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6A8B44F" w:rsidR="0068085D" w:rsidRDefault="00222881" w:rsidP="00385BDE">
      <w:pPr>
        <w:pStyle w:val="Title"/>
      </w:pPr>
      <w:r>
        <w:t xml:space="preserve">The IFRC Asia Pacific Roadmap for Community Engagement and Accountability: </w:t>
      </w:r>
      <w:r w:rsidR="00681B1A" w:rsidRPr="00385BDE">
        <w:t>Accelerating</w:t>
      </w:r>
      <w:r w:rsidRPr="005777B0">
        <w:t xml:space="preserve"> a regional approach</w:t>
      </w:r>
    </w:p>
    <w:p w14:paraId="00000003" w14:textId="77777777" w:rsidR="0068085D" w:rsidRDefault="0068085D">
      <w:pPr>
        <w:spacing w:after="0" w:line="276" w:lineRule="auto"/>
        <w:jc w:val="center"/>
        <w:rPr>
          <w:b/>
          <w:sz w:val="20"/>
          <w:szCs w:val="20"/>
        </w:rPr>
      </w:pPr>
    </w:p>
    <w:p w14:paraId="00000004" w14:textId="77777777" w:rsidR="0068085D" w:rsidRDefault="00222881">
      <w:pPr>
        <w:spacing w:after="0" w:line="276" w:lineRule="auto"/>
        <w:jc w:val="center"/>
        <w:rPr>
          <w:b/>
          <w:sz w:val="20"/>
          <w:szCs w:val="20"/>
        </w:rPr>
      </w:pPr>
      <w:r>
        <w:rPr>
          <w:b/>
          <w:sz w:val="20"/>
          <w:szCs w:val="20"/>
        </w:rPr>
        <w:t xml:space="preserve">Submitted: 1st </w:t>
      </w:r>
      <w:proofErr w:type="gramStart"/>
      <w:r>
        <w:rPr>
          <w:b/>
          <w:sz w:val="20"/>
          <w:szCs w:val="20"/>
        </w:rPr>
        <w:t>April,</w:t>
      </w:r>
      <w:proofErr w:type="gramEnd"/>
      <w:r>
        <w:rPr>
          <w:b/>
          <w:sz w:val="20"/>
          <w:szCs w:val="20"/>
        </w:rPr>
        <w:t xml:space="preserve"> 2024 to Asia Pacific Community Engagement and Accountability Regional Team</w:t>
      </w:r>
    </w:p>
    <w:p w14:paraId="00000005" w14:textId="77777777" w:rsidR="0068085D" w:rsidRDefault="0068085D">
      <w:pPr>
        <w:spacing w:after="0" w:line="276" w:lineRule="auto"/>
        <w:jc w:val="center"/>
        <w:rPr>
          <w:b/>
          <w:color w:val="980000"/>
          <w:sz w:val="20"/>
          <w:szCs w:val="20"/>
        </w:rPr>
      </w:pPr>
    </w:p>
    <w:p w14:paraId="00000006" w14:textId="77777777" w:rsidR="0068085D" w:rsidRDefault="00222881">
      <w:pPr>
        <w:spacing w:after="0" w:line="276" w:lineRule="auto"/>
        <w:jc w:val="center"/>
        <w:rPr>
          <w:b/>
          <w:sz w:val="20"/>
          <w:szCs w:val="20"/>
        </w:rPr>
      </w:pPr>
      <w:r>
        <w:rPr>
          <w:b/>
          <w:sz w:val="20"/>
          <w:szCs w:val="20"/>
        </w:rPr>
        <w:t>CDA Collaborative Learning Projects (CDA)</w:t>
      </w:r>
    </w:p>
    <w:p w14:paraId="00000007" w14:textId="04E440B4" w:rsidR="0068085D" w:rsidRPr="007C1642" w:rsidRDefault="00222881">
      <w:pPr>
        <w:spacing w:after="0" w:line="276" w:lineRule="auto"/>
        <w:jc w:val="center"/>
        <w:rPr>
          <w:b/>
          <w:sz w:val="20"/>
          <w:szCs w:val="20"/>
        </w:rPr>
      </w:pPr>
      <w:r>
        <w:rPr>
          <w:b/>
          <w:sz w:val="20"/>
          <w:szCs w:val="20"/>
        </w:rPr>
        <w:t xml:space="preserve">Team: </w:t>
      </w:r>
      <w:proofErr w:type="spellStart"/>
      <w:r>
        <w:rPr>
          <w:b/>
          <w:sz w:val="20"/>
          <w:szCs w:val="20"/>
        </w:rPr>
        <w:t>Hasangani</w:t>
      </w:r>
      <w:proofErr w:type="spellEnd"/>
      <w:r>
        <w:rPr>
          <w:b/>
          <w:sz w:val="20"/>
          <w:szCs w:val="20"/>
        </w:rPr>
        <w:t xml:space="preserve"> </w:t>
      </w:r>
      <w:proofErr w:type="spellStart"/>
      <w:r>
        <w:rPr>
          <w:b/>
          <w:sz w:val="20"/>
          <w:szCs w:val="20"/>
        </w:rPr>
        <w:t>Edema</w:t>
      </w:r>
      <w:proofErr w:type="spellEnd"/>
      <w:r>
        <w:rPr>
          <w:b/>
          <w:sz w:val="20"/>
          <w:szCs w:val="20"/>
        </w:rPr>
        <w:t xml:space="preserve">, Mia Corpus, Ruth Rhoads Allen, </w:t>
      </w:r>
      <w:r w:rsidRPr="007C1642">
        <w:rPr>
          <w:b/>
          <w:sz w:val="20"/>
          <w:szCs w:val="20"/>
        </w:rPr>
        <w:t>Grace Boone</w:t>
      </w:r>
    </w:p>
    <w:p w14:paraId="00000008" w14:textId="15553127" w:rsidR="0068085D" w:rsidRDefault="00222881">
      <w:pPr>
        <w:spacing w:after="0" w:line="276" w:lineRule="auto"/>
        <w:jc w:val="center"/>
        <w:rPr>
          <w:b/>
          <w:sz w:val="20"/>
          <w:szCs w:val="20"/>
        </w:rPr>
      </w:pPr>
      <w:r w:rsidRPr="007C1642">
        <w:rPr>
          <w:b/>
          <w:sz w:val="20"/>
          <w:szCs w:val="20"/>
        </w:rPr>
        <w:t xml:space="preserve">Edited by: </w:t>
      </w:r>
      <w:r w:rsidRPr="00385BDE">
        <w:rPr>
          <w:b/>
          <w:sz w:val="20"/>
          <w:szCs w:val="20"/>
        </w:rPr>
        <w:t xml:space="preserve">Viviane L. Fluck and </w:t>
      </w:r>
      <w:r w:rsidRPr="007C1642">
        <w:rPr>
          <w:b/>
          <w:sz w:val="20"/>
          <w:szCs w:val="20"/>
        </w:rPr>
        <w:t>Kate Murphy</w:t>
      </w:r>
    </w:p>
    <w:p w14:paraId="00000009" w14:textId="77777777" w:rsidR="0068085D" w:rsidRDefault="0068085D">
      <w:pPr>
        <w:spacing w:after="0" w:line="276" w:lineRule="auto"/>
        <w:jc w:val="center"/>
        <w:rPr>
          <w:b/>
          <w:sz w:val="20"/>
          <w:szCs w:val="20"/>
        </w:rPr>
      </w:pPr>
    </w:p>
    <w:p w14:paraId="0000000A" w14:textId="77777777" w:rsidR="0068085D" w:rsidRDefault="0068085D">
      <w:pPr>
        <w:spacing w:after="0" w:line="276" w:lineRule="auto"/>
        <w:jc w:val="both"/>
        <w:rPr>
          <w:b/>
          <w:sz w:val="20"/>
          <w:szCs w:val="20"/>
        </w:rPr>
      </w:pPr>
    </w:p>
    <w:p w14:paraId="0000000B" w14:textId="77777777" w:rsidR="0068085D" w:rsidRDefault="0068085D">
      <w:pPr>
        <w:spacing w:after="0" w:line="276" w:lineRule="auto"/>
        <w:jc w:val="both"/>
        <w:rPr>
          <w:b/>
          <w:sz w:val="20"/>
          <w:szCs w:val="20"/>
        </w:rPr>
      </w:pPr>
    </w:p>
    <w:p w14:paraId="0000000C" w14:textId="77777777" w:rsidR="0068085D" w:rsidRDefault="0068085D">
      <w:pPr>
        <w:spacing w:after="0" w:line="276" w:lineRule="auto"/>
        <w:jc w:val="both"/>
        <w:rPr>
          <w:b/>
          <w:sz w:val="20"/>
          <w:szCs w:val="20"/>
        </w:rPr>
      </w:pPr>
    </w:p>
    <w:p w14:paraId="0000000D" w14:textId="77777777" w:rsidR="0068085D" w:rsidRDefault="0068085D">
      <w:pPr>
        <w:spacing w:after="0" w:line="276" w:lineRule="auto"/>
        <w:jc w:val="both"/>
        <w:rPr>
          <w:b/>
          <w:sz w:val="20"/>
          <w:szCs w:val="20"/>
        </w:rPr>
      </w:pPr>
    </w:p>
    <w:p w14:paraId="00000012" w14:textId="77777777" w:rsidR="0068085D" w:rsidRDefault="0068085D">
      <w:pPr>
        <w:spacing w:after="0" w:line="276" w:lineRule="auto"/>
        <w:jc w:val="both"/>
        <w:rPr>
          <w:b/>
          <w:sz w:val="20"/>
          <w:szCs w:val="20"/>
        </w:rPr>
      </w:pPr>
    </w:p>
    <w:p w14:paraId="00000013" w14:textId="77777777" w:rsidR="0068085D" w:rsidRDefault="0068085D">
      <w:pPr>
        <w:spacing w:after="0" w:line="276" w:lineRule="auto"/>
        <w:jc w:val="both"/>
        <w:rPr>
          <w:b/>
          <w:sz w:val="20"/>
          <w:szCs w:val="20"/>
        </w:rPr>
      </w:pPr>
    </w:p>
    <w:p w14:paraId="00000014" w14:textId="77777777" w:rsidR="0068085D" w:rsidRDefault="0068085D">
      <w:pPr>
        <w:spacing w:after="0" w:line="276" w:lineRule="auto"/>
        <w:jc w:val="both"/>
        <w:rPr>
          <w:b/>
          <w:sz w:val="20"/>
          <w:szCs w:val="20"/>
        </w:rPr>
      </w:pPr>
    </w:p>
    <w:p w14:paraId="00000015" w14:textId="77777777" w:rsidR="0068085D" w:rsidRDefault="0068085D">
      <w:pPr>
        <w:spacing w:after="0" w:line="276" w:lineRule="auto"/>
        <w:jc w:val="both"/>
        <w:rPr>
          <w:b/>
          <w:sz w:val="20"/>
          <w:szCs w:val="20"/>
        </w:rPr>
      </w:pPr>
    </w:p>
    <w:p w14:paraId="00000016" w14:textId="77777777" w:rsidR="0068085D" w:rsidRDefault="0068085D">
      <w:pPr>
        <w:spacing w:after="0" w:line="276" w:lineRule="auto"/>
        <w:jc w:val="both"/>
        <w:rPr>
          <w:b/>
          <w:sz w:val="20"/>
          <w:szCs w:val="20"/>
        </w:rPr>
      </w:pPr>
    </w:p>
    <w:p w14:paraId="00000017" w14:textId="77777777" w:rsidR="0068085D" w:rsidRDefault="0068085D">
      <w:pPr>
        <w:spacing w:after="0" w:line="276" w:lineRule="auto"/>
        <w:jc w:val="both"/>
        <w:rPr>
          <w:b/>
          <w:sz w:val="20"/>
          <w:szCs w:val="20"/>
        </w:rPr>
      </w:pPr>
    </w:p>
    <w:p w14:paraId="00000018" w14:textId="77777777" w:rsidR="0068085D" w:rsidRDefault="0068085D">
      <w:pPr>
        <w:spacing w:after="0" w:line="276" w:lineRule="auto"/>
        <w:jc w:val="both"/>
        <w:rPr>
          <w:b/>
          <w:sz w:val="20"/>
          <w:szCs w:val="20"/>
        </w:rPr>
      </w:pPr>
    </w:p>
    <w:p w14:paraId="00000019" w14:textId="77777777" w:rsidR="0068085D" w:rsidRDefault="0068085D">
      <w:pPr>
        <w:spacing w:after="0" w:line="276" w:lineRule="auto"/>
        <w:jc w:val="both"/>
        <w:rPr>
          <w:b/>
          <w:sz w:val="20"/>
          <w:szCs w:val="20"/>
        </w:rPr>
      </w:pPr>
    </w:p>
    <w:p w14:paraId="0000001A" w14:textId="77777777" w:rsidR="0068085D" w:rsidRDefault="0068085D">
      <w:pPr>
        <w:spacing w:after="0" w:line="276" w:lineRule="auto"/>
        <w:jc w:val="both"/>
        <w:rPr>
          <w:b/>
          <w:sz w:val="20"/>
          <w:szCs w:val="20"/>
        </w:rPr>
      </w:pPr>
    </w:p>
    <w:p w14:paraId="0000001B" w14:textId="77777777" w:rsidR="0068085D" w:rsidRDefault="0068085D">
      <w:pPr>
        <w:spacing w:after="0" w:line="276" w:lineRule="auto"/>
        <w:jc w:val="both"/>
        <w:rPr>
          <w:b/>
          <w:sz w:val="20"/>
          <w:szCs w:val="20"/>
        </w:rPr>
      </w:pPr>
    </w:p>
    <w:p w14:paraId="0000001C" w14:textId="77777777" w:rsidR="0068085D" w:rsidRDefault="0068085D">
      <w:pPr>
        <w:spacing w:after="0" w:line="276" w:lineRule="auto"/>
        <w:jc w:val="both"/>
        <w:rPr>
          <w:b/>
          <w:sz w:val="20"/>
          <w:szCs w:val="20"/>
        </w:rPr>
      </w:pPr>
    </w:p>
    <w:p w14:paraId="0000001D" w14:textId="77777777" w:rsidR="0068085D" w:rsidRDefault="0068085D">
      <w:pPr>
        <w:spacing w:after="0" w:line="276" w:lineRule="auto"/>
        <w:jc w:val="both"/>
        <w:rPr>
          <w:b/>
          <w:sz w:val="20"/>
          <w:szCs w:val="20"/>
        </w:rPr>
      </w:pPr>
    </w:p>
    <w:p w14:paraId="0000001E" w14:textId="77777777" w:rsidR="0068085D" w:rsidRDefault="0068085D">
      <w:pPr>
        <w:spacing w:after="0" w:line="276" w:lineRule="auto"/>
        <w:jc w:val="both"/>
        <w:rPr>
          <w:b/>
          <w:sz w:val="20"/>
          <w:szCs w:val="20"/>
        </w:rPr>
      </w:pPr>
    </w:p>
    <w:p w14:paraId="0000001F" w14:textId="77777777" w:rsidR="0068085D" w:rsidRDefault="0068085D">
      <w:pPr>
        <w:spacing w:after="0" w:line="276" w:lineRule="auto"/>
        <w:jc w:val="both"/>
        <w:rPr>
          <w:b/>
          <w:sz w:val="20"/>
          <w:szCs w:val="20"/>
        </w:rPr>
      </w:pPr>
    </w:p>
    <w:p w14:paraId="00000020" w14:textId="77777777" w:rsidR="0068085D" w:rsidRDefault="0068085D">
      <w:pPr>
        <w:spacing w:after="0" w:line="276" w:lineRule="auto"/>
        <w:jc w:val="both"/>
        <w:rPr>
          <w:b/>
          <w:sz w:val="20"/>
          <w:szCs w:val="20"/>
        </w:rPr>
      </w:pPr>
    </w:p>
    <w:p w14:paraId="00000021" w14:textId="77777777" w:rsidR="0068085D" w:rsidRDefault="0068085D">
      <w:pPr>
        <w:spacing w:after="0" w:line="276" w:lineRule="auto"/>
        <w:jc w:val="both"/>
        <w:rPr>
          <w:b/>
          <w:sz w:val="20"/>
          <w:szCs w:val="20"/>
        </w:rPr>
      </w:pPr>
    </w:p>
    <w:p w14:paraId="00000022" w14:textId="77777777" w:rsidR="0068085D" w:rsidRDefault="0068085D">
      <w:pPr>
        <w:spacing w:after="0" w:line="276" w:lineRule="auto"/>
        <w:jc w:val="both"/>
        <w:rPr>
          <w:b/>
          <w:sz w:val="20"/>
          <w:szCs w:val="20"/>
        </w:rPr>
      </w:pPr>
    </w:p>
    <w:p w14:paraId="00000023" w14:textId="77777777" w:rsidR="0068085D" w:rsidRDefault="0068085D">
      <w:pPr>
        <w:spacing w:after="0" w:line="276" w:lineRule="auto"/>
        <w:jc w:val="both"/>
        <w:rPr>
          <w:b/>
          <w:sz w:val="20"/>
          <w:szCs w:val="20"/>
        </w:rPr>
      </w:pPr>
    </w:p>
    <w:p w14:paraId="00000024" w14:textId="77777777" w:rsidR="0068085D" w:rsidRDefault="0068085D">
      <w:pPr>
        <w:spacing w:after="0" w:line="276" w:lineRule="auto"/>
        <w:jc w:val="both"/>
        <w:rPr>
          <w:b/>
          <w:sz w:val="20"/>
          <w:szCs w:val="20"/>
        </w:rPr>
      </w:pPr>
    </w:p>
    <w:p w14:paraId="00000025" w14:textId="77777777" w:rsidR="0068085D" w:rsidRDefault="0068085D">
      <w:pPr>
        <w:spacing w:after="0" w:line="276" w:lineRule="auto"/>
        <w:jc w:val="both"/>
        <w:rPr>
          <w:b/>
          <w:sz w:val="20"/>
          <w:szCs w:val="20"/>
        </w:rPr>
      </w:pPr>
    </w:p>
    <w:p w14:paraId="00000026" w14:textId="77777777" w:rsidR="0068085D" w:rsidRDefault="0068085D">
      <w:pPr>
        <w:spacing w:after="0" w:line="276" w:lineRule="auto"/>
        <w:jc w:val="both"/>
        <w:rPr>
          <w:b/>
          <w:sz w:val="20"/>
          <w:szCs w:val="20"/>
        </w:rPr>
      </w:pPr>
    </w:p>
    <w:p w14:paraId="00000027" w14:textId="77777777" w:rsidR="0068085D" w:rsidRDefault="0068085D">
      <w:pPr>
        <w:spacing w:after="0" w:line="276" w:lineRule="auto"/>
        <w:jc w:val="both"/>
        <w:rPr>
          <w:b/>
          <w:sz w:val="20"/>
          <w:szCs w:val="20"/>
        </w:rPr>
      </w:pPr>
    </w:p>
    <w:p w14:paraId="00000028" w14:textId="77777777" w:rsidR="0068085D" w:rsidRDefault="0068085D">
      <w:pPr>
        <w:spacing w:after="0" w:line="276" w:lineRule="auto"/>
        <w:jc w:val="both"/>
        <w:rPr>
          <w:b/>
          <w:sz w:val="20"/>
          <w:szCs w:val="20"/>
        </w:rPr>
      </w:pPr>
    </w:p>
    <w:p w14:paraId="00000029" w14:textId="77777777" w:rsidR="0068085D" w:rsidRDefault="0068085D">
      <w:pPr>
        <w:spacing w:after="0" w:line="276" w:lineRule="auto"/>
        <w:jc w:val="both"/>
        <w:rPr>
          <w:b/>
          <w:sz w:val="20"/>
          <w:szCs w:val="20"/>
        </w:rPr>
      </w:pPr>
    </w:p>
    <w:p w14:paraId="0000002A" w14:textId="77777777" w:rsidR="0068085D" w:rsidRDefault="0068085D">
      <w:pPr>
        <w:spacing w:after="0" w:line="276" w:lineRule="auto"/>
        <w:jc w:val="both"/>
        <w:rPr>
          <w:b/>
          <w:sz w:val="28"/>
          <w:szCs w:val="28"/>
        </w:rPr>
      </w:pPr>
    </w:p>
    <w:p w14:paraId="0000002B" w14:textId="77777777" w:rsidR="0068085D" w:rsidRDefault="0068085D">
      <w:pPr>
        <w:spacing w:after="0" w:line="276" w:lineRule="auto"/>
        <w:jc w:val="both"/>
        <w:rPr>
          <w:b/>
          <w:sz w:val="28"/>
          <w:szCs w:val="28"/>
        </w:rPr>
      </w:pPr>
    </w:p>
    <w:p w14:paraId="0000002C" w14:textId="77777777" w:rsidR="0068085D" w:rsidRDefault="0068085D">
      <w:pPr>
        <w:spacing w:after="0" w:line="276" w:lineRule="auto"/>
        <w:jc w:val="both"/>
        <w:rPr>
          <w:b/>
          <w:sz w:val="28"/>
          <w:szCs w:val="28"/>
        </w:rPr>
      </w:pPr>
    </w:p>
    <w:p w14:paraId="0000002D" w14:textId="77777777" w:rsidR="0068085D" w:rsidRDefault="0068085D">
      <w:pPr>
        <w:spacing w:after="0" w:line="276" w:lineRule="auto"/>
        <w:jc w:val="both"/>
        <w:rPr>
          <w:b/>
          <w:sz w:val="28"/>
          <w:szCs w:val="28"/>
        </w:rPr>
      </w:pPr>
    </w:p>
    <w:p w14:paraId="0000002E" w14:textId="77777777" w:rsidR="0068085D" w:rsidRDefault="00222881">
      <w:pPr>
        <w:spacing w:after="0" w:line="276" w:lineRule="auto"/>
        <w:jc w:val="both"/>
        <w:rPr>
          <w:b/>
          <w:sz w:val="28"/>
          <w:szCs w:val="28"/>
        </w:rPr>
      </w:pPr>
      <w:r>
        <w:rPr>
          <w:noProof/>
        </w:rPr>
        <w:drawing>
          <wp:anchor distT="0" distB="0" distL="114300" distR="114300" simplePos="0" relativeHeight="251658240" behindDoc="0" locked="0" layoutInCell="1" hidden="0" allowOverlap="1" wp14:anchorId="02528372" wp14:editId="328960CA">
            <wp:simplePos x="0" y="0"/>
            <wp:positionH relativeFrom="column">
              <wp:posOffset>3881437</wp:posOffset>
            </wp:positionH>
            <wp:positionV relativeFrom="paragraph">
              <wp:posOffset>223998</wp:posOffset>
            </wp:positionV>
            <wp:extent cx="2062163" cy="433227"/>
            <wp:effectExtent l="0" t="0" r="0" b="0"/>
            <wp:wrapSquare wrapText="bothSides" distT="0" distB="0" distL="114300" distR="114300"/>
            <wp:docPr id="21363552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l="15908" t="34325" r="16477" b="34437"/>
                    <a:stretch>
                      <a:fillRect/>
                    </a:stretch>
                  </pic:blipFill>
                  <pic:spPr>
                    <a:xfrm>
                      <a:off x="0" y="0"/>
                      <a:ext cx="2062163" cy="433227"/>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B52FDF3" wp14:editId="19E53895">
            <wp:simplePos x="0" y="0"/>
            <wp:positionH relativeFrom="column">
              <wp:posOffset>2</wp:posOffset>
            </wp:positionH>
            <wp:positionV relativeFrom="paragraph">
              <wp:posOffset>180975</wp:posOffset>
            </wp:positionV>
            <wp:extent cx="1087092" cy="476250"/>
            <wp:effectExtent l="0" t="0" r="0" b="0"/>
            <wp:wrapSquare wrapText="bothSides" distT="0" distB="0" distL="114300" distR="114300"/>
            <wp:docPr id="213635526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r="13793"/>
                    <a:stretch>
                      <a:fillRect/>
                    </a:stretch>
                  </pic:blipFill>
                  <pic:spPr>
                    <a:xfrm>
                      <a:off x="0" y="0"/>
                      <a:ext cx="1087092" cy="476250"/>
                    </a:xfrm>
                    <a:prstGeom prst="rect">
                      <a:avLst/>
                    </a:prstGeom>
                    <a:ln/>
                  </pic:spPr>
                </pic:pic>
              </a:graphicData>
            </a:graphic>
          </wp:anchor>
        </w:drawing>
      </w:r>
    </w:p>
    <w:p w14:paraId="0000002F" w14:textId="77777777" w:rsidR="0068085D" w:rsidRDefault="0068085D">
      <w:pPr>
        <w:spacing w:after="0" w:line="276" w:lineRule="auto"/>
        <w:jc w:val="both"/>
        <w:rPr>
          <w:b/>
          <w:sz w:val="28"/>
          <w:szCs w:val="28"/>
        </w:rPr>
      </w:pPr>
    </w:p>
    <w:p w14:paraId="00000030" w14:textId="77777777" w:rsidR="0068085D" w:rsidRDefault="0068085D">
      <w:pPr>
        <w:spacing w:after="0" w:line="276" w:lineRule="auto"/>
        <w:jc w:val="both"/>
        <w:rPr>
          <w:b/>
          <w:sz w:val="28"/>
          <w:szCs w:val="28"/>
        </w:rPr>
      </w:pPr>
    </w:p>
    <w:p w14:paraId="00000031" w14:textId="77777777" w:rsidR="0068085D" w:rsidRDefault="0068085D">
      <w:pPr>
        <w:spacing w:after="0" w:line="276" w:lineRule="auto"/>
        <w:jc w:val="both"/>
        <w:rPr>
          <w:b/>
          <w:sz w:val="28"/>
          <w:szCs w:val="28"/>
        </w:rPr>
      </w:pPr>
    </w:p>
    <w:p w14:paraId="00000032" w14:textId="77777777" w:rsidR="0068085D" w:rsidRDefault="0068085D">
      <w:pPr>
        <w:spacing w:after="0" w:line="276" w:lineRule="auto"/>
        <w:jc w:val="both"/>
        <w:rPr>
          <w:b/>
          <w:sz w:val="28"/>
          <w:szCs w:val="28"/>
        </w:rPr>
      </w:pPr>
    </w:p>
    <w:p w14:paraId="00000033" w14:textId="3A3D546C" w:rsidR="0068085D" w:rsidRDefault="00222881" w:rsidP="005B0801">
      <w:pPr>
        <w:pStyle w:val="Heading1"/>
        <w:numPr>
          <w:ilvl w:val="0"/>
          <w:numId w:val="0"/>
        </w:numPr>
        <w:ind w:left="357" w:hanging="357"/>
      </w:pPr>
      <w:bookmarkStart w:id="0" w:name="_Toc193385880"/>
      <w:r>
        <w:lastRenderedPageBreak/>
        <w:t xml:space="preserve">Executive </w:t>
      </w:r>
      <w:r w:rsidR="00E97117">
        <w:t>s</w:t>
      </w:r>
      <w:r>
        <w:t>ummary</w:t>
      </w:r>
      <w:bookmarkEnd w:id="0"/>
    </w:p>
    <w:p w14:paraId="00000034" w14:textId="77777777" w:rsidR="0068085D" w:rsidRDefault="0068085D">
      <w:pPr>
        <w:spacing w:after="0" w:line="276" w:lineRule="auto"/>
        <w:jc w:val="both"/>
        <w:rPr>
          <w:sz w:val="20"/>
          <w:szCs w:val="20"/>
        </w:rPr>
      </w:pPr>
    </w:p>
    <w:p w14:paraId="00000035" w14:textId="4778ECEC" w:rsidR="0068085D" w:rsidRDefault="00222881">
      <w:pPr>
        <w:pBdr>
          <w:top w:val="nil"/>
          <w:left w:val="nil"/>
          <w:bottom w:val="nil"/>
          <w:right w:val="nil"/>
          <w:between w:val="nil"/>
        </w:pBdr>
        <w:spacing w:before="200" w:line="240" w:lineRule="auto"/>
        <w:ind w:left="2552" w:right="862"/>
        <w:rPr>
          <w:i/>
          <w:color w:val="404040"/>
          <w:sz w:val="20"/>
          <w:szCs w:val="20"/>
        </w:rPr>
      </w:pPr>
      <w:r>
        <w:rPr>
          <w:i/>
          <w:color w:val="404040"/>
          <w:sz w:val="20"/>
          <w:szCs w:val="20"/>
        </w:rPr>
        <w:t>"CEA should not be seen merely as a series of actions or training but as an embodiment of the Red Cross principles, emphasi</w:t>
      </w:r>
      <w:r w:rsidR="0024751D">
        <w:rPr>
          <w:i/>
          <w:color w:val="404040"/>
          <w:sz w:val="20"/>
          <w:szCs w:val="20"/>
        </w:rPr>
        <w:t>z</w:t>
      </w:r>
      <w:r>
        <w:rPr>
          <w:i/>
          <w:color w:val="404040"/>
          <w:sz w:val="20"/>
          <w:szCs w:val="20"/>
        </w:rPr>
        <w:t>ing people-to-people connections, genuine community engagement and integration into local cultural practices."</w:t>
      </w:r>
    </w:p>
    <w:p w14:paraId="00000036" w14:textId="55955ADC" w:rsidR="0068085D" w:rsidRDefault="00E97117">
      <w:pPr>
        <w:pBdr>
          <w:top w:val="nil"/>
          <w:left w:val="nil"/>
          <w:bottom w:val="nil"/>
          <w:right w:val="nil"/>
          <w:between w:val="nil"/>
        </w:pBdr>
        <w:spacing w:before="200" w:line="240" w:lineRule="auto"/>
        <w:ind w:left="2552" w:right="862"/>
        <w:rPr>
          <w:i/>
          <w:color w:val="404040"/>
          <w:sz w:val="20"/>
          <w:szCs w:val="20"/>
        </w:rPr>
      </w:pPr>
      <w:r>
        <w:rPr>
          <w:color w:val="404040"/>
          <w:sz w:val="20"/>
          <w:szCs w:val="20"/>
        </w:rPr>
        <w:t>Programme c</w:t>
      </w:r>
      <w:r w:rsidR="00222881">
        <w:rPr>
          <w:color w:val="404040"/>
          <w:sz w:val="20"/>
          <w:szCs w:val="20"/>
        </w:rPr>
        <w:t>oordinator</w:t>
      </w:r>
      <w:r>
        <w:rPr>
          <w:color w:val="404040"/>
          <w:sz w:val="20"/>
          <w:szCs w:val="20"/>
        </w:rPr>
        <w:t>, IFRC</w:t>
      </w:r>
    </w:p>
    <w:p w14:paraId="00000037" w14:textId="77777777" w:rsidR="0068085D" w:rsidRDefault="0068085D">
      <w:pPr>
        <w:spacing w:after="0" w:line="276" w:lineRule="auto"/>
        <w:jc w:val="both"/>
        <w:rPr>
          <w:i/>
          <w:sz w:val="20"/>
          <w:szCs w:val="20"/>
        </w:rPr>
      </w:pPr>
    </w:p>
    <w:p w14:paraId="082B8A14" w14:textId="1582C168" w:rsidR="009A337E" w:rsidRPr="00E13ACE" w:rsidRDefault="009A337E" w:rsidP="00E13ACE">
      <w:pPr>
        <w:rPr>
          <w:color w:val="000000"/>
        </w:rPr>
      </w:pPr>
      <w:r w:rsidRPr="00E13ACE">
        <w:t>Community engagement and accountability (CEA) is a way of working that recognizes and values community members as equal partners. It makes sure their opinions are heard and used to design and guide our work</w:t>
      </w:r>
      <w:r w:rsidR="00DB75E8">
        <w:t>.</w:t>
      </w:r>
    </w:p>
    <w:p w14:paraId="00000038" w14:textId="0CED56E7" w:rsidR="0068085D" w:rsidRDefault="00222881">
      <w:pPr>
        <w:pBdr>
          <w:top w:val="nil"/>
          <w:left w:val="nil"/>
          <w:bottom w:val="nil"/>
          <w:right w:val="nil"/>
          <w:between w:val="nil"/>
        </w:pBdr>
        <w:rPr>
          <w:color w:val="000000"/>
        </w:rPr>
      </w:pPr>
      <w:r>
        <w:rPr>
          <w:i/>
          <w:color w:val="000000"/>
        </w:rPr>
        <w:t xml:space="preserve">The Asia Pacific Roadmap </w:t>
      </w:r>
      <w:r w:rsidRPr="00A02A3E">
        <w:rPr>
          <w:i/>
          <w:color w:val="000000"/>
        </w:rPr>
        <w:t>for</w:t>
      </w:r>
      <w:r>
        <w:rPr>
          <w:i/>
          <w:color w:val="000000"/>
        </w:rPr>
        <w:t xml:space="preserve"> </w:t>
      </w:r>
      <w:r w:rsidRPr="00A02A3E">
        <w:rPr>
          <w:i/>
          <w:color w:val="000000"/>
        </w:rPr>
        <w:t>C</w:t>
      </w:r>
      <w:r>
        <w:rPr>
          <w:i/>
          <w:color w:val="000000"/>
        </w:rPr>
        <w:t xml:space="preserve">ommunity </w:t>
      </w:r>
      <w:r w:rsidRPr="00A02A3E">
        <w:rPr>
          <w:i/>
          <w:color w:val="000000"/>
        </w:rPr>
        <w:t>E</w:t>
      </w:r>
      <w:r>
        <w:rPr>
          <w:i/>
          <w:color w:val="000000"/>
        </w:rPr>
        <w:t xml:space="preserve">ngagement and </w:t>
      </w:r>
      <w:r w:rsidRPr="00A02A3E">
        <w:rPr>
          <w:i/>
          <w:color w:val="000000"/>
        </w:rPr>
        <w:t>A</w:t>
      </w:r>
      <w:r>
        <w:rPr>
          <w:i/>
          <w:color w:val="000000"/>
        </w:rPr>
        <w:t xml:space="preserve">ccountability </w:t>
      </w:r>
      <w:r>
        <w:rPr>
          <w:color w:val="000000"/>
        </w:rPr>
        <w:t>(</w:t>
      </w:r>
      <w:r>
        <w:rPr>
          <w:i/>
          <w:color w:val="000000"/>
        </w:rPr>
        <w:t>The Roadmap</w:t>
      </w:r>
      <w:r>
        <w:rPr>
          <w:color w:val="000000"/>
        </w:rPr>
        <w:t>) is a plan for improving community engagement and accountability across the Asia Pacific region. It is based on input from 38 people during interviews, two focus group discussions, a forcefield analysis and a literature review of previous research and case studies.</w:t>
      </w:r>
    </w:p>
    <w:p w14:paraId="00000039" w14:textId="7C0AE324" w:rsidR="0068085D" w:rsidRDefault="00222881">
      <w:pPr>
        <w:pBdr>
          <w:top w:val="nil"/>
          <w:left w:val="nil"/>
          <w:bottom w:val="nil"/>
          <w:right w:val="nil"/>
          <w:between w:val="nil"/>
        </w:pBdr>
        <w:rPr>
          <w:color w:val="000000"/>
        </w:rPr>
      </w:pPr>
      <w:r>
        <w:rPr>
          <w:i/>
          <w:color w:val="000000"/>
        </w:rPr>
        <w:t xml:space="preserve">The </w:t>
      </w:r>
      <w:proofErr w:type="gramStart"/>
      <w:r>
        <w:rPr>
          <w:i/>
          <w:color w:val="000000"/>
        </w:rPr>
        <w:t>Roadmap</w:t>
      </w:r>
      <w:proofErr w:type="gramEnd"/>
      <w:r>
        <w:rPr>
          <w:color w:val="000000"/>
        </w:rPr>
        <w:t xml:space="preserve"> identifies eight current enablers of effective </w:t>
      </w:r>
      <w:r w:rsidR="00653A89">
        <w:rPr>
          <w:color w:val="000000"/>
        </w:rPr>
        <w:t>community engagement and accountability (CEA)</w:t>
      </w:r>
      <w:r>
        <w:rPr>
          <w:color w:val="000000"/>
        </w:rPr>
        <w:t>:</w:t>
      </w:r>
    </w:p>
    <w:p w14:paraId="0000003A" w14:textId="629F9B96" w:rsidR="0068085D" w:rsidRDefault="00C534E2">
      <w:pPr>
        <w:numPr>
          <w:ilvl w:val="0"/>
          <w:numId w:val="8"/>
        </w:numPr>
        <w:pBdr>
          <w:top w:val="nil"/>
          <w:left w:val="nil"/>
          <w:bottom w:val="nil"/>
          <w:right w:val="nil"/>
          <w:between w:val="nil"/>
        </w:pBdr>
        <w:spacing w:after="0"/>
        <w:rPr>
          <w:color w:val="000000"/>
        </w:rPr>
      </w:pPr>
      <w:r>
        <w:rPr>
          <w:color w:val="000000"/>
        </w:rPr>
        <w:t xml:space="preserve">We have </w:t>
      </w:r>
      <w:r w:rsidR="00E97117">
        <w:rPr>
          <w:color w:val="000000"/>
        </w:rPr>
        <w:t>a</w:t>
      </w:r>
      <w:r w:rsidR="00222881">
        <w:rPr>
          <w:color w:val="000000"/>
        </w:rPr>
        <w:t>n established and strong volunteer network</w:t>
      </w:r>
      <w:r>
        <w:rPr>
          <w:color w:val="000000"/>
        </w:rPr>
        <w:t>.</w:t>
      </w:r>
    </w:p>
    <w:p w14:paraId="0000003B" w14:textId="592B6F70" w:rsidR="0068085D" w:rsidRDefault="00C534E2">
      <w:pPr>
        <w:numPr>
          <w:ilvl w:val="0"/>
          <w:numId w:val="8"/>
        </w:numPr>
        <w:pBdr>
          <w:top w:val="nil"/>
          <w:left w:val="nil"/>
          <w:bottom w:val="nil"/>
          <w:right w:val="nil"/>
          <w:between w:val="nil"/>
        </w:pBdr>
        <w:spacing w:after="0"/>
        <w:rPr>
          <w:color w:val="000000"/>
        </w:rPr>
      </w:pPr>
      <w:r>
        <w:rPr>
          <w:color w:val="000000"/>
        </w:rPr>
        <w:t xml:space="preserve">We </w:t>
      </w:r>
      <w:r w:rsidR="00E97117">
        <w:rPr>
          <w:color w:val="000000"/>
        </w:rPr>
        <w:t>r</w:t>
      </w:r>
      <w:r w:rsidR="00222881">
        <w:rPr>
          <w:color w:val="000000"/>
        </w:rPr>
        <w:t>ecogni</w:t>
      </w:r>
      <w:r w:rsidR="001E0385">
        <w:rPr>
          <w:color w:val="000000"/>
        </w:rPr>
        <w:t>z</w:t>
      </w:r>
      <w:r w:rsidR="00222881">
        <w:rPr>
          <w:color w:val="000000"/>
        </w:rPr>
        <w:t>e opportunities to build on existing relationships with partners and communities</w:t>
      </w:r>
      <w:r>
        <w:rPr>
          <w:color w:val="000000"/>
        </w:rPr>
        <w:t>.</w:t>
      </w:r>
    </w:p>
    <w:p w14:paraId="0000003C" w14:textId="400ECC1B" w:rsidR="0068085D" w:rsidRDefault="00C534E2">
      <w:pPr>
        <w:numPr>
          <w:ilvl w:val="0"/>
          <w:numId w:val="8"/>
        </w:numPr>
        <w:pBdr>
          <w:top w:val="nil"/>
          <w:left w:val="nil"/>
          <w:bottom w:val="nil"/>
          <w:right w:val="nil"/>
          <w:between w:val="nil"/>
        </w:pBdr>
        <w:spacing w:after="0"/>
        <w:rPr>
          <w:color w:val="000000"/>
        </w:rPr>
      </w:pPr>
      <w:r>
        <w:rPr>
          <w:iCs/>
          <w:color w:val="000000"/>
        </w:rPr>
        <w:t xml:space="preserve">The </w:t>
      </w:r>
      <w:r w:rsidR="00222881">
        <w:rPr>
          <w:i/>
          <w:color w:val="000000"/>
        </w:rPr>
        <w:t>Movement-wide Commitments for Community Engagement and Accountability</w:t>
      </w:r>
      <w:r>
        <w:rPr>
          <w:i/>
          <w:color w:val="000000"/>
        </w:rPr>
        <w:t xml:space="preserve"> </w:t>
      </w:r>
      <w:r>
        <w:rPr>
          <w:iCs/>
          <w:color w:val="000000"/>
        </w:rPr>
        <w:t>demand action.</w:t>
      </w:r>
    </w:p>
    <w:p w14:paraId="0000003D" w14:textId="7B3BA482" w:rsidR="0068085D" w:rsidRDefault="00C534E2">
      <w:pPr>
        <w:numPr>
          <w:ilvl w:val="0"/>
          <w:numId w:val="8"/>
        </w:numPr>
        <w:pBdr>
          <w:top w:val="nil"/>
          <w:left w:val="nil"/>
          <w:bottom w:val="nil"/>
          <w:right w:val="nil"/>
          <w:between w:val="nil"/>
        </w:pBdr>
        <w:spacing w:after="0"/>
        <w:rPr>
          <w:color w:val="000000"/>
        </w:rPr>
      </w:pPr>
      <w:r>
        <w:rPr>
          <w:color w:val="000000"/>
        </w:rPr>
        <w:t xml:space="preserve">We have </w:t>
      </w:r>
      <w:r w:rsidR="00E97117">
        <w:rPr>
          <w:color w:val="000000"/>
        </w:rPr>
        <w:t>a</w:t>
      </w:r>
      <w:r w:rsidR="00222881">
        <w:rPr>
          <w:color w:val="000000"/>
        </w:rPr>
        <w:t xml:space="preserve">ccess to good practices </w:t>
      </w:r>
      <w:r w:rsidR="00021F91">
        <w:rPr>
          <w:color w:val="000000"/>
        </w:rPr>
        <w:t>globally an</w:t>
      </w:r>
      <w:r>
        <w:rPr>
          <w:color w:val="000000"/>
        </w:rPr>
        <w:t>d</w:t>
      </w:r>
      <w:r w:rsidR="00021F91">
        <w:rPr>
          <w:color w:val="000000"/>
        </w:rPr>
        <w:t xml:space="preserve"> </w:t>
      </w:r>
      <w:r w:rsidR="00222881">
        <w:rPr>
          <w:color w:val="000000"/>
        </w:rPr>
        <w:t>from the Asia Pacific region</w:t>
      </w:r>
      <w:r>
        <w:rPr>
          <w:color w:val="000000"/>
        </w:rPr>
        <w:t>.</w:t>
      </w:r>
    </w:p>
    <w:p w14:paraId="0000003E" w14:textId="2A21F078" w:rsidR="0068085D" w:rsidRDefault="00C534E2">
      <w:pPr>
        <w:numPr>
          <w:ilvl w:val="0"/>
          <w:numId w:val="8"/>
        </w:numPr>
        <w:pBdr>
          <w:top w:val="nil"/>
          <w:left w:val="nil"/>
          <w:bottom w:val="nil"/>
          <w:right w:val="nil"/>
          <w:between w:val="nil"/>
        </w:pBdr>
        <w:spacing w:after="0"/>
        <w:rPr>
          <w:color w:val="000000"/>
        </w:rPr>
      </w:pPr>
      <w:r>
        <w:rPr>
          <w:color w:val="000000"/>
        </w:rPr>
        <w:t>T</w:t>
      </w:r>
      <w:r w:rsidR="00222881">
        <w:rPr>
          <w:color w:val="000000"/>
        </w:rPr>
        <w:t xml:space="preserve">here is a high level of community trust in </w:t>
      </w:r>
      <w:r w:rsidR="000F39C1">
        <w:rPr>
          <w:color w:val="000000"/>
        </w:rPr>
        <w:t>National Societies</w:t>
      </w:r>
      <w:r w:rsidR="00EE3A6C">
        <w:rPr>
          <w:color w:val="000000"/>
        </w:rPr>
        <w:t xml:space="preserve"> among people familiar with them</w:t>
      </w:r>
      <w:r>
        <w:rPr>
          <w:color w:val="000000"/>
        </w:rPr>
        <w:t>.</w:t>
      </w:r>
    </w:p>
    <w:p w14:paraId="0000003F" w14:textId="441991DE" w:rsidR="0068085D" w:rsidRDefault="00875980">
      <w:pPr>
        <w:numPr>
          <w:ilvl w:val="0"/>
          <w:numId w:val="8"/>
        </w:numPr>
        <w:pBdr>
          <w:top w:val="nil"/>
          <w:left w:val="nil"/>
          <w:bottom w:val="nil"/>
          <w:right w:val="nil"/>
          <w:between w:val="nil"/>
        </w:pBdr>
        <w:spacing w:after="0"/>
        <w:rPr>
          <w:color w:val="000000"/>
        </w:rPr>
      </w:pPr>
      <w:r>
        <w:rPr>
          <w:color w:val="000000"/>
        </w:rPr>
        <w:t>CEA in e</w:t>
      </w:r>
      <w:r w:rsidR="00222881" w:rsidRPr="00A02A3E">
        <w:rPr>
          <w:color w:val="000000"/>
        </w:rPr>
        <w:t xml:space="preserve">mergency </w:t>
      </w:r>
      <w:r w:rsidR="00222881">
        <w:rPr>
          <w:color w:val="000000"/>
        </w:rPr>
        <w:t>responses</w:t>
      </w:r>
      <w:r w:rsidR="00222881" w:rsidRPr="00385BDE">
        <w:rPr>
          <w:color w:val="000000"/>
        </w:rPr>
        <w:t xml:space="preserve"> </w:t>
      </w:r>
      <w:r w:rsidR="00222881">
        <w:rPr>
          <w:color w:val="000000"/>
        </w:rPr>
        <w:t>provide</w:t>
      </w:r>
      <w:r w:rsidR="009A4A9D">
        <w:rPr>
          <w:color w:val="000000"/>
        </w:rPr>
        <w:t>s</w:t>
      </w:r>
      <w:r w:rsidR="00222881">
        <w:rPr>
          <w:color w:val="000000"/>
        </w:rPr>
        <w:t xml:space="preserve"> valuable lessons</w:t>
      </w:r>
      <w:r w:rsidR="00222881" w:rsidRPr="00385BDE">
        <w:rPr>
          <w:color w:val="000000"/>
        </w:rPr>
        <w:t xml:space="preserve"> for improved </w:t>
      </w:r>
      <w:r>
        <w:rPr>
          <w:color w:val="000000"/>
        </w:rPr>
        <w:t xml:space="preserve">CEA mainstreaming </w:t>
      </w:r>
      <w:r w:rsidR="0052674C">
        <w:rPr>
          <w:color w:val="000000"/>
        </w:rPr>
        <w:t xml:space="preserve">in </w:t>
      </w:r>
      <w:r w:rsidR="00222881" w:rsidRPr="00385BDE">
        <w:rPr>
          <w:color w:val="000000"/>
        </w:rPr>
        <w:t xml:space="preserve">development </w:t>
      </w:r>
      <w:r w:rsidR="00222881">
        <w:rPr>
          <w:color w:val="000000"/>
        </w:rPr>
        <w:t>programmes</w:t>
      </w:r>
      <w:r w:rsidR="00C534E2">
        <w:rPr>
          <w:color w:val="000000"/>
        </w:rPr>
        <w:t>.</w:t>
      </w:r>
    </w:p>
    <w:p w14:paraId="00000040" w14:textId="27A15042" w:rsidR="0068085D" w:rsidRDefault="00C534E2">
      <w:pPr>
        <w:numPr>
          <w:ilvl w:val="0"/>
          <w:numId w:val="8"/>
        </w:numPr>
        <w:pBdr>
          <w:top w:val="nil"/>
          <w:left w:val="nil"/>
          <w:bottom w:val="nil"/>
          <w:right w:val="nil"/>
          <w:between w:val="nil"/>
        </w:pBdr>
        <w:spacing w:after="0"/>
        <w:rPr>
          <w:color w:val="000000"/>
        </w:rPr>
      </w:pPr>
      <w:r>
        <w:rPr>
          <w:color w:val="000000"/>
        </w:rPr>
        <w:t xml:space="preserve">We have </w:t>
      </w:r>
      <w:r w:rsidR="00E97117">
        <w:rPr>
          <w:color w:val="000000"/>
        </w:rPr>
        <w:t>d</w:t>
      </w:r>
      <w:r w:rsidR="00222881">
        <w:rPr>
          <w:color w:val="000000"/>
        </w:rPr>
        <w:t>edicated and eager National Society CEA focal points across the region</w:t>
      </w:r>
      <w:r>
        <w:rPr>
          <w:color w:val="000000"/>
        </w:rPr>
        <w:t>.</w:t>
      </w:r>
    </w:p>
    <w:p w14:paraId="00000041" w14:textId="3F1ADDD7" w:rsidR="0068085D" w:rsidRDefault="00C534E2">
      <w:pPr>
        <w:numPr>
          <w:ilvl w:val="0"/>
          <w:numId w:val="8"/>
        </w:numPr>
        <w:pBdr>
          <w:top w:val="nil"/>
          <w:left w:val="nil"/>
          <w:bottom w:val="nil"/>
          <w:right w:val="nil"/>
          <w:between w:val="nil"/>
        </w:pBdr>
        <w:rPr>
          <w:color w:val="000000"/>
        </w:rPr>
      </w:pPr>
      <w:r>
        <w:rPr>
          <w:color w:val="000000"/>
        </w:rPr>
        <w:t xml:space="preserve">There is </w:t>
      </w:r>
      <w:r w:rsidR="00E97117">
        <w:rPr>
          <w:color w:val="000000"/>
        </w:rPr>
        <w:t>e</w:t>
      </w:r>
      <w:r w:rsidR="003121B8">
        <w:rPr>
          <w:color w:val="000000"/>
        </w:rPr>
        <w:t xml:space="preserve">merging </w:t>
      </w:r>
      <w:r w:rsidR="00222881">
        <w:rPr>
          <w:color w:val="000000"/>
        </w:rPr>
        <w:t>support for community engagement and accountability in the Asia Pacific region.</w:t>
      </w:r>
    </w:p>
    <w:p w14:paraId="00000042" w14:textId="04459840" w:rsidR="0068085D" w:rsidRDefault="00222881">
      <w:pPr>
        <w:pBdr>
          <w:top w:val="nil"/>
          <w:left w:val="nil"/>
          <w:bottom w:val="nil"/>
          <w:right w:val="nil"/>
          <w:between w:val="nil"/>
        </w:pBdr>
        <w:rPr>
          <w:color w:val="000000"/>
        </w:rPr>
      </w:pPr>
      <w:r>
        <w:rPr>
          <w:color w:val="000000"/>
        </w:rPr>
        <w:t xml:space="preserve">It identifies </w:t>
      </w:r>
      <w:r w:rsidR="00C16D39">
        <w:rPr>
          <w:color w:val="000000"/>
        </w:rPr>
        <w:t xml:space="preserve">three </w:t>
      </w:r>
      <w:r>
        <w:rPr>
          <w:color w:val="000000"/>
        </w:rPr>
        <w:t>barriers to implementing CEA practices efficiently:</w:t>
      </w:r>
    </w:p>
    <w:p w14:paraId="00000043" w14:textId="22A63A16" w:rsidR="0068085D" w:rsidRDefault="009A7968">
      <w:pPr>
        <w:numPr>
          <w:ilvl w:val="0"/>
          <w:numId w:val="8"/>
        </w:numPr>
        <w:pBdr>
          <w:top w:val="nil"/>
          <w:left w:val="nil"/>
          <w:bottom w:val="nil"/>
          <w:right w:val="nil"/>
          <w:between w:val="nil"/>
        </w:pBdr>
        <w:spacing w:after="0"/>
        <w:rPr>
          <w:color w:val="000000"/>
        </w:rPr>
      </w:pPr>
      <w:bookmarkStart w:id="1" w:name="_heading=h.gjdgxs" w:colFirst="0" w:colLast="0"/>
      <w:bookmarkEnd w:id="1"/>
      <w:r>
        <w:rPr>
          <w:color w:val="000000"/>
        </w:rPr>
        <w:t>A perceived lack of evidence is preventing</w:t>
      </w:r>
      <w:r w:rsidR="00222881">
        <w:rPr>
          <w:color w:val="000000"/>
        </w:rPr>
        <w:t xml:space="preserve"> senior leadership</w:t>
      </w:r>
      <w:r>
        <w:rPr>
          <w:color w:val="000000"/>
        </w:rPr>
        <w:t xml:space="preserve"> buy-in</w:t>
      </w:r>
      <w:r w:rsidR="00F30185">
        <w:rPr>
          <w:color w:val="000000"/>
        </w:rPr>
        <w:t>.</w:t>
      </w:r>
    </w:p>
    <w:p w14:paraId="00000044" w14:textId="76C5EB43" w:rsidR="0068085D" w:rsidRDefault="00F30185">
      <w:pPr>
        <w:numPr>
          <w:ilvl w:val="0"/>
          <w:numId w:val="8"/>
        </w:numPr>
        <w:pBdr>
          <w:top w:val="nil"/>
          <w:left w:val="nil"/>
          <w:bottom w:val="nil"/>
          <w:right w:val="nil"/>
          <w:between w:val="nil"/>
        </w:pBdr>
        <w:spacing w:after="0"/>
        <w:rPr>
          <w:color w:val="000000"/>
        </w:rPr>
      </w:pPr>
      <w:bookmarkStart w:id="2" w:name="_heading=h.30j0zll" w:colFirst="0" w:colLast="0"/>
      <w:bookmarkEnd w:id="2"/>
      <w:r>
        <w:rPr>
          <w:color w:val="000000"/>
        </w:rPr>
        <w:t>There are f</w:t>
      </w:r>
      <w:r w:rsidR="00B1064D">
        <w:rPr>
          <w:color w:val="000000"/>
        </w:rPr>
        <w:t xml:space="preserve">ew explicit mentions of </w:t>
      </w:r>
      <w:r w:rsidR="009C4FDA" w:rsidRPr="009C4FDA">
        <w:rPr>
          <w:color w:val="000000"/>
        </w:rPr>
        <w:t>community engagement and accountability</w:t>
      </w:r>
      <w:r w:rsidR="009C4FDA">
        <w:rPr>
          <w:color w:val="000000"/>
        </w:rPr>
        <w:t xml:space="preserve"> in most </w:t>
      </w:r>
      <w:r w:rsidR="00222881">
        <w:rPr>
          <w:color w:val="000000"/>
        </w:rPr>
        <w:t>strategies, policies and structures</w:t>
      </w:r>
      <w:r>
        <w:rPr>
          <w:color w:val="000000"/>
        </w:rPr>
        <w:t>.</w:t>
      </w:r>
    </w:p>
    <w:p w14:paraId="207FEFB5" w14:textId="50C32A71" w:rsidR="00DE06F3" w:rsidRDefault="00F30185" w:rsidP="00C534E2">
      <w:pPr>
        <w:pStyle w:val="ListParagraph"/>
        <w:numPr>
          <w:ilvl w:val="0"/>
          <w:numId w:val="8"/>
        </w:numPr>
        <w:pBdr>
          <w:top w:val="nil"/>
          <w:left w:val="nil"/>
          <w:bottom w:val="nil"/>
          <w:right w:val="nil"/>
          <w:between w:val="nil"/>
        </w:pBdr>
        <w:spacing w:after="0"/>
        <w:rPr>
          <w:color w:val="000000"/>
        </w:rPr>
      </w:pPr>
      <w:r w:rsidRPr="00C534E2">
        <w:rPr>
          <w:color w:val="000000"/>
        </w:rPr>
        <w:t>A s</w:t>
      </w:r>
      <w:r w:rsidR="00222881" w:rsidRPr="00C534E2">
        <w:rPr>
          <w:color w:val="000000"/>
        </w:rPr>
        <w:t>hort-term outlook for planning and resource allocation for community engagement and accountability</w:t>
      </w:r>
      <w:r w:rsidRPr="00C534E2">
        <w:rPr>
          <w:color w:val="000000"/>
        </w:rPr>
        <w:t>.</w:t>
      </w:r>
    </w:p>
    <w:p w14:paraId="7358069D" w14:textId="77777777" w:rsidR="00C534E2" w:rsidRPr="00C534E2" w:rsidRDefault="00C534E2" w:rsidP="00C534E2">
      <w:pPr>
        <w:pBdr>
          <w:top w:val="nil"/>
          <w:left w:val="nil"/>
          <w:bottom w:val="nil"/>
          <w:right w:val="nil"/>
          <w:between w:val="nil"/>
        </w:pBdr>
        <w:spacing w:after="0"/>
        <w:rPr>
          <w:color w:val="000000"/>
        </w:rPr>
      </w:pPr>
    </w:p>
    <w:p w14:paraId="00000048" w14:textId="54A48E5A" w:rsidR="0068085D" w:rsidRPr="00DE06F3" w:rsidRDefault="00222881" w:rsidP="00C534E2">
      <w:r w:rsidRPr="00DE06F3">
        <w:t xml:space="preserve">To build on the enablers and </w:t>
      </w:r>
      <w:r w:rsidR="00C16D39" w:rsidRPr="00DE06F3">
        <w:t xml:space="preserve">reduce </w:t>
      </w:r>
      <w:r w:rsidRPr="00DE06F3">
        <w:t>the barriers, Members should work towards three objectives:</w:t>
      </w:r>
    </w:p>
    <w:p w14:paraId="00000049" w14:textId="6BE2C3EA" w:rsidR="0068085D" w:rsidRPr="00C534E2" w:rsidRDefault="00222881" w:rsidP="00C534E2">
      <w:pPr>
        <w:pStyle w:val="ListParagraph"/>
        <w:numPr>
          <w:ilvl w:val="0"/>
          <w:numId w:val="33"/>
        </w:numPr>
        <w:pBdr>
          <w:top w:val="nil"/>
          <w:left w:val="nil"/>
          <w:bottom w:val="nil"/>
          <w:right w:val="nil"/>
          <w:between w:val="nil"/>
        </w:pBdr>
        <w:rPr>
          <w:color w:val="000000"/>
        </w:rPr>
      </w:pPr>
      <w:r w:rsidRPr="00C534E2">
        <w:rPr>
          <w:color w:val="000000"/>
        </w:rPr>
        <w:t>Establish a culture of accountability</w:t>
      </w:r>
      <w:r w:rsidR="00090322" w:rsidRPr="00C534E2">
        <w:rPr>
          <w:color w:val="000000"/>
        </w:rPr>
        <w:t>.</w:t>
      </w:r>
    </w:p>
    <w:p w14:paraId="0000004A" w14:textId="7BDC4EB4" w:rsidR="0068085D" w:rsidRPr="00C534E2" w:rsidRDefault="00222881" w:rsidP="00C534E2">
      <w:pPr>
        <w:pStyle w:val="ListParagraph"/>
        <w:numPr>
          <w:ilvl w:val="0"/>
          <w:numId w:val="33"/>
        </w:numPr>
        <w:pBdr>
          <w:top w:val="nil"/>
          <w:left w:val="nil"/>
          <w:bottom w:val="nil"/>
          <w:right w:val="nil"/>
          <w:between w:val="nil"/>
        </w:pBdr>
        <w:rPr>
          <w:color w:val="000000"/>
        </w:rPr>
      </w:pPr>
      <w:bookmarkStart w:id="3" w:name="_Hlk192590068"/>
      <w:r w:rsidRPr="00C534E2">
        <w:rPr>
          <w:color w:val="000000"/>
        </w:rPr>
        <w:t>Increase organi</w:t>
      </w:r>
      <w:r w:rsidR="00766BD9" w:rsidRPr="00C534E2">
        <w:rPr>
          <w:color w:val="000000"/>
        </w:rPr>
        <w:t>z</w:t>
      </w:r>
      <w:r w:rsidRPr="00C534E2">
        <w:rPr>
          <w:color w:val="000000"/>
        </w:rPr>
        <w:t>ational support and resourcing</w:t>
      </w:r>
      <w:r w:rsidR="00C81408" w:rsidRPr="00C534E2">
        <w:rPr>
          <w:color w:val="000000"/>
        </w:rPr>
        <w:t xml:space="preserve"> </w:t>
      </w:r>
      <w:r w:rsidRPr="00C534E2">
        <w:rPr>
          <w:color w:val="000000"/>
        </w:rPr>
        <w:t>for community engagement and accountability</w:t>
      </w:r>
      <w:r w:rsidR="00090322" w:rsidRPr="00C534E2">
        <w:rPr>
          <w:color w:val="000000"/>
        </w:rPr>
        <w:t>.</w:t>
      </w:r>
      <w:bookmarkEnd w:id="3"/>
    </w:p>
    <w:p w14:paraId="0000004B" w14:textId="13953634" w:rsidR="0068085D" w:rsidRPr="00C534E2" w:rsidRDefault="00222881" w:rsidP="00C534E2">
      <w:pPr>
        <w:pStyle w:val="ListParagraph"/>
        <w:numPr>
          <w:ilvl w:val="0"/>
          <w:numId w:val="33"/>
        </w:numPr>
        <w:pBdr>
          <w:top w:val="nil"/>
          <w:left w:val="nil"/>
          <w:bottom w:val="nil"/>
          <w:right w:val="nil"/>
          <w:between w:val="nil"/>
        </w:pBdr>
        <w:rPr>
          <w:color w:val="000000"/>
        </w:rPr>
      </w:pPr>
      <w:r w:rsidRPr="00C534E2">
        <w:rPr>
          <w:color w:val="000000"/>
        </w:rPr>
        <w:lastRenderedPageBreak/>
        <w:t>Share evidence and strengthen Member capacity to promote and implement community engagement and accountability.</w:t>
      </w:r>
    </w:p>
    <w:p w14:paraId="0000004C" w14:textId="4FD4520C" w:rsidR="0068085D" w:rsidRDefault="009A337E">
      <w:pPr>
        <w:pBdr>
          <w:top w:val="nil"/>
          <w:left w:val="nil"/>
          <w:bottom w:val="nil"/>
          <w:right w:val="nil"/>
          <w:between w:val="nil"/>
        </w:pBdr>
        <w:rPr>
          <w:color w:val="000000"/>
        </w:rPr>
      </w:pPr>
      <w:r w:rsidRPr="009A337E">
        <w:rPr>
          <w:i/>
          <w:iCs/>
        </w:rPr>
        <w:t xml:space="preserve"> </w:t>
      </w:r>
      <w:r>
        <w:rPr>
          <w:i/>
          <w:iCs/>
        </w:rPr>
        <w:t xml:space="preserve">The </w:t>
      </w:r>
      <w:proofErr w:type="gramStart"/>
      <w:r>
        <w:rPr>
          <w:i/>
          <w:iCs/>
        </w:rPr>
        <w:t>Roadmap</w:t>
      </w:r>
      <w:proofErr w:type="gramEnd"/>
      <w:r w:rsidR="00222881">
        <w:rPr>
          <w:color w:val="000000"/>
        </w:rPr>
        <w:t xml:space="preserve"> sets six interim goals and specific actions required to achieve them, assigning responsibility and </w:t>
      </w:r>
      <w:r w:rsidR="004A6EC9">
        <w:rPr>
          <w:color w:val="000000"/>
        </w:rPr>
        <w:t>a suggested</w:t>
      </w:r>
      <w:r w:rsidR="00222881">
        <w:rPr>
          <w:color w:val="000000"/>
        </w:rPr>
        <w:t xml:space="preserve"> priority for each action.</w:t>
      </w:r>
    </w:p>
    <w:p w14:paraId="7DEF8CFC" w14:textId="32369E8E" w:rsidR="005B5264" w:rsidRDefault="00222881">
      <w:pPr>
        <w:pBdr>
          <w:top w:val="nil"/>
          <w:left w:val="nil"/>
          <w:bottom w:val="nil"/>
          <w:right w:val="nil"/>
          <w:between w:val="nil"/>
        </w:pBdr>
        <w:rPr>
          <w:color w:val="000000"/>
        </w:rPr>
      </w:pPr>
      <w:r>
        <w:rPr>
          <w:color w:val="000000"/>
        </w:rPr>
        <w:t>The actions, and therefore achievement of the interim goals and the objectives, rely heavily on strong leadership from</w:t>
      </w:r>
      <w:r w:rsidR="009070E9">
        <w:rPr>
          <w:color w:val="000000"/>
        </w:rPr>
        <w:t xml:space="preserve"> the </w:t>
      </w:r>
      <w:r w:rsidR="00F75930">
        <w:rPr>
          <w:color w:val="000000"/>
        </w:rPr>
        <w:t xml:space="preserve">IFRC </w:t>
      </w:r>
      <w:r w:rsidR="009070E9">
        <w:rPr>
          <w:color w:val="000000"/>
        </w:rPr>
        <w:t>regional CEA unit</w:t>
      </w:r>
      <w:r w:rsidR="00D1155F">
        <w:rPr>
          <w:color w:val="000000"/>
        </w:rPr>
        <w:t xml:space="preserve"> </w:t>
      </w:r>
      <w:r w:rsidR="00465A1A">
        <w:rPr>
          <w:color w:val="000000"/>
        </w:rPr>
        <w:t>and support from senior leadership.</w:t>
      </w:r>
    </w:p>
    <w:p w14:paraId="0000004E" w14:textId="60328A80" w:rsidR="0068085D" w:rsidRDefault="009369A2">
      <w:pPr>
        <w:pBdr>
          <w:top w:val="nil"/>
          <w:left w:val="nil"/>
          <w:bottom w:val="nil"/>
          <w:right w:val="nil"/>
          <w:between w:val="nil"/>
        </w:pBdr>
        <w:rPr>
          <w:color w:val="000000"/>
        </w:rPr>
      </w:pPr>
      <w:r>
        <w:rPr>
          <w:i/>
          <w:iCs/>
          <w:color w:val="000000"/>
        </w:rPr>
        <w:t>The</w:t>
      </w:r>
      <w:r>
        <w:rPr>
          <w:color w:val="000000"/>
        </w:rPr>
        <w:t xml:space="preserve"> </w:t>
      </w:r>
      <w:proofErr w:type="gramStart"/>
      <w:r w:rsidR="00222881" w:rsidRPr="00F3604B">
        <w:rPr>
          <w:i/>
          <w:iCs/>
          <w:color w:val="000000"/>
        </w:rPr>
        <w:t>Roadmap</w:t>
      </w:r>
      <w:proofErr w:type="gramEnd"/>
      <w:r w:rsidR="0025610B">
        <w:rPr>
          <w:color w:val="000000"/>
        </w:rPr>
        <w:t xml:space="preserve"> will </w:t>
      </w:r>
      <w:r w:rsidR="00BD0C99">
        <w:rPr>
          <w:color w:val="000000"/>
        </w:rPr>
        <w:t xml:space="preserve">strengthen </w:t>
      </w:r>
      <w:r w:rsidR="00222881">
        <w:rPr>
          <w:color w:val="000000"/>
        </w:rPr>
        <w:t>communities</w:t>
      </w:r>
      <w:r w:rsidR="00164804">
        <w:rPr>
          <w:color w:val="000000"/>
        </w:rPr>
        <w:t>’ position</w:t>
      </w:r>
      <w:r w:rsidR="00222881">
        <w:rPr>
          <w:color w:val="000000"/>
        </w:rPr>
        <w:t xml:space="preserve"> at the core of National Societies' initiatives</w:t>
      </w:r>
      <w:r w:rsidR="00BD0C99">
        <w:rPr>
          <w:color w:val="000000"/>
        </w:rPr>
        <w:t xml:space="preserve">. </w:t>
      </w:r>
      <w:r w:rsidR="002258C4">
        <w:rPr>
          <w:color w:val="000000"/>
        </w:rPr>
        <w:t>A</w:t>
      </w:r>
      <w:r w:rsidR="00FD05E6">
        <w:rPr>
          <w:color w:val="000000"/>
        </w:rPr>
        <w:t>ctively involving</w:t>
      </w:r>
      <w:r w:rsidR="00222881">
        <w:rPr>
          <w:color w:val="000000"/>
        </w:rPr>
        <w:t xml:space="preserve"> them in decision-making processes</w:t>
      </w:r>
      <w:r w:rsidR="002258C4">
        <w:rPr>
          <w:color w:val="000000"/>
        </w:rPr>
        <w:t xml:space="preserve"> will allow</w:t>
      </w:r>
      <w:r w:rsidR="00033670">
        <w:rPr>
          <w:color w:val="000000"/>
        </w:rPr>
        <w:t xml:space="preserve"> </w:t>
      </w:r>
      <w:r w:rsidR="00222881">
        <w:rPr>
          <w:color w:val="000000"/>
        </w:rPr>
        <w:t xml:space="preserve">their perspectives and preferences </w:t>
      </w:r>
      <w:r w:rsidR="002258C4">
        <w:rPr>
          <w:color w:val="000000"/>
        </w:rPr>
        <w:t>to</w:t>
      </w:r>
      <w:r w:rsidR="00033670">
        <w:rPr>
          <w:color w:val="000000"/>
        </w:rPr>
        <w:t xml:space="preserve"> </w:t>
      </w:r>
      <w:r w:rsidR="00222881">
        <w:rPr>
          <w:color w:val="000000"/>
        </w:rPr>
        <w:t xml:space="preserve">direct development and recovery efforts. </w:t>
      </w:r>
      <w:r w:rsidR="00E956C3">
        <w:rPr>
          <w:i/>
          <w:iCs/>
        </w:rPr>
        <w:t xml:space="preserve">The </w:t>
      </w:r>
      <w:proofErr w:type="gramStart"/>
      <w:r w:rsidR="00E956C3">
        <w:rPr>
          <w:i/>
          <w:iCs/>
        </w:rPr>
        <w:t>Roadmap</w:t>
      </w:r>
      <w:proofErr w:type="gramEnd"/>
      <w:r w:rsidR="00E956C3">
        <w:rPr>
          <w:i/>
          <w:iCs/>
        </w:rPr>
        <w:t xml:space="preserve"> </w:t>
      </w:r>
      <w:r w:rsidR="00681710">
        <w:rPr>
          <w:color w:val="000000"/>
        </w:rPr>
        <w:t>encourage</w:t>
      </w:r>
      <w:r w:rsidR="00E956C3">
        <w:rPr>
          <w:color w:val="000000"/>
        </w:rPr>
        <w:t>s</w:t>
      </w:r>
      <w:r w:rsidR="00681710">
        <w:rPr>
          <w:color w:val="000000"/>
        </w:rPr>
        <w:t xml:space="preserve"> an anticipatory approach </w:t>
      </w:r>
      <w:r w:rsidR="003F0776">
        <w:rPr>
          <w:color w:val="000000"/>
        </w:rPr>
        <w:t>to</w:t>
      </w:r>
      <w:r w:rsidR="00222881">
        <w:rPr>
          <w:color w:val="000000"/>
        </w:rPr>
        <w:t xml:space="preserve"> cris</w:t>
      </w:r>
      <w:r w:rsidR="00E956C3">
        <w:rPr>
          <w:color w:val="000000"/>
        </w:rPr>
        <w:t>i</w:t>
      </w:r>
      <w:r w:rsidR="00222881">
        <w:rPr>
          <w:color w:val="000000"/>
        </w:rPr>
        <w:t>s</w:t>
      </w:r>
      <w:r w:rsidR="00E956C3">
        <w:rPr>
          <w:color w:val="000000"/>
        </w:rPr>
        <w:t xml:space="preserve"> response</w:t>
      </w:r>
      <w:r w:rsidR="003F0776">
        <w:rPr>
          <w:color w:val="000000"/>
        </w:rPr>
        <w:t>,</w:t>
      </w:r>
      <w:r w:rsidR="00222881">
        <w:rPr>
          <w:color w:val="000000"/>
        </w:rPr>
        <w:t xml:space="preserve"> proactively engaging with communities</w:t>
      </w:r>
      <w:r w:rsidR="003F0776">
        <w:rPr>
          <w:color w:val="000000"/>
        </w:rPr>
        <w:t xml:space="preserve"> and</w:t>
      </w:r>
      <w:r w:rsidR="00222881">
        <w:rPr>
          <w:color w:val="000000"/>
        </w:rPr>
        <w:t xml:space="preserve"> ensuring they shap</w:t>
      </w:r>
      <w:r w:rsidR="003F0776">
        <w:rPr>
          <w:color w:val="000000"/>
        </w:rPr>
        <w:t>e</w:t>
      </w:r>
      <w:r w:rsidR="00222881">
        <w:rPr>
          <w:color w:val="000000"/>
        </w:rPr>
        <w:t xml:space="preserve"> their future.</w:t>
      </w:r>
    </w:p>
    <w:p w14:paraId="0000004F" w14:textId="77777777" w:rsidR="0068085D" w:rsidRDefault="0068085D">
      <w:pPr>
        <w:pBdr>
          <w:top w:val="nil"/>
          <w:left w:val="nil"/>
          <w:bottom w:val="nil"/>
          <w:right w:val="nil"/>
          <w:between w:val="nil"/>
        </w:pBdr>
        <w:rPr>
          <w:color w:val="000000"/>
        </w:rPr>
      </w:pPr>
    </w:p>
    <w:p w14:paraId="00000051" w14:textId="00C838DE" w:rsidR="005A7355" w:rsidRDefault="005A7355">
      <w:pPr>
        <w:rPr>
          <w:b/>
        </w:rPr>
      </w:pPr>
      <w:r>
        <w:rPr>
          <w:b/>
        </w:rPr>
        <w:br w:type="page"/>
      </w:r>
    </w:p>
    <w:p w14:paraId="5E67810C" w14:textId="75F0FF97" w:rsidR="000B5449" w:rsidRPr="000B5449" w:rsidRDefault="000B5449" w:rsidP="000B5449">
      <w:pPr>
        <w:pStyle w:val="TOC1"/>
        <w:rPr>
          <w:sz w:val="32"/>
          <w:szCs w:val="32"/>
        </w:rPr>
      </w:pPr>
      <w:r w:rsidRPr="000B5449">
        <w:rPr>
          <w:sz w:val="32"/>
          <w:szCs w:val="32"/>
        </w:rPr>
        <w:lastRenderedPageBreak/>
        <w:t>Contents</w:t>
      </w:r>
    </w:p>
    <w:p w14:paraId="7FF6536D" w14:textId="46872066" w:rsidR="00E307FE" w:rsidRDefault="0089166F">
      <w:pPr>
        <w:pStyle w:val="TOC1"/>
        <w:rPr>
          <w:rFonts w:asciiTheme="minorHAnsi" w:eastAsiaTheme="minorEastAsia" w:hAnsiTheme="minorHAnsi" w:cstheme="minorBidi"/>
          <w:b w:val="0"/>
          <w:noProof/>
          <w:kern w:val="2"/>
          <w:sz w:val="24"/>
          <w:szCs w:val="24"/>
          <w:lang w:val="en-US"/>
          <w14:ligatures w14:val="standardContextual"/>
        </w:rPr>
      </w:pPr>
      <w:r>
        <w:rPr>
          <w:b w:val="0"/>
        </w:rPr>
        <w:fldChar w:fldCharType="begin"/>
      </w:r>
      <w:r>
        <w:rPr>
          <w:b w:val="0"/>
        </w:rPr>
        <w:instrText xml:space="preserve"> TOC \o "1-2" \h \z \u </w:instrText>
      </w:r>
      <w:r>
        <w:rPr>
          <w:b w:val="0"/>
        </w:rPr>
        <w:fldChar w:fldCharType="separate"/>
      </w:r>
      <w:hyperlink w:anchor="_Toc193385880" w:history="1">
        <w:r w:rsidR="00E307FE" w:rsidRPr="005049D6">
          <w:rPr>
            <w:rStyle w:val="Hyperlink"/>
            <w:noProof/>
          </w:rPr>
          <w:t>Executive summary</w:t>
        </w:r>
        <w:r w:rsidR="00E307FE">
          <w:rPr>
            <w:noProof/>
            <w:webHidden/>
          </w:rPr>
          <w:tab/>
        </w:r>
        <w:r w:rsidR="00E307FE">
          <w:rPr>
            <w:noProof/>
            <w:webHidden/>
          </w:rPr>
          <w:fldChar w:fldCharType="begin"/>
        </w:r>
        <w:r w:rsidR="00E307FE">
          <w:rPr>
            <w:noProof/>
            <w:webHidden/>
          </w:rPr>
          <w:instrText xml:space="preserve"> PAGEREF _Toc193385880 \h </w:instrText>
        </w:r>
        <w:r w:rsidR="00E307FE">
          <w:rPr>
            <w:noProof/>
            <w:webHidden/>
          </w:rPr>
        </w:r>
        <w:r w:rsidR="00E307FE">
          <w:rPr>
            <w:noProof/>
            <w:webHidden/>
          </w:rPr>
          <w:fldChar w:fldCharType="separate"/>
        </w:r>
        <w:r w:rsidR="00E307FE">
          <w:rPr>
            <w:noProof/>
            <w:webHidden/>
          </w:rPr>
          <w:t>2</w:t>
        </w:r>
        <w:r w:rsidR="00E307FE">
          <w:rPr>
            <w:noProof/>
            <w:webHidden/>
          </w:rPr>
          <w:fldChar w:fldCharType="end"/>
        </w:r>
      </w:hyperlink>
    </w:p>
    <w:p w14:paraId="27EB668C" w14:textId="3259DA61" w:rsidR="00E307FE" w:rsidRDefault="00E307FE">
      <w:pPr>
        <w:pStyle w:val="TOC1"/>
        <w:rPr>
          <w:rFonts w:asciiTheme="minorHAnsi" w:eastAsiaTheme="minorEastAsia" w:hAnsiTheme="minorHAnsi" w:cstheme="minorBidi"/>
          <w:b w:val="0"/>
          <w:noProof/>
          <w:kern w:val="2"/>
          <w:sz w:val="24"/>
          <w:szCs w:val="24"/>
          <w:lang w:val="en-US"/>
          <w14:ligatures w14:val="standardContextual"/>
        </w:rPr>
      </w:pPr>
      <w:hyperlink w:anchor="_Toc193385881" w:history="1">
        <w:r w:rsidRPr="005049D6">
          <w:rPr>
            <w:rStyle w:val="Hyperlink"/>
            <w:rFonts w:ascii="Calibri" w:hAnsi="Calibri"/>
            <w:noProof/>
          </w:rPr>
          <w:t>1.</w:t>
        </w:r>
        <w:r>
          <w:rPr>
            <w:rFonts w:asciiTheme="minorHAnsi" w:eastAsiaTheme="minorEastAsia" w:hAnsiTheme="minorHAnsi" w:cstheme="minorBidi"/>
            <w:b w:val="0"/>
            <w:noProof/>
            <w:kern w:val="2"/>
            <w:sz w:val="24"/>
            <w:szCs w:val="24"/>
            <w:lang w:val="en-US"/>
            <w14:ligatures w14:val="standardContextual"/>
          </w:rPr>
          <w:tab/>
        </w:r>
        <w:r w:rsidRPr="005049D6">
          <w:rPr>
            <w:rStyle w:val="Hyperlink"/>
            <w:noProof/>
          </w:rPr>
          <w:t>Community engagement and accountability is central to the work of the International Red Cross and Red Crescent Movement</w:t>
        </w:r>
        <w:r>
          <w:rPr>
            <w:noProof/>
            <w:webHidden/>
          </w:rPr>
          <w:tab/>
        </w:r>
        <w:r>
          <w:rPr>
            <w:noProof/>
            <w:webHidden/>
          </w:rPr>
          <w:fldChar w:fldCharType="begin"/>
        </w:r>
        <w:r>
          <w:rPr>
            <w:noProof/>
            <w:webHidden/>
          </w:rPr>
          <w:instrText xml:space="preserve"> PAGEREF _Toc193385881 \h </w:instrText>
        </w:r>
        <w:r>
          <w:rPr>
            <w:noProof/>
            <w:webHidden/>
          </w:rPr>
        </w:r>
        <w:r>
          <w:rPr>
            <w:noProof/>
            <w:webHidden/>
          </w:rPr>
          <w:fldChar w:fldCharType="separate"/>
        </w:r>
        <w:r>
          <w:rPr>
            <w:noProof/>
            <w:webHidden/>
          </w:rPr>
          <w:t>5</w:t>
        </w:r>
        <w:r>
          <w:rPr>
            <w:noProof/>
            <w:webHidden/>
          </w:rPr>
          <w:fldChar w:fldCharType="end"/>
        </w:r>
      </w:hyperlink>
    </w:p>
    <w:p w14:paraId="0CC9DCB5" w14:textId="20B35209" w:rsidR="00E307FE" w:rsidRDefault="00E307FE">
      <w:pPr>
        <w:pStyle w:val="TOC1"/>
        <w:rPr>
          <w:rFonts w:asciiTheme="minorHAnsi" w:eastAsiaTheme="minorEastAsia" w:hAnsiTheme="minorHAnsi" w:cstheme="minorBidi"/>
          <w:b w:val="0"/>
          <w:noProof/>
          <w:kern w:val="2"/>
          <w:sz w:val="24"/>
          <w:szCs w:val="24"/>
          <w:lang w:val="en-US"/>
          <w14:ligatures w14:val="standardContextual"/>
        </w:rPr>
      </w:pPr>
      <w:hyperlink w:anchor="_Toc193385882" w:history="1">
        <w:r w:rsidRPr="005049D6">
          <w:rPr>
            <w:rStyle w:val="Hyperlink"/>
            <w:rFonts w:ascii="Calibri" w:hAnsi="Calibri"/>
            <w:noProof/>
          </w:rPr>
          <w:t>2.</w:t>
        </w:r>
        <w:r>
          <w:rPr>
            <w:rFonts w:asciiTheme="minorHAnsi" w:eastAsiaTheme="minorEastAsia" w:hAnsiTheme="minorHAnsi" w:cstheme="minorBidi"/>
            <w:b w:val="0"/>
            <w:noProof/>
            <w:kern w:val="2"/>
            <w:sz w:val="24"/>
            <w:szCs w:val="24"/>
            <w:lang w:val="en-US"/>
            <w14:ligatures w14:val="standardContextual"/>
          </w:rPr>
          <w:tab/>
        </w:r>
        <w:r w:rsidRPr="005049D6">
          <w:rPr>
            <w:rStyle w:val="Hyperlink"/>
            <w:noProof/>
          </w:rPr>
          <w:t>Eight factors enable community engagement and accountability</w:t>
        </w:r>
        <w:r>
          <w:rPr>
            <w:noProof/>
            <w:webHidden/>
          </w:rPr>
          <w:tab/>
        </w:r>
        <w:r>
          <w:rPr>
            <w:noProof/>
            <w:webHidden/>
          </w:rPr>
          <w:fldChar w:fldCharType="begin"/>
        </w:r>
        <w:r>
          <w:rPr>
            <w:noProof/>
            <w:webHidden/>
          </w:rPr>
          <w:instrText xml:space="preserve"> PAGEREF _Toc193385882 \h </w:instrText>
        </w:r>
        <w:r>
          <w:rPr>
            <w:noProof/>
            <w:webHidden/>
          </w:rPr>
        </w:r>
        <w:r>
          <w:rPr>
            <w:noProof/>
            <w:webHidden/>
          </w:rPr>
          <w:fldChar w:fldCharType="separate"/>
        </w:r>
        <w:r>
          <w:rPr>
            <w:noProof/>
            <w:webHidden/>
          </w:rPr>
          <w:t>6</w:t>
        </w:r>
        <w:r>
          <w:rPr>
            <w:noProof/>
            <w:webHidden/>
          </w:rPr>
          <w:fldChar w:fldCharType="end"/>
        </w:r>
      </w:hyperlink>
    </w:p>
    <w:p w14:paraId="3724C90C" w14:textId="082AF524" w:rsidR="00E307FE" w:rsidRDefault="00E307FE">
      <w:pPr>
        <w:pStyle w:val="TOC2"/>
        <w:tabs>
          <w:tab w:val="left" w:pos="720"/>
          <w:tab w:val="right" w:leader="dot" w:pos="9016"/>
        </w:tabs>
        <w:rPr>
          <w:rFonts w:asciiTheme="minorHAnsi" w:eastAsiaTheme="minorEastAsia" w:hAnsiTheme="minorHAnsi" w:cstheme="minorBidi"/>
          <w:noProof/>
          <w:kern w:val="2"/>
          <w:sz w:val="24"/>
          <w:szCs w:val="24"/>
          <w:lang w:val="en-US"/>
          <w14:ligatures w14:val="standardContextual"/>
        </w:rPr>
      </w:pPr>
      <w:hyperlink w:anchor="_Toc193385883" w:history="1">
        <w:r w:rsidRPr="005049D6">
          <w:rPr>
            <w:rStyle w:val="Hyperlink"/>
            <w:noProof/>
          </w:rPr>
          <w:t>2.1</w:t>
        </w:r>
        <w:r>
          <w:rPr>
            <w:rFonts w:asciiTheme="minorHAnsi" w:eastAsiaTheme="minorEastAsia" w:hAnsiTheme="minorHAnsi" w:cstheme="minorBidi"/>
            <w:noProof/>
            <w:kern w:val="2"/>
            <w:sz w:val="24"/>
            <w:szCs w:val="24"/>
            <w:lang w:val="en-US"/>
            <w14:ligatures w14:val="standardContextual"/>
          </w:rPr>
          <w:tab/>
        </w:r>
        <w:r w:rsidRPr="005049D6">
          <w:rPr>
            <w:rStyle w:val="Hyperlink"/>
            <w:noProof/>
          </w:rPr>
          <w:t>We have an established and strong volunteer network</w:t>
        </w:r>
        <w:r>
          <w:rPr>
            <w:noProof/>
            <w:webHidden/>
          </w:rPr>
          <w:tab/>
        </w:r>
        <w:r>
          <w:rPr>
            <w:noProof/>
            <w:webHidden/>
          </w:rPr>
          <w:fldChar w:fldCharType="begin"/>
        </w:r>
        <w:r>
          <w:rPr>
            <w:noProof/>
            <w:webHidden/>
          </w:rPr>
          <w:instrText xml:space="preserve"> PAGEREF _Toc193385883 \h </w:instrText>
        </w:r>
        <w:r>
          <w:rPr>
            <w:noProof/>
            <w:webHidden/>
          </w:rPr>
        </w:r>
        <w:r>
          <w:rPr>
            <w:noProof/>
            <w:webHidden/>
          </w:rPr>
          <w:fldChar w:fldCharType="separate"/>
        </w:r>
        <w:r>
          <w:rPr>
            <w:noProof/>
            <w:webHidden/>
          </w:rPr>
          <w:t>6</w:t>
        </w:r>
        <w:r>
          <w:rPr>
            <w:noProof/>
            <w:webHidden/>
          </w:rPr>
          <w:fldChar w:fldCharType="end"/>
        </w:r>
      </w:hyperlink>
    </w:p>
    <w:p w14:paraId="19419B2B" w14:textId="0ADC44F6" w:rsidR="00E307FE" w:rsidRDefault="00E307FE">
      <w:pPr>
        <w:pStyle w:val="TOC2"/>
        <w:tabs>
          <w:tab w:val="left" w:pos="960"/>
          <w:tab w:val="right" w:leader="dot" w:pos="9016"/>
        </w:tabs>
        <w:rPr>
          <w:rFonts w:asciiTheme="minorHAnsi" w:eastAsiaTheme="minorEastAsia" w:hAnsiTheme="minorHAnsi" w:cstheme="minorBidi"/>
          <w:noProof/>
          <w:kern w:val="2"/>
          <w:sz w:val="24"/>
          <w:szCs w:val="24"/>
          <w:lang w:val="en-US"/>
          <w14:ligatures w14:val="standardContextual"/>
        </w:rPr>
      </w:pPr>
      <w:hyperlink w:anchor="_Toc193385884" w:history="1">
        <w:r w:rsidRPr="005049D6">
          <w:rPr>
            <w:rStyle w:val="Hyperlink"/>
            <w:noProof/>
          </w:rPr>
          <w:t>2.2</w:t>
        </w:r>
        <w:r>
          <w:rPr>
            <w:rFonts w:asciiTheme="minorHAnsi" w:eastAsiaTheme="minorEastAsia" w:hAnsiTheme="minorHAnsi" w:cstheme="minorBidi"/>
            <w:noProof/>
            <w:kern w:val="2"/>
            <w:sz w:val="24"/>
            <w:szCs w:val="24"/>
            <w:lang w:val="en-US"/>
            <w14:ligatures w14:val="standardContextual"/>
          </w:rPr>
          <w:tab/>
        </w:r>
        <w:r w:rsidRPr="005049D6">
          <w:rPr>
            <w:rStyle w:val="Hyperlink"/>
            <w:noProof/>
          </w:rPr>
          <w:t>We recognize opportunities to build on existing relationships with partners and communities</w:t>
        </w:r>
        <w:r>
          <w:rPr>
            <w:noProof/>
            <w:webHidden/>
          </w:rPr>
          <w:tab/>
        </w:r>
        <w:r>
          <w:rPr>
            <w:noProof/>
            <w:webHidden/>
          </w:rPr>
          <w:fldChar w:fldCharType="begin"/>
        </w:r>
        <w:r>
          <w:rPr>
            <w:noProof/>
            <w:webHidden/>
          </w:rPr>
          <w:instrText xml:space="preserve"> PAGEREF _Toc193385884 \h </w:instrText>
        </w:r>
        <w:r>
          <w:rPr>
            <w:noProof/>
            <w:webHidden/>
          </w:rPr>
        </w:r>
        <w:r>
          <w:rPr>
            <w:noProof/>
            <w:webHidden/>
          </w:rPr>
          <w:fldChar w:fldCharType="separate"/>
        </w:r>
        <w:r>
          <w:rPr>
            <w:noProof/>
            <w:webHidden/>
          </w:rPr>
          <w:t>7</w:t>
        </w:r>
        <w:r>
          <w:rPr>
            <w:noProof/>
            <w:webHidden/>
          </w:rPr>
          <w:fldChar w:fldCharType="end"/>
        </w:r>
      </w:hyperlink>
    </w:p>
    <w:p w14:paraId="04EA70E1" w14:textId="707B3441" w:rsidR="00E307FE" w:rsidRDefault="00E307FE">
      <w:pPr>
        <w:pStyle w:val="TOC2"/>
        <w:tabs>
          <w:tab w:val="left" w:pos="960"/>
          <w:tab w:val="right" w:leader="dot" w:pos="9016"/>
        </w:tabs>
        <w:rPr>
          <w:rFonts w:asciiTheme="minorHAnsi" w:eastAsiaTheme="minorEastAsia" w:hAnsiTheme="minorHAnsi" w:cstheme="minorBidi"/>
          <w:noProof/>
          <w:kern w:val="2"/>
          <w:sz w:val="24"/>
          <w:szCs w:val="24"/>
          <w:lang w:val="en-US"/>
          <w14:ligatures w14:val="standardContextual"/>
        </w:rPr>
      </w:pPr>
      <w:hyperlink w:anchor="_Toc193385885" w:history="1">
        <w:r w:rsidRPr="005049D6">
          <w:rPr>
            <w:rStyle w:val="Hyperlink"/>
            <w:i/>
            <w:iCs/>
            <w:noProof/>
          </w:rPr>
          <w:t>2.3</w:t>
        </w:r>
        <w:r>
          <w:rPr>
            <w:rFonts w:asciiTheme="minorHAnsi" w:eastAsiaTheme="minorEastAsia" w:hAnsiTheme="minorHAnsi" w:cstheme="minorBidi"/>
            <w:noProof/>
            <w:kern w:val="2"/>
            <w:sz w:val="24"/>
            <w:szCs w:val="24"/>
            <w:lang w:val="en-US"/>
            <w14:ligatures w14:val="standardContextual"/>
          </w:rPr>
          <w:tab/>
        </w:r>
        <w:r w:rsidRPr="005049D6">
          <w:rPr>
            <w:rStyle w:val="Hyperlink"/>
            <w:noProof/>
          </w:rPr>
          <w:t xml:space="preserve">The </w:t>
        </w:r>
        <w:r w:rsidRPr="005049D6">
          <w:rPr>
            <w:rStyle w:val="Hyperlink"/>
            <w:i/>
            <w:iCs/>
            <w:noProof/>
          </w:rPr>
          <w:t xml:space="preserve">Movement-wide Commitments and Minimum Actions for Community Engagement and Accountability </w:t>
        </w:r>
        <w:r w:rsidRPr="005049D6">
          <w:rPr>
            <w:rStyle w:val="Hyperlink"/>
            <w:noProof/>
          </w:rPr>
          <w:t>demand action</w:t>
        </w:r>
        <w:r>
          <w:rPr>
            <w:noProof/>
            <w:webHidden/>
          </w:rPr>
          <w:tab/>
        </w:r>
        <w:r>
          <w:rPr>
            <w:noProof/>
            <w:webHidden/>
          </w:rPr>
          <w:fldChar w:fldCharType="begin"/>
        </w:r>
        <w:r>
          <w:rPr>
            <w:noProof/>
            <w:webHidden/>
          </w:rPr>
          <w:instrText xml:space="preserve"> PAGEREF _Toc193385885 \h </w:instrText>
        </w:r>
        <w:r>
          <w:rPr>
            <w:noProof/>
            <w:webHidden/>
          </w:rPr>
        </w:r>
        <w:r>
          <w:rPr>
            <w:noProof/>
            <w:webHidden/>
          </w:rPr>
          <w:fldChar w:fldCharType="separate"/>
        </w:r>
        <w:r>
          <w:rPr>
            <w:noProof/>
            <w:webHidden/>
          </w:rPr>
          <w:t>7</w:t>
        </w:r>
        <w:r>
          <w:rPr>
            <w:noProof/>
            <w:webHidden/>
          </w:rPr>
          <w:fldChar w:fldCharType="end"/>
        </w:r>
      </w:hyperlink>
    </w:p>
    <w:p w14:paraId="30F91A51" w14:textId="65E5E2C7" w:rsidR="00E307FE" w:rsidRDefault="00E307FE">
      <w:pPr>
        <w:pStyle w:val="TOC2"/>
        <w:tabs>
          <w:tab w:val="left" w:pos="960"/>
          <w:tab w:val="right" w:leader="dot" w:pos="9016"/>
        </w:tabs>
        <w:rPr>
          <w:rFonts w:asciiTheme="minorHAnsi" w:eastAsiaTheme="minorEastAsia" w:hAnsiTheme="minorHAnsi" w:cstheme="minorBidi"/>
          <w:noProof/>
          <w:kern w:val="2"/>
          <w:sz w:val="24"/>
          <w:szCs w:val="24"/>
          <w:lang w:val="en-US"/>
          <w14:ligatures w14:val="standardContextual"/>
        </w:rPr>
      </w:pPr>
      <w:hyperlink w:anchor="_Toc193385886" w:history="1">
        <w:r w:rsidRPr="005049D6">
          <w:rPr>
            <w:rStyle w:val="Hyperlink"/>
            <w:noProof/>
          </w:rPr>
          <w:t>2.4</w:t>
        </w:r>
        <w:r>
          <w:rPr>
            <w:rFonts w:asciiTheme="minorHAnsi" w:eastAsiaTheme="minorEastAsia" w:hAnsiTheme="minorHAnsi" w:cstheme="minorBidi"/>
            <w:noProof/>
            <w:kern w:val="2"/>
            <w:sz w:val="24"/>
            <w:szCs w:val="24"/>
            <w:lang w:val="en-US"/>
            <w14:ligatures w14:val="standardContextual"/>
          </w:rPr>
          <w:tab/>
        </w:r>
        <w:r w:rsidRPr="005049D6">
          <w:rPr>
            <w:rStyle w:val="Hyperlink"/>
            <w:noProof/>
          </w:rPr>
          <w:t>We have access to good practices globally and from the Asia Pacific region</w:t>
        </w:r>
        <w:r>
          <w:rPr>
            <w:noProof/>
            <w:webHidden/>
          </w:rPr>
          <w:tab/>
        </w:r>
        <w:r>
          <w:rPr>
            <w:noProof/>
            <w:webHidden/>
          </w:rPr>
          <w:fldChar w:fldCharType="begin"/>
        </w:r>
        <w:r>
          <w:rPr>
            <w:noProof/>
            <w:webHidden/>
          </w:rPr>
          <w:instrText xml:space="preserve"> PAGEREF _Toc193385886 \h </w:instrText>
        </w:r>
        <w:r>
          <w:rPr>
            <w:noProof/>
            <w:webHidden/>
          </w:rPr>
        </w:r>
        <w:r>
          <w:rPr>
            <w:noProof/>
            <w:webHidden/>
          </w:rPr>
          <w:fldChar w:fldCharType="separate"/>
        </w:r>
        <w:r>
          <w:rPr>
            <w:noProof/>
            <w:webHidden/>
          </w:rPr>
          <w:t>8</w:t>
        </w:r>
        <w:r>
          <w:rPr>
            <w:noProof/>
            <w:webHidden/>
          </w:rPr>
          <w:fldChar w:fldCharType="end"/>
        </w:r>
      </w:hyperlink>
    </w:p>
    <w:p w14:paraId="5F736034" w14:textId="2C64AE3B" w:rsidR="00E307FE" w:rsidRDefault="00E307FE">
      <w:pPr>
        <w:pStyle w:val="TOC2"/>
        <w:tabs>
          <w:tab w:val="left" w:pos="960"/>
          <w:tab w:val="right" w:leader="dot" w:pos="9016"/>
        </w:tabs>
        <w:rPr>
          <w:rFonts w:asciiTheme="minorHAnsi" w:eastAsiaTheme="minorEastAsia" w:hAnsiTheme="minorHAnsi" w:cstheme="minorBidi"/>
          <w:noProof/>
          <w:kern w:val="2"/>
          <w:sz w:val="24"/>
          <w:szCs w:val="24"/>
          <w:lang w:val="en-US"/>
          <w14:ligatures w14:val="standardContextual"/>
        </w:rPr>
      </w:pPr>
      <w:hyperlink w:anchor="_Toc193385887" w:history="1">
        <w:r w:rsidRPr="005049D6">
          <w:rPr>
            <w:rStyle w:val="Hyperlink"/>
            <w:noProof/>
          </w:rPr>
          <w:t>2.5</w:t>
        </w:r>
        <w:r>
          <w:rPr>
            <w:rFonts w:asciiTheme="minorHAnsi" w:eastAsiaTheme="minorEastAsia" w:hAnsiTheme="minorHAnsi" w:cstheme="minorBidi"/>
            <w:noProof/>
            <w:kern w:val="2"/>
            <w:sz w:val="24"/>
            <w:szCs w:val="24"/>
            <w:lang w:val="en-US"/>
            <w14:ligatures w14:val="standardContextual"/>
          </w:rPr>
          <w:tab/>
        </w:r>
        <w:r w:rsidRPr="005049D6">
          <w:rPr>
            <w:rStyle w:val="Hyperlink"/>
            <w:noProof/>
          </w:rPr>
          <w:t>There is an encouraging level of community trust in National Societies, as shown in the results of the Community Trust Index</w:t>
        </w:r>
        <w:r>
          <w:rPr>
            <w:noProof/>
            <w:webHidden/>
          </w:rPr>
          <w:tab/>
        </w:r>
        <w:r>
          <w:rPr>
            <w:noProof/>
            <w:webHidden/>
          </w:rPr>
          <w:fldChar w:fldCharType="begin"/>
        </w:r>
        <w:r>
          <w:rPr>
            <w:noProof/>
            <w:webHidden/>
          </w:rPr>
          <w:instrText xml:space="preserve"> PAGEREF _Toc193385887 \h </w:instrText>
        </w:r>
        <w:r>
          <w:rPr>
            <w:noProof/>
            <w:webHidden/>
          </w:rPr>
        </w:r>
        <w:r>
          <w:rPr>
            <w:noProof/>
            <w:webHidden/>
          </w:rPr>
          <w:fldChar w:fldCharType="separate"/>
        </w:r>
        <w:r>
          <w:rPr>
            <w:noProof/>
            <w:webHidden/>
          </w:rPr>
          <w:t>9</w:t>
        </w:r>
        <w:r>
          <w:rPr>
            <w:noProof/>
            <w:webHidden/>
          </w:rPr>
          <w:fldChar w:fldCharType="end"/>
        </w:r>
      </w:hyperlink>
    </w:p>
    <w:p w14:paraId="683E8F5E" w14:textId="21313D12" w:rsidR="00E307FE" w:rsidRDefault="00E307FE">
      <w:pPr>
        <w:pStyle w:val="TOC2"/>
        <w:tabs>
          <w:tab w:val="left" w:pos="960"/>
          <w:tab w:val="right" w:leader="dot" w:pos="9016"/>
        </w:tabs>
        <w:rPr>
          <w:rFonts w:asciiTheme="minorHAnsi" w:eastAsiaTheme="minorEastAsia" w:hAnsiTheme="minorHAnsi" w:cstheme="minorBidi"/>
          <w:noProof/>
          <w:kern w:val="2"/>
          <w:sz w:val="24"/>
          <w:szCs w:val="24"/>
          <w:lang w:val="en-US"/>
          <w14:ligatures w14:val="standardContextual"/>
        </w:rPr>
      </w:pPr>
      <w:hyperlink w:anchor="_Toc193385888" w:history="1">
        <w:r w:rsidRPr="005049D6">
          <w:rPr>
            <w:rStyle w:val="Hyperlink"/>
            <w:noProof/>
          </w:rPr>
          <w:t>2.6</w:t>
        </w:r>
        <w:r>
          <w:rPr>
            <w:rFonts w:asciiTheme="minorHAnsi" w:eastAsiaTheme="minorEastAsia" w:hAnsiTheme="minorHAnsi" w:cstheme="minorBidi"/>
            <w:noProof/>
            <w:kern w:val="2"/>
            <w:sz w:val="24"/>
            <w:szCs w:val="24"/>
            <w:lang w:val="en-US"/>
            <w14:ligatures w14:val="standardContextual"/>
          </w:rPr>
          <w:tab/>
        </w:r>
        <w:r w:rsidRPr="005049D6">
          <w:rPr>
            <w:rStyle w:val="Hyperlink"/>
            <w:noProof/>
          </w:rPr>
          <w:t>CEA in emergency responses provides valuable lessons for improved CEA mainstreaming in development programmes</w:t>
        </w:r>
        <w:r>
          <w:rPr>
            <w:noProof/>
            <w:webHidden/>
          </w:rPr>
          <w:tab/>
        </w:r>
        <w:r>
          <w:rPr>
            <w:noProof/>
            <w:webHidden/>
          </w:rPr>
          <w:fldChar w:fldCharType="begin"/>
        </w:r>
        <w:r>
          <w:rPr>
            <w:noProof/>
            <w:webHidden/>
          </w:rPr>
          <w:instrText xml:space="preserve"> PAGEREF _Toc193385888 \h </w:instrText>
        </w:r>
        <w:r>
          <w:rPr>
            <w:noProof/>
            <w:webHidden/>
          </w:rPr>
        </w:r>
        <w:r>
          <w:rPr>
            <w:noProof/>
            <w:webHidden/>
          </w:rPr>
          <w:fldChar w:fldCharType="separate"/>
        </w:r>
        <w:r>
          <w:rPr>
            <w:noProof/>
            <w:webHidden/>
          </w:rPr>
          <w:t>10</w:t>
        </w:r>
        <w:r>
          <w:rPr>
            <w:noProof/>
            <w:webHidden/>
          </w:rPr>
          <w:fldChar w:fldCharType="end"/>
        </w:r>
      </w:hyperlink>
    </w:p>
    <w:p w14:paraId="430EF93E" w14:textId="0CA4934C" w:rsidR="00E307FE" w:rsidRDefault="00E307FE">
      <w:pPr>
        <w:pStyle w:val="TOC2"/>
        <w:tabs>
          <w:tab w:val="left" w:pos="960"/>
          <w:tab w:val="right" w:leader="dot" w:pos="9016"/>
        </w:tabs>
        <w:rPr>
          <w:rFonts w:asciiTheme="minorHAnsi" w:eastAsiaTheme="minorEastAsia" w:hAnsiTheme="minorHAnsi" w:cstheme="minorBidi"/>
          <w:noProof/>
          <w:kern w:val="2"/>
          <w:sz w:val="24"/>
          <w:szCs w:val="24"/>
          <w:lang w:val="en-US"/>
          <w14:ligatures w14:val="standardContextual"/>
        </w:rPr>
      </w:pPr>
      <w:hyperlink w:anchor="_Toc193385889" w:history="1">
        <w:r w:rsidRPr="005049D6">
          <w:rPr>
            <w:rStyle w:val="Hyperlink"/>
            <w:noProof/>
          </w:rPr>
          <w:t>2.7</w:t>
        </w:r>
        <w:r>
          <w:rPr>
            <w:rFonts w:asciiTheme="minorHAnsi" w:eastAsiaTheme="minorEastAsia" w:hAnsiTheme="minorHAnsi" w:cstheme="minorBidi"/>
            <w:noProof/>
            <w:kern w:val="2"/>
            <w:sz w:val="24"/>
            <w:szCs w:val="24"/>
            <w:lang w:val="en-US"/>
            <w14:ligatures w14:val="standardContextual"/>
          </w:rPr>
          <w:tab/>
        </w:r>
        <w:r w:rsidRPr="005049D6">
          <w:rPr>
            <w:rStyle w:val="Hyperlink"/>
            <w:noProof/>
          </w:rPr>
          <w:t>We have dedicated and eager CEA focal points across the region</w:t>
        </w:r>
        <w:r>
          <w:rPr>
            <w:noProof/>
            <w:webHidden/>
          </w:rPr>
          <w:tab/>
        </w:r>
        <w:r>
          <w:rPr>
            <w:noProof/>
            <w:webHidden/>
          </w:rPr>
          <w:fldChar w:fldCharType="begin"/>
        </w:r>
        <w:r>
          <w:rPr>
            <w:noProof/>
            <w:webHidden/>
          </w:rPr>
          <w:instrText xml:space="preserve"> PAGEREF _Toc193385889 \h </w:instrText>
        </w:r>
        <w:r>
          <w:rPr>
            <w:noProof/>
            <w:webHidden/>
          </w:rPr>
        </w:r>
        <w:r>
          <w:rPr>
            <w:noProof/>
            <w:webHidden/>
          </w:rPr>
          <w:fldChar w:fldCharType="separate"/>
        </w:r>
        <w:r>
          <w:rPr>
            <w:noProof/>
            <w:webHidden/>
          </w:rPr>
          <w:t>11</w:t>
        </w:r>
        <w:r>
          <w:rPr>
            <w:noProof/>
            <w:webHidden/>
          </w:rPr>
          <w:fldChar w:fldCharType="end"/>
        </w:r>
      </w:hyperlink>
    </w:p>
    <w:p w14:paraId="307C8F2C" w14:textId="67FABD60" w:rsidR="00E307FE" w:rsidRDefault="00E307FE">
      <w:pPr>
        <w:pStyle w:val="TOC2"/>
        <w:tabs>
          <w:tab w:val="left" w:pos="960"/>
          <w:tab w:val="right" w:leader="dot" w:pos="9016"/>
        </w:tabs>
        <w:rPr>
          <w:rFonts w:asciiTheme="minorHAnsi" w:eastAsiaTheme="minorEastAsia" w:hAnsiTheme="minorHAnsi" w:cstheme="minorBidi"/>
          <w:noProof/>
          <w:kern w:val="2"/>
          <w:sz w:val="24"/>
          <w:szCs w:val="24"/>
          <w:lang w:val="en-US"/>
          <w14:ligatures w14:val="standardContextual"/>
        </w:rPr>
      </w:pPr>
      <w:hyperlink w:anchor="_Toc193385890" w:history="1">
        <w:r w:rsidRPr="005049D6">
          <w:rPr>
            <w:rStyle w:val="Hyperlink"/>
            <w:noProof/>
          </w:rPr>
          <w:t>2.8</w:t>
        </w:r>
        <w:r>
          <w:rPr>
            <w:rFonts w:asciiTheme="minorHAnsi" w:eastAsiaTheme="minorEastAsia" w:hAnsiTheme="minorHAnsi" w:cstheme="minorBidi"/>
            <w:noProof/>
            <w:kern w:val="2"/>
            <w:sz w:val="24"/>
            <w:szCs w:val="24"/>
            <w:lang w:val="en-US"/>
            <w14:ligatures w14:val="standardContextual"/>
          </w:rPr>
          <w:tab/>
        </w:r>
        <w:r w:rsidRPr="005049D6">
          <w:rPr>
            <w:rStyle w:val="Hyperlink"/>
            <w:noProof/>
          </w:rPr>
          <w:t>There is emerging support for community engagement and accountability in the Asia Pacific region</w:t>
        </w:r>
        <w:r>
          <w:rPr>
            <w:noProof/>
            <w:webHidden/>
          </w:rPr>
          <w:tab/>
        </w:r>
        <w:r>
          <w:rPr>
            <w:noProof/>
            <w:webHidden/>
          </w:rPr>
          <w:fldChar w:fldCharType="begin"/>
        </w:r>
        <w:r>
          <w:rPr>
            <w:noProof/>
            <w:webHidden/>
          </w:rPr>
          <w:instrText xml:space="preserve"> PAGEREF _Toc193385890 \h </w:instrText>
        </w:r>
        <w:r>
          <w:rPr>
            <w:noProof/>
            <w:webHidden/>
          </w:rPr>
        </w:r>
        <w:r>
          <w:rPr>
            <w:noProof/>
            <w:webHidden/>
          </w:rPr>
          <w:fldChar w:fldCharType="separate"/>
        </w:r>
        <w:r>
          <w:rPr>
            <w:noProof/>
            <w:webHidden/>
          </w:rPr>
          <w:t>11</w:t>
        </w:r>
        <w:r>
          <w:rPr>
            <w:noProof/>
            <w:webHidden/>
          </w:rPr>
          <w:fldChar w:fldCharType="end"/>
        </w:r>
      </w:hyperlink>
    </w:p>
    <w:p w14:paraId="358D680C" w14:textId="04BE37B2" w:rsidR="00E307FE" w:rsidRDefault="00E307FE">
      <w:pPr>
        <w:pStyle w:val="TOC2"/>
        <w:tabs>
          <w:tab w:val="left" w:pos="960"/>
          <w:tab w:val="right" w:leader="dot" w:pos="9016"/>
        </w:tabs>
        <w:rPr>
          <w:rFonts w:asciiTheme="minorHAnsi" w:eastAsiaTheme="minorEastAsia" w:hAnsiTheme="minorHAnsi" w:cstheme="minorBidi"/>
          <w:noProof/>
          <w:kern w:val="2"/>
          <w:sz w:val="24"/>
          <w:szCs w:val="24"/>
          <w:lang w:val="en-US"/>
          <w14:ligatures w14:val="standardContextual"/>
        </w:rPr>
      </w:pPr>
      <w:hyperlink w:anchor="_Toc193385891" w:history="1">
        <w:r w:rsidRPr="005049D6">
          <w:rPr>
            <w:rStyle w:val="Hyperlink"/>
            <w:noProof/>
          </w:rPr>
          <w:t>2.9</w:t>
        </w:r>
        <w:r>
          <w:rPr>
            <w:rFonts w:asciiTheme="minorHAnsi" w:eastAsiaTheme="minorEastAsia" w:hAnsiTheme="minorHAnsi" w:cstheme="minorBidi"/>
            <w:noProof/>
            <w:kern w:val="2"/>
            <w:sz w:val="24"/>
            <w:szCs w:val="24"/>
            <w:lang w:val="en-US"/>
            <w14:ligatures w14:val="standardContextual"/>
          </w:rPr>
          <w:tab/>
        </w:r>
        <w:r w:rsidRPr="005049D6">
          <w:rPr>
            <w:rStyle w:val="Hyperlink"/>
            <w:noProof/>
          </w:rPr>
          <w:t>Senior leadership commitment to community engagement and accountability needs to be clearer</w:t>
        </w:r>
        <w:r>
          <w:rPr>
            <w:noProof/>
            <w:webHidden/>
          </w:rPr>
          <w:tab/>
        </w:r>
        <w:r>
          <w:rPr>
            <w:noProof/>
            <w:webHidden/>
          </w:rPr>
          <w:fldChar w:fldCharType="begin"/>
        </w:r>
        <w:r>
          <w:rPr>
            <w:noProof/>
            <w:webHidden/>
          </w:rPr>
          <w:instrText xml:space="preserve"> PAGEREF _Toc193385891 \h </w:instrText>
        </w:r>
        <w:r>
          <w:rPr>
            <w:noProof/>
            <w:webHidden/>
          </w:rPr>
        </w:r>
        <w:r>
          <w:rPr>
            <w:noProof/>
            <w:webHidden/>
          </w:rPr>
          <w:fldChar w:fldCharType="separate"/>
        </w:r>
        <w:r>
          <w:rPr>
            <w:noProof/>
            <w:webHidden/>
          </w:rPr>
          <w:t>12</w:t>
        </w:r>
        <w:r>
          <w:rPr>
            <w:noProof/>
            <w:webHidden/>
          </w:rPr>
          <w:fldChar w:fldCharType="end"/>
        </w:r>
      </w:hyperlink>
    </w:p>
    <w:p w14:paraId="0CDD5EC4" w14:textId="6D0D02B8" w:rsidR="00E307FE" w:rsidRDefault="00E307FE">
      <w:pPr>
        <w:pStyle w:val="TOC2"/>
        <w:tabs>
          <w:tab w:val="left" w:pos="960"/>
          <w:tab w:val="right" w:leader="dot" w:pos="9016"/>
        </w:tabs>
        <w:rPr>
          <w:rFonts w:asciiTheme="minorHAnsi" w:eastAsiaTheme="minorEastAsia" w:hAnsiTheme="minorHAnsi" w:cstheme="minorBidi"/>
          <w:noProof/>
          <w:kern w:val="2"/>
          <w:sz w:val="24"/>
          <w:szCs w:val="24"/>
          <w:lang w:val="en-US"/>
          <w14:ligatures w14:val="standardContextual"/>
        </w:rPr>
      </w:pPr>
      <w:hyperlink w:anchor="_Toc193385892" w:history="1">
        <w:r w:rsidRPr="005049D6">
          <w:rPr>
            <w:rStyle w:val="Hyperlink"/>
            <w:noProof/>
          </w:rPr>
          <w:t>2.10</w:t>
        </w:r>
        <w:r>
          <w:rPr>
            <w:rFonts w:asciiTheme="minorHAnsi" w:eastAsiaTheme="minorEastAsia" w:hAnsiTheme="minorHAnsi" w:cstheme="minorBidi"/>
            <w:noProof/>
            <w:kern w:val="2"/>
            <w:sz w:val="24"/>
            <w:szCs w:val="24"/>
            <w:lang w:val="en-US"/>
            <w14:ligatures w14:val="standardContextual"/>
          </w:rPr>
          <w:tab/>
        </w:r>
        <w:r w:rsidRPr="005049D6">
          <w:rPr>
            <w:rStyle w:val="Hyperlink"/>
            <w:noProof/>
          </w:rPr>
          <w:t>Community engagement and accountability is widely viewed as an add-on</w:t>
        </w:r>
        <w:r>
          <w:rPr>
            <w:noProof/>
            <w:webHidden/>
          </w:rPr>
          <w:tab/>
        </w:r>
        <w:r>
          <w:rPr>
            <w:noProof/>
            <w:webHidden/>
          </w:rPr>
          <w:fldChar w:fldCharType="begin"/>
        </w:r>
        <w:r>
          <w:rPr>
            <w:noProof/>
            <w:webHidden/>
          </w:rPr>
          <w:instrText xml:space="preserve"> PAGEREF _Toc193385892 \h </w:instrText>
        </w:r>
        <w:r>
          <w:rPr>
            <w:noProof/>
            <w:webHidden/>
          </w:rPr>
        </w:r>
        <w:r>
          <w:rPr>
            <w:noProof/>
            <w:webHidden/>
          </w:rPr>
          <w:fldChar w:fldCharType="separate"/>
        </w:r>
        <w:r>
          <w:rPr>
            <w:noProof/>
            <w:webHidden/>
          </w:rPr>
          <w:t>14</w:t>
        </w:r>
        <w:r>
          <w:rPr>
            <w:noProof/>
            <w:webHidden/>
          </w:rPr>
          <w:fldChar w:fldCharType="end"/>
        </w:r>
      </w:hyperlink>
    </w:p>
    <w:p w14:paraId="238946D8" w14:textId="61EB1770" w:rsidR="00E307FE" w:rsidRDefault="00E307FE">
      <w:pPr>
        <w:pStyle w:val="TOC2"/>
        <w:tabs>
          <w:tab w:val="left" w:pos="960"/>
          <w:tab w:val="right" w:leader="dot" w:pos="9016"/>
        </w:tabs>
        <w:rPr>
          <w:rFonts w:asciiTheme="minorHAnsi" w:eastAsiaTheme="minorEastAsia" w:hAnsiTheme="minorHAnsi" w:cstheme="minorBidi"/>
          <w:noProof/>
          <w:kern w:val="2"/>
          <w:sz w:val="24"/>
          <w:szCs w:val="24"/>
          <w:lang w:val="en-US"/>
          <w14:ligatures w14:val="standardContextual"/>
        </w:rPr>
      </w:pPr>
      <w:hyperlink w:anchor="_Toc193385893" w:history="1">
        <w:r w:rsidRPr="005049D6">
          <w:rPr>
            <w:rStyle w:val="Hyperlink"/>
            <w:noProof/>
          </w:rPr>
          <w:t>2.11</w:t>
        </w:r>
        <w:r>
          <w:rPr>
            <w:rFonts w:asciiTheme="minorHAnsi" w:eastAsiaTheme="minorEastAsia" w:hAnsiTheme="minorHAnsi" w:cstheme="minorBidi"/>
            <w:noProof/>
            <w:kern w:val="2"/>
            <w:sz w:val="24"/>
            <w:szCs w:val="24"/>
            <w:lang w:val="en-US"/>
            <w14:ligatures w14:val="standardContextual"/>
          </w:rPr>
          <w:tab/>
        </w:r>
        <w:r w:rsidRPr="005049D6">
          <w:rPr>
            <w:rStyle w:val="Hyperlink"/>
            <w:noProof/>
          </w:rPr>
          <w:t>A short-term outlook for planning and resource allocation prevents long-term integration of community engagement and accountability</w:t>
        </w:r>
        <w:r>
          <w:rPr>
            <w:noProof/>
            <w:webHidden/>
          </w:rPr>
          <w:tab/>
        </w:r>
        <w:r>
          <w:rPr>
            <w:noProof/>
            <w:webHidden/>
          </w:rPr>
          <w:fldChar w:fldCharType="begin"/>
        </w:r>
        <w:r>
          <w:rPr>
            <w:noProof/>
            <w:webHidden/>
          </w:rPr>
          <w:instrText xml:space="preserve"> PAGEREF _Toc193385893 \h </w:instrText>
        </w:r>
        <w:r>
          <w:rPr>
            <w:noProof/>
            <w:webHidden/>
          </w:rPr>
        </w:r>
        <w:r>
          <w:rPr>
            <w:noProof/>
            <w:webHidden/>
          </w:rPr>
          <w:fldChar w:fldCharType="separate"/>
        </w:r>
        <w:r>
          <w:rPr>
            <w:noProof/>
            <w:webHidden/>
          </w:rPr>
          <w:t>18</w:t>
        </w:r>
        <w:r>
          <w:rPr>
            <w:noProof/>
            <w:webHidden/>
          </w:rPr>
          <w:fldChar w:fldCharType="end"/>
        </w:r>
      </w:hyperlink>
    </w:p>
    <w:p w14:paraId="646F8470" w14:textId="40064DD7" w:rsidR="00E307FE" w:rsidRDefault="00E307FE">
      <w:pPr>
        <w:pStyle w:val="TOC1"/>
        <w:rPr>
          <w:rFonts w:asciiTheme="minorHAnsi" w:eastAsiaTheme="minorEastAsia" w:hAnsiTheme="minorHAnsi" w:cstheme="minorBidi"/>
          <w:b w:val="0"/>
          <w:noProof/>
          <w:kern w:val="2"/>
          <w:sz w:val="24"/>
          <w:szCs w:val="24"/>
          <w:lang w:val="en-US"/>
          <w14:ligatures w14:val="standardContextual"/>
        </w:rPr>
      </w:pPr>
      <w:hyperlink w:anchor="_Toc193385894" w:history="1">
        <w:r w:rsidRPr="005049D6">
          <w:rPr>
            <w:rStyle w:val="Hyperlink"/>
            <w:rFonts w:ascii="Calibri" w:hAnsi="Calibri"/>
            <w:noProof/>
          </w:rPr>
          <w:t>3.</w:t>
        </w:r>
        <w:r>
          <w:rPr>
            <w:rFonts w:asciiTheme="minorHAnsi" w:eastAsiaTheme="minorEastAsia" w:hAnsiTheme="minorHAnsi" w:cstheme="minorBidi"/>
            <w:b w:val="0"/>
            <w:noProof/>
            <w:kern w:val="2"/>
            <w:sz w:val="24"/>
            <w:szCs w:val="24"/>
            <w:lang w:val="en-US"/>
            <w14:ligatures w14:val="standardContextual"/>
          </w:rPr>
          <w:tab/>
        </w:r>
        <w:r w:rsidRPr="005049D6">
          <w:rPr>
            <w:rStyle w:val="Hyperlink"/>
            <w:noProof/>
          </w:rPr>
          <w:t>Overcoming the barriers will require collective and collaborative shifts</w:t>
        </w:r>
        <w:r>
          <w:rPr>
            <w:noProof/>
            <w:webHidden/>
          </w:rPr>
          <w:tab/>
        </w:r>
        <w:r>
          <w:rPr>
            <w:noProof/>
            <w:webHidden/>
          </w:rPr>
          <w:fldChar w:fldCharType="begin"/>
        </w:r>
        <w:r>
          <w:rPr>
            <w:noProof/>
            <w:webHidden/>
          </w:rPr>
          <w:instrText xml:space="preserve"> PAGEREF _Toc193385894 \h </w:instrText>
        </w:r>
        <w:r>
          <w:rPr>
            <w:noProof/>
            <w:webHidden/>
          </w:rPr>
        </w:r>
        <w:r>
          <w:rPr>
            <w:noProof/>
            <w:webHidden/>
          </w:rPr>
          <w:fldChar w:fldCharType="separate"/>
        </w:r>
        <w:r>
          <w:rPr>
            <w:noProof/>
            <w:webHidden/>
          </w:rPr>
          <w:t>20</w:t>
        </w:r>
        <w:r>
          <w:rPr>
            <w:noProof/>
            <w:webHidden/>
          </w:rPr>
          <w:fldChar w:fldCharType="end"/>
        </w:r>
      </w:hyperlink>
    </w:p>
    <w:p w14:paraId="2538B0D4" w14:textId="70343E92" w:rsidR="00E307FE" w:rsidRDefault="00E307FE">
      <w:pPr>
        <w:pStyle w:val="TOC2"/>
        <w:tabs>
          <w:tab w:val="right" w:leader="dot" w:pos="9016"/>
        </w:tabs>
        <w:rPr>
          <w:rFonts w:asciiTheme="minorHAnsi" w:eastAsiaTheme="minorEastAsia" w:hAnsiTheme="minorHAnsi" w:cstheme="minorBidi"/>
          <w:noProof/>
          <w:kern w:val="2"/>
          <w:sz w:val="24"/>
          <w:szCs w:val="24"/>
          <w:lang w:val="en-US"/>
          <w14:ligatures w14:val="standardContextual"/>
        </w:rPr>
      </w:pPr>
      <w:hyperlink w:anchor="_Toc193385895" w:history="1">
        <w:r w:rsidRPr="005049D6">
          <w:rPr>
            <w:rStyle w:val="Hyperlink"/>
            <w:noProof/>
          </w:rPr>
          <w:t>Objective 1: Establish a culture of accountability</w:t>
        </w:r>
        <w:r>
          <w:rPr>
            <w:noProof/>
            <w:webHidden/>
          </w:rPr>
          <w:tab/>
        </w:r>
        <w:r>
          <w:rPr>
            <w:noProof/>
            <w:webHidden/>
          </w:rPr>
          <w:fldChar w:fldCharType="begin"/>
        </w:r>
        <w:r>
          <w:rPr>
            <w:noProof/>
            <w:webHidden/>
          </w:rPr>
          <w:instrText xml:space="preserve"> PAGEREF _Toc193385895 \h </w:instrText>
        </w:r>
        <w:r>
          <w:rPr>
            <w:noProof/>
            <w:webHidden/>
          </w:rPr>
        </w:r>
        <w:r>
          <w:rPr>
            <w:noProof/>
            <w:webHidden/>
          </w:rPr>
          <w:fldChar w:fldCharType="separate"/>
        </w:r>
        <w:r>
          <w:rPr>
            <w:noProof/>
            <w:webHidden/>
          </w:rPr>
          <w:t>21</w:t>
        </w:r>
        <w:r>
          <w:rPr>
            <w:noProof/>
            <w:webHidden/>
          </w:rPr>
          <w:fldChar w:fldCharType="end"/>
        </w:r>
      </w:hyperlink>
    </w:p>
    <w:p w14:paraId="0AE47D53" w14:textId="2248ABEF" w:rsidR="00E307FE" w:rsidRDefault="00E307FE">
      <w:pPr>
        <w:pStyle w:val="TOC2"/>
        <w:tabs>
          <w:tab w:val="right" w:leader="dot" w:pos="9016"/>
        </w:tabs>
        <w:rPr>
          <w:rFonts w:asciiTheme="minorHAnsi" w:eastAsiaTheme="minorEastAsia" w:hAnsiTheme="minorHAnsi" w:cstheme="minorBidi"/>
          <w:noProof/>
          <w:kern w:val="2"/>
          <w:sz w:val="24"/>
          <w:szCs w:val="24"/>
          <w:lang w:val="en-US"/>
          <w14:ligatures w14:val="standardContextual"/>
        </w:rPr>
      </w:pPr>
      <w:hyperlink w:anchor="_Toc193385896" w:history="1">
        <w:r w:rsidRPr="005049D6">
          <w:rPr>
            <w:rStyle w:val="Hyperlink"/>
            <w:noProof/>
          </w:rPr>
          <w:t>Objective 2: Increase organizational support and resourcing for community engagement and accountability</w:t>
        </w:r>
        <w:r>
          <w:rPr>
            <w:noProof/>
            <w:webHidden/>
          </w:rPr>
          <w:tab/>
        </w:r>
        <w:r>
          <w:rPr>
            <w:noProof/>
            <w:webHidden/>
          </w:rPr>
          <w:fldChar w:fldCharType="begin"/>
        </w:r>
        <w:r>
          <w:rPr>
            <w:noProof/>
            <w:webHidden/>
          </w:rPr>
          <w:instrText xml:space="preserve"> PAGEREF _Toc193385896 \h </w:instrText>
        </w:r>
        <w:r>
          <w:rPr>
            <w:noProof/>
            <w:webHidden/>
          </w:rPr>
        </w:r>
        <w:r>
          <w:rPr>
            <w:noProof/>
            <w:webHidden/>
          </w:rPr>
          <w:fldChar w:fldCharType="separate"/>
        </w:r>
        <w:r>
          <w:rPr>
            <w:noProof/>
            <w:webHidden/>
          </w:rPr>
          <w:t>23</w:t>
        </w:r>
        <w:r>
          <w:rPr>
            <w:noProof/>
            <w:webHidden/>
          </w:rPr>
          <w:fldChar w:fldCharType="end"/>
        </w:r>
      </w:hyperlink>
    </w:p>
    <w:p w14:paraId="7AA8977D" w14:textId="63090F41" w:rsidR="00E307FE" w:rsidRDefault="00E307FE">
      <w:pPr>
        <w:pStyle w:val="TOC2"/>
        <w:tabs>
          <w:tab w:val="right" w:leader="dot" w:pos="9016"/>
        </w:tabs>
        <w:rPr>
          <w:rFonts w:asciiTheme="minorHAnsi" w:eastAsiaTheme="minorEastAsia" w:hAnsiTheme="minorHAnsi" w:cstheme="minorBidi"/>
          <w:noProof/>
          <w:kern w:val="2"/>
          <w:sz w:val="24"/>
          <w:szCs w:val="24"/>
          <w:lang w:val="en-US"/>
          <w14:ligatures w14:val="standardContextual"/>
        </w:rPr>
      </w:pPr>
      <w:hyperlink w:anchor="_Toc193385897" w:history="1">
        <w:r w:rsidRPr="005049D6">
          <w:rPr>
            <w:rStyle w:val="Hyperlink"/>
            <w:noProof/>
          </w:rPr>
          <w:t>Objective 3: Share evidence and strengthen mutual CEA capacity</w:t>
        </w:r>
        <w:r>
          <w:rPr>
            <w:noProof/>
            <w:webHidden/>
          </w:rPr>
          <w:tab/>
        </w:r>
        <w:r>
          <w:rPr>
            <w:noProof/>
            <w:webHidden/>
          </w:rPr>
          <w:fldChar w:fldCharType="begin"/>
        </w:r>
        <w:r>
          <w:rPr>
            <w:noProof/>
            <w:webHidden/>
          </w:rPr>
          <w:instrText xml:space="preserve"> PAGEREF _Toc193385897 \h </w:instrText>
        </w:r>
        <w:r>
          <w:rPr>
            <w:noProof/>
            <w:webHidden/>
          </w:rPr>
        </w:r>
        <w:r>
          <w:rPr>
            <w:noProof/>
            <w:webHidden/>
          </w:rPr>
          <w:fldChar w:fldCharType="separate"/>
        </w:r>
        <w:r>
          <w:rPr>
            <w:noProof/>
            <w:webHidden/>
          </w:rPr>
          <w:t>25</w:t>
        </w:r>
        <w:r>
          <w:rPr>
            <w:noProof/>
            <w:webHidden/>
          </w:rPr>
          <w:fldChar w:fldCharType="end"/>
        </w:r>
      </w:hyperlink>
    </w:p>
    <w:p w14:paraId="30C89B69" w14:textId="65C16283" w:rsidR="00E307FE" w:rsidRDefault="00E307FE">
      <w:pPr>
        <w:pStyle w:val="TOC1"/>
        <w:rPr>
          <w:rFonts w:asciiTheme="minorHAnsi" w:eastAsiaTheme="minorEastAsia" w:hAnsiTheme="minorHAnsi" w:cstheme="minorBidi"/>
          <w:b w:val="0"/>
          <w:noProof/>
          <w:kern w:val="2"/>
          <w:sz w:val="24"/>
          <w:szCs w:val="24"/>
          <w:lang w:val="en-US"/>
          <w14:ligatures w14:val="standardContextual"/>
        </w:rPr>
      </w:pPr>
      <w:hyperlink w:anchor="_Toc193385898" w:history="1">
        <w:r w:rsidRPr="005049D6">
          <w:rPr>
            <w:rStyle w:val="Hyperlink"/>
            <w:noProof/>
          </w:rPr>
          <w:t>Annex 1: Methodology</w:t>
        </w:r>
        <w:r>
          <w:rPr>
            <w:noProof/>
            <w:webHidden/>
          </w:rPr>
          <w:tab/>
        </w:r>
        <w:r>
          <w:rPr>
            <w:noProof/>
            <w:webHidden/>
          </w:rPr>
          <w:fldChar w:fldCharType="begin"/>
        </w:r>
        <w:r>
          <w:rPr>
            <w:noProof/>
            <w:webHidden/>
          </w:rPr>
          <w:instrText xml:space="preserve"> PAGEREF _Toc193385898 \h </w:instrText>
        </w:r>
        <w:r>
          <w:rPr>
            <w:noProof/>
            <w:webHidden/>
          </w:rPr>
        </w:r>
        <w:r>
          <w:rPr>
            <w:noProof/>
            <w:webHidden/>
          </w:rPr>
          <w:fldChar w:fldCharType="separate"/>
        </w:r>
        <w:r>
          <w:rPr>
            <w:noProof/>
            <w:webHidden/>
          </w:rPr>
          <w:t>28</w:t>
        </w:r>
        <w:r>
          <w:rPr>
            <w:noProof/>
            <w:webHidden/>
          </w:rPr>
          <w:fldChar w:fldCharType="end"/>
        </w:r>
      </w:hyperlink>
    </w:p>
    <w:p w14:paraId="56621EB3" w14:textId="1AFECE82" w:rsidR="0068085D" w:rsidRDefault="0089166F">
      <w:pPr>
        <w:rPr>
          <w:b/>
        </w:rPr>
      </w:pPr>
      <w:r>
        <w:rPr>
          <w:b/>
        </w:rPr>
        <w:fldChar w:fldCharType="end"/>
      </w:r>
    </w:p>
    <w:p w14:paraId="7106D2A3" w14:textId="77777777" w:rsidR="00C60A98" w:rsidRDefault="00C60A98">
      <w:pPr>
        <w:rPr>
          <w:b/>
        </w:rPr>
      </w:pPr>
    </w:p>
    <w:p w14:paraId="00000052" w14:textId="1F6C3087" w:rsidR="0068085D" w:rsidRPr="00826A42" w:rsidRDefault="00747949" w:rsidP="00826A42">
      <w:pPr>
        <w:pStyle w:val="Heading1"/>
      </w:pPr>
      <w:bookmarkStart w:id="4" w:name="_Toc193385881"/>
      <w:r w:rsidRPr="00826A42">
        <w:lastRenderedPageBreak/>
        <w:t>C</w:t>
      </w:r>
      <w:r w:rsidR="00222881" w:rsidRPr="00826A42">
        <w:t>ommunity engagement and accountability</w:t>
      </w:r>
      <w:r w:rsidRPr="00826A42">
        <w:t xml:space="preserve"> is </w:t>
      </w:r>
      <w:r w:rsidR="008B304A" w:rsidRPr="00826A42">
        <w:t>central to the work</w:t>
      </w:r>
      <w:r w:rsidR="00826A42" w:rsidRPr="00826A42">
        <w:t xml:space="preserve"> of the </w:t>
      </w:r>
      <w:r w:rsidR="00826A42" w:rsidRPr="00E13ACE">
        <w:t>International Red Cross and Red Crescent Movement</w:t>
      </w:r>
      <w:bookmarkEnd w:id="4"/>
    </w:p>
    <w:p w14:paraId="00000053" w14:textId="0623B55B" w:rsidR="0068085D" w:rsidRDefault="00222881">
      <w:pPr>
        <w:pBdr>
          <w:top w:val="nil"/>
          <w:left w:val="nil"/>
          <w:bottom w:val="nil"/>
          <w:right w:val="nil"/>
          <w:between w:val="nil"/>
        </w:pBdr>
        <w:spacing w:before="200" w:line="240" w:lineRule="auto"/>
        <w:ind w:left="2552" w:right="862"/>
        <w:rPr>
          <w:i/>
          <w:color w:val="404040"/>
          <w:sz w:val="20"/>
          <w:szCs w:val="20"/>
        </w:rPr>
      </w:pPr>
      <w:r>
        <w:rPr>
          <w:i/>
          <w:color w:val="404040"/>
          <w:sz w:val="20"/>
          <w:szCs w:val="20"/>
        </w:rPr>
        <w:t>“</w:t>
      </w:r>
      <w:bookmarkStart w:id="5" w:name="_Hlk192589836"/>
      <w:r>
        <w:rPr>
          <w:i/>
          <w:color w:val="404040"/>
          <w:sz w:val="20"/>
          <w:szCs w:val="20"/>
        </w:rPr>
        <w:t>Community engagement and accountability (CEA) is a way of working that recogni</w:t>
      </w:r>
      <w:r w:rsidR="001E0385">
        <w:rPr>
          <w:i/>
          <w:color w:val="404040"/>
          <w:sz w:val="20"/>
          <w:szCs w:val="20"/>
        </w:rPr>
        <w:t>z</w:t>
      </w:r>
      <w:r>
        <w:rPr>
          <w:i/>
          <w:color w:val="404040"/>
          <w:sz w:val="20"/>
          <w:szCs w:val="20"/>
        </w:rPr>
        <w:t>es and values community members as equal partners. It makes sure their opinions are heard and used to design and guide our work</w:t>
      </w:r>
      <w:bookmarkEnd w:id="5"/>
      <w:r>
        <w:rPr>
          <w:i/>
          <w:color w:val="404040"/>
          <w:sz w:val="20"/>
          <w:szCs w:val="20"/>
        </w:rPr>
        <w:t>”</w:t>
      </w:r>
    </w:p>
    <w:p w14:paraId="00000054" w14:textId="77777777" w:rsidR="0068085D" w:rsidRDefault="00222881">
      <w:pPr>
        <w:pBdr>
          <w:top w:val="nil"/>
          <w:left w:val="nil"/>
          <w:bottom w:val="nil"/>
          <w:right w:val="nil"/>
          <w:between w:val="nil"/>
        </w:pBdr>
        <w:spacing w:before="200" w:line="240" w:lineRule="auto"/>
        <w:ind w:left="2552" w:right="862"/>
        <w:rPr>
          <w:color w:val="404040"/>
          <w:sz w:val="20"/>
          <w:szCs w:val="20"/>
        </w:rPr>
      </w:pPr>
      <w:r>
        <w:rPr>
          <w:color w:val="404040"/>
          <w:sz w:val="20"/>
          <w:szCs w:val="20"/>
        </w:rPr>
        <w:t xml:space="preserve">The IFRC </w:t>
      </w:r>
      <w:r>
        <w:rPr>
          <w:i/>
          <w:color w:val="404040"/>
          <w:sz w:val="20"/>
          <w:szCs w:val="20"/>
        </w:rPr>
        <w:t>website</w:t>
      </w:r>
      <w:r>
        <w:rPr>
          <w:color w:val="404040"/>
          <w:sz w:val="20"/>
          <w:szCs w:val="20"/>
          <w:vertAlign w:val="superscript"/>
        </w:rPr>
        <w:footnoteReference w:id="1"/>
      </w:r>
    </w:p>
    <w:p w14:paraId="00000055" w14:textId="7EC6BF2B" w:rsidR="0068085D" w:rsidRDefault="00222881">
      <w:pPr>
        <w:pBdr>
          <w:top w:val="nil"/>
          <w:left w:val="nil"/>
          <w:bottom w:val="nil"/>
          <w:right w:val="nil"/>
          <w:between w:val="nil"/>
        </w:pBdr>
        <w:rPr>
          <w:color w:val="000000"/>
        </w:rPr>
      </w:pPr>
      <w:r>
        <w:rPr>
          <w:color w:val="000000"/>
        </w:rPr>
        <w:t>In 2018, the I</w:t>
      </w:r>
      <w:r w:rsidR="00601F9F">
        <w:rPr>
          <w:color w:val="000000"/>
        </w:rPr>
        <w:t xml:space="preserve">nternational </w:t>
      </w:r>
      <w:r>
        <w:rPr>
          <w:color w:val="000000"/>
        </w:rPr>
        <w:t>F</w:t>
      </w:r>
      <w:r w:rsidR="00601F9F">
        <w:rPr>
          <w:color w:val="000000"/>
        </w:rPr>
        <w:t xml:space="preserve">ederation of </w:t>
      </w:r>
      <w:r>
        <w:rPr>
          <w:color w:val="000000"/>
        </w:rPr>
        <w:t>R</w:t>
      </w:r>
      <w:r w:rsidR="00601F9F">
        <w:rPr>
          <w:color w:val="000000"/>
        </w:rPr>
        <w:t xml:space="preserve">ed Cross and Red </w:t>
      </w:r>
      <w:r>
        <w:rPr>
          <w:color w:val="000000"/>
        </w:rPr>
        <w:t>C</w:t>
      </w:r>
      <w:r w:rsidR="00601F9F">
        <w:rPr>
          <w:color w:val="000000"/>
        </w:rPr>
        <w:t>rescent Societies (IFRC)</w:t>
      </w:r>
      <w:r>
        <w:rPr>
          <w:color w:val="000000"/>
        </w:rPr>
        <w:t xml:space="preserve"> published </w:t>
      </w:r>
      <w:r>
        <w:rPr>
          <w:i/>
          <w:color w:val="000000"/>
        </w:rPr>
        <w:t>Strategy 2030 A Platform for Change</w:t>
      </w:r>
      <w:r>
        <w:rPr>
          <w:color w:val="000000"/>
        </w:rPr>
        <w:t>,</w:t>
      </w:r>
      <w:r>
        <w:rPr>
          <w:color w:val="000000"/>
          <w:vertAlign w:val="superscript"/>
        </w:rPr>
        <w:t xml:space="preserve"> </w:t>
      </w:r>
      <w:r>
        <w:rPr>
          <w:color w:val="000000"/>
          <w:vertAlign w:val="superscript"/>
        </w:rPr>
        <w:footnoteReference w:id="2"/>
      </w:r>
      <w:r>
        <w:rPr>
          <w:color w:val="000000"/>
        </w:rPr>
        <w:t xml:space="preserve"> which sets out three strategic goals and five global challenges for the current decade. </w:t>
      </w:r>
      <w:r w:rsidR="0024114A">
        <w:rPr>
          <w:color w:val="000000"/>
        </w:rPr>
        <w:t xml:space="preserve">The </w:t>
      </w:r>
      <w:r w:rsidR="005A1336">
        <w:rPr>
          <w:color w:val="000000"/>
        </w:rPr>
        <w:t>s</w:t>
      </w:r>
      <w:r w:rsidR="0024114A">
        <w:rPr>
          <w:color w:val="000000"/>
        </w:rPr>
        <w:t>trategy</w:t>
      </w:r>
      <w:r w:rsidR="0024114A">
        <w:rPr>
          <w:i/>
          <w:color w:val="000000"/>
        </w:rPr>
        <w:t xml:space="preserve"> </w:t>
      </w:r>
      <w:r>
        <w:rPr>
          <w:color w:val="000000"/>
        </w:rPr>
        <w:t>also describes seven organi</w:t>
      </w:r>
      <w:r w:rsidR="00766BD9">
        <w:rPr>
          <w:color w:val="000000"/>
        </w:rPr>
        <w:t>z</w:t>
      </w:r>
      <w:r>
        <w:rPr>
          <w:color w:val="000000"/>
        </w:rPr>
        <w:t>ational transformations that we must make to meet the goals and respond to the challenges. The community engagement and accountability</w:t>
      </w:r>
      <w:r w:rsidR="00CF3B3E">
        <w:rPr>
          <w:color w:val="000000"/>
        </w:rPr>
        <w:t xml:space="preserve"> approach</w:t>
      </w:r>
      <w:r>
        <w:rPr>
          <w:color w:val="000000"/>
        </w:rPr>
        <w:t xml:space="preserve"> </w:t>
      </w:r>
      <w:proofErr w:type="gramStart"/>
      <w:r w:rsidR="00B1076A">
        <w:rPr>
          <w:color w:val="000000"/>
        </w:rPr>
        <w:t>is</w:t>
      </w:r>
      <w:proofErr w:type="gramEnd"/>
      <w:r w:rsidR="00B1076A">
        <w:rPr>
          <w:color w:val="000000"/>
        </w:rPr>
        <w:t xml:space="preserve"> integral to</w:t>
      </w:r>
      <w:r>
        <w:rPr>
          <w:color w:val="000000"/>
        </w:rPr>
        <w:t xml:space="preserve"> </w:t>
      </w:r>
      <w:r>
        <w:rPr>
          <w:i/>
          <w:color w:val="000000"/>
        </w:rPr>
        <w:t>Strategy 2030</w:t>
      </w:r>
      <w:r>
        <w:rPr>
          <w:color w:val="000000"/>
        </w:rPr>
        <w:t>. It underpins all three strategic goals, is relevant to at least one of the global challenges, and is central to five of the transformations.</w:t>
      </w:r>
    </w:p>
    <w:p w14:paraId="00000056" w14:textId="383490A1" w:rsidR="0068085D" w:rsidRDefault="00222881">
      <w:pPr>
        <w:pBdr>
          <w:top w:val="nil"/>
          <w:left w:val="nil"/>
          <w:bottom w:val="nil"/>
          <w:right w:val="nil"/>
          <w:between w:val="nil"/>
        </w:pBdr>
        <w:rPr>
          <w:color w:val="000000"/>
        </w:rPr>
      </w:pPr>
      <w:r>
        <w:rPr>
          <w:color w:val="000000"/>
        </w:rPr>
        <w:t xml:space="preserve">To support the </w:t>
      </w:r>
      <w:r w:rsidR="005A1336">
        <w:rPr>
          <w:color w:val="000000"/>
        </w:rPr>
        <w:t>s</w:t>
      </w:r>
      <w:r w:rsidR="004C4247" w:rsidRPr="00385BDE">
        <w:rPr>
          <w:color w:val="000000"/>
        </w:rPr>
        <w:t>trategy</w:t>
      </w:r>
      <w:r>
        <w:rPr>
          <w:color w:val="000000"/>
        </w:rPr>
        <w:t xml:space="preserve">, the International Red Cross and Red Crescent Movement adopted the </w:t>
      </w:r>
      <w:r>
        <w:rPr>
          <w:i/>
          <w:color w:val="000000"/>
        </w:rPr>
        <w:t>Movement-wide Commitments for Community Engagement and Accountability</w:t>
      </w:r>
      <w:r>
        <w:rPr>
          <w:color w:val="000000"/>
        </w:rPr>
        <w:t xml:space="preserve"> in 2019.</w:t>
      </w:r>
      <w:r>
        <w:rPr>
          <w:color w:val="000000"/>
          <w:vertAlign w:val="superscript"/>
        </w:rPr>
        <w:footnoteReference w:id="3"/>
      </w:r>
    </w:p>
    <w:p w14:paraId="00000058" w14:textId="058FA0D4" w:rsidR="0068085D" w:rsidRDefault="00222881">
      <w:pPr>
        <w:pBdr>
          <w:top w:val="nil"/>
          <w:left w:val="nil"/>
          <w:bottom w:val="nil"/>
          <w:right w:val="nil"/>
          <w:between w:val="nil"/>
        </w:pBdr>
        <w:rPr>
          <w:color w:val="000000"/>
        </w:rPr>
      </w:pPr>
      <w:r>
        <w:rPr>
          <w:color w:val="000000"/>
        </w:rPr>
        <w:t xml:space="preserve">Implementing these goals and commitments at regional level will require a structured approach. </w:t>
      </w:r>
      <w:r>
        <w:rPr>
          <w:i/>
          <w:color w:val="000000"/>
        </w:rPr>
        <w:t>The Asia Pacific Roadmap for Community Engagement and Accountability</w:t>
      </w:r>
      <w:r>
        <w:rPr>
          <w:color w:val="000000"/>
        </w:rPr>
        <w:t xml:space="preserve"> (</w:t>
      </w:r>
      <w:r>
        <w:rPr>
          <w:i/>
          <w:color w:val="000000"/>
        </w:rPr>
        <w:t>The Roadmap</w:t>
      </w:r>
      <w:r>
        <w:rPr>
          <w:color w:val="000000"/>
        </w:rPr>
        <w:t xml:space="preserve">) will </w:t>
      </w:r>
      <w:r w:rsidRPr="0089166F">
        <w:rPr>
          <w:color w:val="000000"/>
        </w:rPr>
        <w:t xml:space="preserve">assist leadership, staff and volunteers </w:t>
      </w:r>
      <w:r w:rsidR="002D7DFD" w:rsidRPr="0089166F">
        <w:rPr>
          <w:color w:val="000000"/>
        </w:rPr>
        <w:t>of the</w:t>
      </w:r>
      <w:r w:rsidR="002D7DFD">
        <w:rPr>
          <w:color w:val="000000"/>
        </w:rPr>
        <w:t xml:space="preserve"> National Societies, Partner National Societies, IFRC and ICRC </w:t>
      </w:r>
      <w:r>
        <w:rPr>
          <w:color w:val="000000"/>
        </w:rPr>
        <w:t>to develop, integrate and implement robust practices throughout the region.</w:t>
      </w:r>
    </w:p>
    <w:p w14:paraId="0000005A" w14:textId="77777777" w:rsidR="0068085D" w:rsidRDefault="00222881">
      <w:pPr>
        <w:spacing w:after="0" w:line="276" w:lineRule="auto"/>
        <w:jc w:val="both"/>
      </w:pPr>
      <w:r>
        <w:t xml:space="preserve">Input to </w:t>
      </w:r>
      <w:r>
        <w:rPr>
          <w:i/>
        </w:rPr>
        <w:t xml:space="preserve">The Roadmap </w:t>
      </w:r>
      <w:r>
        <w:t>was generated from several sources:</w:t>
      </w:r>
    </w:p>
    <w:p w14:paraId="6774D8DE" w14:textId="2B1CA6E5" w:rsidR="00E018D7" w:rsidRPr="00661AF2" w:rsidRDefault="00ED5AA1" w:rsidP="0099464F">
      <w:pPr>
        <w:pStyle w:val="ListParagraph"/>
        <w:numPr>
          <w:ilvl w:val="0"/>
          <w:numId w:val="8"/>
        </w:numPr>
        <w:pBdr>
          <w:top w:val="nil"/>
          <w:left w:val="nil"/>
          <w:bottom w:val="nil"/>
          <w:right w:val="nil"/>
          <w:between w:val="nil"/>
        </w:pBdr>
        <w:spacing w:after="0"/>
        <w:rPr>
          <w:color w:val="000000"/>
        </w:rPr>
      </w:pPr>
      <w:r>
        <w:t>p</w:t>
      </w:r>
      <w:r w:rsidR="00744A7B">
        <w:t xml:space="preserve">revious work </w:t>
      </w:r>
      <w:r w:rsidR="00E00602">
        <w:t xml:space="preserve">by IFRC and CDA </w:t>
      </w:r>
      <w:r w:rsidR="004F26F2">
        <w:t xml:space="preserve">on </w:t>
      </w:r>
      <w:r w:rsidR="001C3096" w:rsidRPr="001C3096">
        <w:t>community engagement and accountability</w:t>
      </w:r>
      <w:r w:rsidR="00E00602">
        <w:t xml:space="preserve"> in Africa</w:t>
      </w:r>
      <w:r w:rsidR="00E00602">
        <w:rPr>
          <w:rStyle w:val="FootnoteReference"/>
          <w:sz w:val="20"/>
          <w:szCs w:val="20"/>
        </w:rPr>
        <w:footnoteReference w:id="4"/>
      </w:r>
    </w:p>
    <w:p w14:paraId="0000005B" w14:textId="0FE82477" w:rsidR="0068085D" w:rsidRPr="00E018D7" w:rsidRDefault="00DF48A2" w:rsidP="00661AF2">
      <w:pPr>
        <w:pStyle w:val="ListParagraph"/>
        <w:numPr>
          <w:ilvl w:val="0"/>
          <w:numId w:val="8"/>
        </w:numPr>
        <w:pBdr>
          <w:top w:val="nil"/>
          <w:left w:val="nil"/>
          <w:bottom w:val="nil"/>
          <w:right w:val="nil"/>
          <w:between w:val="nil"/>
        </w:pBdr>
        <w:spacing w:after="0"/>
        <w:rPr>
          <w:color w:val="000000"/>
        </w:rPr>
      </w:pPr>
      <w:r>
        <w:rPr>
          <w:color w:val="000000"/>
        </w:rPr>
        <w:t>i</w:t>
      </w:r>
      <w:r w:rsidR="00222881" w:rsidRPr="00E018D7">
        <w:rPr>
          <w:color w:val="000000"/>
        </w:rPr>
        <w:t>nterviews</w:t>
      </w:r>
      <w:r w:rsidR="00337814">
        <w:rPr>
          <w:color w:val="000000"/>
        </w:rPr>
        <w:t xml:space="preserve"> with 38</w:t>
      </w:r>
      <w:r w:rsidR="00C547A5">
        <w:rPr>
          <w:color w:val="000000"/>
        </w:rPr>
        <w:t xml:space="preserve"> </w:t>
      </w:r>
      <w:r w:rsidR="00F54F32">
        <w:rPr>
          <w:color w:val="000000"/>
        </w:rPr>
        <w:t>staff members</w:t>
      </w:r>
    </w:p>
    <w:p w14:paraId="69A74217" w14:textId="66AB4922" w:rsidR="00A95E74" w:rsidRDefault="00DF48A2">
      <w:pPr>
        <w:numPr>
          <w:ilvl w:val="0"/>
          <w:numId w:val="8"/>
        </w:numPr>
        <w:pBdr>
          <w:top w:val="nil"/>
          <w:left w:val="nil"/>
          <w:bottom w:val="nil"/>
          <w:right w:val="nil"/>
          <w:between w:val="nil"/>
        </w:pBdr>
        <w:spacing w:after="0"/>
      </w:pPr>
      <w:r>
        <w:t>d</w:t>
      </w:r>
      <w:r w:rsidR="00222881">
        <w:t>esk review</w:t>
      </w:r>
      <w:r w:rsidR="00706CE2">
        <w:t xml:space="preserve"> of previous case studies and research</w:t>
      </w:r>
    </w:p>
    <w:p w14:paraId="0000005C" w14:textId="6675CE76" w:rsidR="0068085D" w:rsidRDefault="00DF48A2">
      <w:pPr>
        <w:numPr>
          <w:ilvl w:val="0"/>
          <w:numId w:val="8"/>
        </w:numPr>
        <w:pBdr>
          <w:top w:val="nil"/>
          <w:left w:val="nil"/>
          <w:bottom w:val="nil"/>
          <w:right w:val="nil"/>
          <w:between w:val="nil"/>
        </w:pBdr>
        <w:spacing w:after="0"/>
      </w:pPr>
      <w:r>
        <w:t>c</w:t>
      </w:r>
      <w:r w:rsidR="00A95E74">
        <w:t>omparison between CEA in D</w:t>
      </w:r>
      <w:r w:rsidR="00160F8C">
        <w:t>isaster Relief Emergency Fund (DREF)</w:t>
      </w:r>
      <w:r w:rsidR="00A95E74">
        <w:t xml:space="preserve"> and annual plan and budget documents</w:t>
      </w:r>
    </w:p>
    <w:p w14:paraId="0000005D" w14:textId="0EBD40EA" w:rsidR="0068085D" w:rsidRDefault="00DF48A2">
      <w:pPr>
        <w:numPr>
          <w:ilvl w:val="0"/>
          <w:numId w:val="8"/>
        </w:numPr>
        <w:pBdr>
          <w:top w:val="nil"/>
          <w:left w:val="nil"/>
          <w:bottom w:val="nil"/>
          <w:right w:val="nil"/>
          <w:between w:val="nil"/>
        </w:pBdr>
        <w:spacing w:after="0"/>
        <w:rPr>
          <w:color w:val="000000"/>
        </w:rPr>
      </w:pPr>
      <w:r>
        <w:rPr>
          <w:color w:val="000000"/>
        </w:rPr>
        <w:t>f</w:t>
      </w:r>
      <w:r w:rsidR="00222881">
        <w:rPr>
          <w:color w:val="000000"/>
        </w:rPr>
        <w:t>ocus group discussions</w:t>
      </w:r>
    </w:p>
    <w:p w14:paraId="0000005E" w14:textId="6B6E409E" w:rsidR="0068085D" w:rsidRDefault="00DF48A2">
      <w:pPr>
        <w:numPr>
          <w:ilvl w:val="0"/>
          <w:numId w:val="8"/>
        </w:numPr>
        <w:pBdr>
          <w:top w:val="nil"/>
          <w:left w:val="nil"/>
          <w:bottom w:val="nil"/>
          <w:right w:val="nil"/>
          <w:between w:val="nil"/>
        </w:pBdr>
        <w:rPr>
          <w:color w:val="000000"/>
        </w:rPr>
      </w:pPr>
      <w:r>
        <w:rPr>
          <w:color w:val="000000"/>
        </w:rPr>
        <w:t>a</w:t>
      </w:r>
      <w:r w:rsidR="00222881">
        <w:rPr>
          <w:color w:val="000000"/>
        </w:rPr>
        <w:t xml:space="preserve"> forcefield analysis workshop.</w:t>
      </w:r>
    </w:p>
    <w:p w14:paraId="0000005F" w14:textId="6D829991" w:rsidR="0068085D" w:rsidRDefault="00222881">
      <w:pPr>
        <w:pBdr>
          <w:top w:val="nil"/>
          <w:left w:val="nil"/>
          <w:bottom w:val="nil"/>
          <w:right w:val="nil"/>
          <w:between w:val="nil"/>
        </w:pBdr>
        <w:rPr>
          <w:color w:val="000000"/>
        </w:rPr>
      </w:pPr>
      <w:r>
        <w:rPr>
          <w:color w:val="000000"/>
        </w:rPr>
        <w:t>Annex 1 contains more detail on the methodology and Annex 2 lists the contributors to the interviews</w:t>
      </w:r>
      <w:r w:rsidR="00DB1484">
        <w:rPr>
          <w:color w:val="000000"/>
        </w:rPr>
        <w:t xml:space="preserve"> and</w:t>
      </w:r>
      <w:r>
        <w:rPr>
          <w:color w:val="000000"/>
        </w:rPr>
        <w:t xml:space="preserve"> focus group discussions.</w:t>
      </w:r>
    </w:p>
    <w:p w14:paraId="00000060" w14:textId="359C9F0D" w:rsidR="0068085D" w:rsidRDefault="00222881">
      <w:pPr>
        <w:pBdr>
          <w:top w:val="nil"/>
          <w:left w:val="nil"/>
          <w:bottom w:val="nil"/>
          <w:right w:val="nil"/>
          <w:between w:val="nil"/>
        </w:pBdr>
        <w:rPr>
          <w:color w:val="000000"/>
        </w:rPr>
      </w:pPr>
      <w:r>
        <w:rPr>
          <w:i/>
          <w:color w:val="000000"/>
        </w:rPr>
        <w:t xml:space="preserve">The </w:t>
      </w:r>
      <w:proofErr w:type="gramStart"/>
      <w:r>
        <w:rPr>
          <w:i/>
          <w:color w:val="000000"/>
        </w:rPr>
        <w:t>Roadmap</w:t>
      </w:r>
      <w:proofErr w:type="gramEnd"/>
      <w:r>
        <w:rPr>
          <w:color w:val="000000"/>
        </w:rPr>
        <w:t xml:space="preserve"> analyses the current status of community engagement and accountability in the region and suggests ways to embed the </w:t>
      </w:r>
      <w:r w:rsidR="00CF3B3E">
        <w:rPr>
          <w:color w:val="000000"/>
        </w:rPr>
        <w:t xml:space="preserve">approach </w:t>
      </w:r>
      <w:r>
        <w:rPr>
          <w:color w:val="000000"/>
        </w:rPr>
        <w:t xml:space="preserve">more deeply and more effectively in regional operations. The intended audience for </w:t>
      </w:r>
      <w:r>
        <w:rPr>
          <w:i/>
          <w:color w:val="000000"/>
        </w:rPr>
        <w:t>The Roadmap</w:t>
      </w:r>
      <w:r>
        <w:rPr>
          <w:color w:val="000000"/>
        </w:rPr>
        <w:t xml:space="preserve"> is senior leadership</w:t>
      </w:r>
      <w:r w:rsidR="00EC2444">
        <w:rPr>
          <w:color w:val="000000"/>
        </w:rPr>
        <w:t>, CEA focal points</w:t>
      </w:r>
      <w:r w:rsidR="00AF29A6">
        <w:rPr>
          <w:color w:val="000000"/>
        </w:rPr>
        <w:t xml:space="preserve"> and thematic leads.</w:t>
      </w:r>
      <w:r w:rsidR="00661AF2">
        <w:rPr>
          <w:color w:val="000000"/>
        </w:rPr>
        <w:t xml:space="preserve"> </w:t>
      </w:r>
      <w:r w:rsidR="00AF29A6">
        <w:rPr>
          <w:color w:val="000000"/>
        </w:rPr>
        <w:t>O</w:t>
      </w:r>
      <w:r>
        <w:rPr>
          <w:color w:val="000000"/>
        </w:rPr>
        <w:t>ther interested staff and volunteers are also likely to find the content informative.</w:t>
      </w:r>
    </w:p>
    <w:p w14:paraId="00000067" w14:textId="3A6E8968" w:rsidR="0068085D" w:rsidRDefault="001522EA" w:rsidP="009E5820">
      <w:pPr>
        <w:pStyle w:val="Heading1"/>
      </w:pPr>
      <w:bookmarkStart w:id="6" w:name="_Toc193385882"/>
      <w:r>
        <w:lastRenderedPageBreak/>
        <w:t>Eight factors e</w:t>
      </w:r>
      <w:r w:rsidR="00222881" w:rsidRPr="009E5820">
        <w:t>nable</w:t>
      </w:r>
      <w:r w:rsidR="00222881">
        <w:t xml:space="preserve"> </w:t>
      </w:r>
      <w:r w:rsidR="00222881" w:rsidRPr="00464AEF">
        <w:t>community engagement and accountability</w:t>
      </w:r>
      <w:bookmarkEnd w:id="6"/>
    </w:p>
    <w:p w14:paraId="00000068" w14:textId="75467881" w:rsidR="0068085D" w:rsidRDefault="00222881">
      <w:pPr>
        <w:pBdr>
          <w:top w:val="nil"/>
          <w:left w:val="nil"/>
          <w:bottom w:val="nil"/>
          <w:right w:val="nil"/>
          <w:between w:val="nil"/>
        </w:pBdr>
        <w:rPr>
          <w:color w:val="000000"/>
        </w:rPr>
      </w:pPr>
      <w:r>
        <w:rPr>
          <w:color w:val="000000"/>
        </w:rPr>
        <w:t>Our research confirmed eight main factors that contribute to successful community engagement and accountability:</w:t>
      </w:r>
    </w:p>
    <w:p w14:paraId="00000069" w14:textId="6D3C5806" w:rsidR="0068085D" w:rsidRDefault="00C534E2">
      <w:pPr>
        <w:numPr>
          <w:ilvl w:val="0"/>
          <w:numId w:val="8"/>
        </w:numPr>
        <w:pBdr>
          <w:top w:val="nil"/>
          <w:left w:val="nil"/>
          <w:bottom w:val="nil"/>
          <w:right w:val="nil"/>
          <w:between w:val="nil"/>
        </w:pBdr>
        <w:spacing w:after="0"/>
        <w:rPr>
          <w:color w:val="000000"/>
        </w:rPr>
      </w:pPr>
      <w:r>
        <w:rPr>
          <w:color w:val="000000"/>
        </w:rPr>
        <w:t xml:space="preserve">We have </w:t>
      </w:r>
      <w:r w:rsidR="00A44A93">
        <w:rPr>
          <w:color w:val="000000"/>
        </w:rPr>
        <w:t>a</w:t>
      </w:r>
      <w:r w:rsidR="00222881">
        <w:rPr>
          <w:color w:val="000000"/>
        </w:rPr>
        <w:t>n established and strong volunteer network</w:t>
      </w:r>
      <w:r>
        <w:rPr>
          <w:color w:val="000000"/>
        </w:rPr>
        <w:t>.</w:t>
      </w:r>
    </w:p>
    <w:p w14:paraId="0000006A" w14:textId="7E48E7EF" w:rsidR="0068085D" w:rsidRDefault="00C534E2">
      <w:pPr>
        <w:numPr>
          <w:ilvl w:val="0"/>
          <w:numId w:val="8"/>
        </w:numPr>
        <w:pBdr>
          <w:top w:val="nil"/>
          <w:left w:val="nil"/>
          <w:bottom w:val="nil"/>
          <w:right w:val="nil"/>
          <w:between w:val="nil"/>
        </w:pBdr>
        <w:spacing w:after="0"/>
        <w:rPr>
          <w:color w:val="000000"/>
        </w:rPr>
      </w:pPr>
      <w:r>
        <w:rPr>
          <w:color w:val="000000"/>
        </w:rPr>
        <w:t xml:space="preserve">We </w:t>
      </w:r>
      <w:r w:rsidR="00A44A93">
        <w:rPr>
          <w:color w:val="000000"/>
        </w:rPr>
        <w:t>r</w:t>
      </w:r>
      <w:r w:rsidR="00222881">
        <w:rPr>
          <w:color w:val="000000"/>
        </w:rPr>
        <w:t>ecogni</w:t>
      </w:r>
      <w:r w:rsidR="001E0385">
        <w:rPr>
          <w:color w:val="000000"/>
        </w:rPr>
        <w:t>z</w:t>
      </w:r>
      <w:r w:rsidR="00222881">
        <w:rPr>
          <w:color w:val="000000"/>
        </w:rPr>
        <w:t>e opportunities to build on existing relationships with partners and communities</w:t>
      </w:r>
      <w:r>
        <w:rPr>
          <w:color w:val="000000"/>
        </w:rPr>
        <w:t>.</w:t>
      </w:r>
    </w:p>
    <w:p w14:paraId="0000006B" w14:textId="0D30EACE" w:rsidR="0068085D" w:rsidRDefault="00C534E2">
      <w:pPr>
        <w:numPr>
          <w:ilvl w:val="0"/>
          <w:numId w:val="8"/>
        </w:numPr>
        <w:pBdr>
          <w:top w:val="nil"/>
          <w:left w:val="nil"/>
          <w:bottom w:val="nil"/>
          <w:right w:val="nil"/>
          <w:between w:val="nil"/>
        </w:pBdr>
        <w:spacing w:after="0"/>
        <w:rPr>
          <w:i/>
          <w:color w:val="000000"/>
        </w:rPr>
      </w:pPr>
      <w:r>
        <w:rPr>
          <w:iCs/>
          <w:color w:val="000000"/>
        </w:rPr>
        <w:t>T</w:t>
      </w:r>
      <w:r w:rsidR="00287DB8">
        <w:rPr>
          <w:iCs/>
          <w:color w:val="000000"/>
        </w:rPr>
        <w:t xml:space="preserve">he </w:t>
      </w:r>
      <w:r w:rsidR="00222881">
        <w:rPr>
          <w:i/>
          <w:color w:val="000000"/>
        </w:rPr>
        <w:t xml:space="preserve">Movement-wide Commitments for Community Engagement and </w:t>
      </w:r>
      <w:r w:rsidR="002F204B">
        <w:rPr>
          <w:i/>
          <w:color w:val="000000"/>
        </w:rPr>
        <w:t>A</w:t>
      </w:r>
      <w:r w:rsidR="00222881">
        <w:rPr>
          <w:i/>
          <w:color w:val="000000"/>
        </w:rPr>
        <w:t>ccountability</w:t>
      </w:r>
      <w:r w:rsidR="002F204B">
        <w:rPr>
          <w:i/>
          <w:color w:val="000000"/>
        </w:rPr>
        <w:t xml:space="preserve"> </w:t>
      </w:r>
      <w:r w:rsidR="002F204B">
        <w:rPr>
          <w:iCs/>
          <w:color w:val="000000"/>
        </w:rPr>
        <w:t>demand action</w:t>
      </w:r>
      <w:r>
        <w:rPr>
          <w:iCs/>
          <w:color w:val="000000"/>
        </w:rPr>
        <w:t>.</w:t>
      </w:r>
    </w:p>
    <w:p w14:paraId="0000006C" w14:textId="503D9AAB" w:rsidR="0068085D" w:rsidRDefault="00C534E2">
      <w:pPr>
        <w:numPr>
          <w:ilvl w:val="0"/>
          <w:numId w:val="8"/>
        </w:numPr>
        <w:pBdr>
          <w:top w:val="nil"/>
          <w:left w:val="nil"/>
          <w:bottom w:val="nil"/>
          <w:right w:val="nil"/>
          <w:between w:val="nil"/>
        </w:pBdr>
        <w:spacing w:after="0"/>
        <w:rPr>
          <w:color w:val="000000"/>
        </w:rPr>
      </w:pPr>
      <w:r>
        <w:rPr>
          <w:color w:val="000000"/>
        </w:rPr>
        <w:t xml:space="preserve">We have </w:t>
      </w:r>
      <w:r w:rsidR="00A44A93">
        <w:rPr>
          <w:color w:val="000000"/>
        </w:rPr>
        <w:t>a</w:t>
      </w:r>
      <w:r w:rsidR="00222881">
        <w:rPr>
          <w:color w:val="000000"/>
        </w:rPr>
        <w:t xml:space="preserve">ccess to good practices </w:t>
      </w:r>
      <w:r w:rsidR="002321B9">
        <w:rPr>
          <w:color w:val="000000"/>
        </w:rPr>
        <w:t>globally and</w:t>
      </w:r>
      <w:r w:rsidR="00D8081E">
        <w:rPr>
          <w:color w:val="000000"/>
        </w:rPr>
        <w:t xml:space="preserve"> </w:t>
      </w:r>
      <w:r w:rsidR="00222881">
        <w:rPr>
          <w:color w:val="000000"/>
        </w:rPr>
        <w:t>from the Asia Pacific region</w:t>
      </w:r>
      <w:r>
        <w:rPr>
          <w:color w:val="000000"/>
        </w:rPr>
        <w:t>.</w:t>
      </w:r>
    </w:p>
    <w:p w14:paraId="0000006D" w14:textId="34D327FD" w:rsidR="0068085D" w:rsidRDefault="002F204B">
      <w:pPr>
        <w:numPr>
          <w:ilvl w:val="0"/>
          <w:numId w:val="8"/>
        </w:numPr>
        <w:pBdr>
          <w:top w:val="nil"/>
          <w:left w:val="nil"/>
          <w:bottom w:val="nil"/>
          <w:right w:val="nil"/>
          <w:between w:val="nil"/>
        </w:pBdr>
        <w:spacing w:after="0"/>
        <w:rPr>
          <w:color w:val="000000"/>
        </w:rPr>
      </w:pPr>
      <w:r>
        <w:rPr>
          <w:color w:val="000000"/>
        </w:rPr>
        <w:t xml:space="preserve"> </w:t>
      </w:r>
      <w:r w:rsidR="00C534E2">
        <w:rPr>
          <w:color w:val="000000"/>
        </w:rPr>
        <w:t xml:space="preserve">There is </w:t>
      </w:r>
      <w:r w:rsidR="003B34A7">
        <w:rPr>
          <w:color w:val="000000"/>
        </w:rPr>
        <w:t>a</w:t>
      </w:r>
      <w:r w:rsidR="00401211">
        <w:rPr>
          <w:color w:val="000000"/>
        </w:rPr>
        <w:t>n encouraging</w:t>
      </w:r>
      <w:r w:rsidR="00222881">
        <w:rPr>
          <w:color w:val="000000"/>
        </w:rPr>
        <w:t xml:space="preserve"> level of community trust in </w:t>
      </w:r>
      <w:r w:rsidR="002E67FD">
        <w:rPr>
          <w:color w:val="000000"/>
        </w:rPr>
        <w:t>National Societies</w:t>
      </w:r>
      <w:r w:rsidR="00287DB8">
        <w:rPr>
          <w:color w:val="000000"/>
        </w:rPr>
        <w:t>,</w:t>
      </w:r>
      <w:r w:rsidR="00222881">
        <w:rPr>
          <w:color w:val="000000"/>
        </w:rPr>
        <w:t xml:space="preserve"> </w:t>
      </w:r>
      <w:r w:rsidR="00287DB8">
        <w:rPr>
          <w:color w:val="000000"/>
        </w:rPr>
        <w:t>as shown in the results of the Community Trust Index</w:t>
      </w:r>
      <w:r w:rsidR="00C534E2">
        <w:rPr>
          <w:color w:val="000000"/>
        </w:rPr>
        <w:t>.</w:t>
      </w:r>
    </w:p>
    <w:p w14:paraId="0000006E" w14:textId="4CC829D4" w:rsidR="0068085D" w:rsidRDefault="002B6A14">
      <w:pPr>
        <w:numPr>
          <w:ilvl w:val="0"/>
          <w:numId w:val="8"/>
        </w:numPr>
        <w:pBdr>
          <w:top w:val="nil"/>
          <w:left w:val="nil"/>
          <w:bottom w:val="nil"/>
          <w:right w:val="nil"/>
          <w:between w:val="nil"/>
        </w:pBdr>
        <w:spacing w:after="0"/>
        <w:rPr>
          <w:color w:val="000000"/>
        </w:rPr>
      </w:pPr>
      <w:r>
        <w:rPr>
          <w:color w:val="000000"/>
        </w:rPr>
        <w:t>CEA in e</w:t>
      </w:r>
      <w:r w:rsidR="00222881" w:rsidRPr="00464AEF">
        <w:rPr>
          <w:color w:val="000000"/>
        </w:rPr>
        <w:t xml:space="preserve">mergency </w:t>
      </w:r>
      <w:r w:rsidR="00222881">
        <w:rPr>
          <w:color w:val="000000"/>
        </w:rPr>
        <w:t>responses</w:t>
      </w:r>
      <w:r w:rsidR="00222881" w:rsidRPr="00464AEF">
        <w:rPr>
          <w:color w:val="000000"/>
        </w:rPr>
        <w:t xml:space="preserve"> </w:t>
      </w:r>
      <w:r w:rsidR="00222881">
        <w:rPr>
          <w:color w:val="000000"/>
        </w:rPr>
        <w:t>provide</w:t>
      </w:r>
      <w:r w:rsidR="00D8081E">
        <w:rPr>
          <w:color w:val="000000"/>
        </w:rPr>
        <w:t>s</w:t>
      </w:r>
      <w:r w:rsidR="00222881">
        <w:rPr>
          <w:color w:val="000000"/>
        </w:rPr>
        <w:t xml:space="preserve"> valuable lessons</w:t>
      </w:r>
      <w:r w:rsidR="00222881" w:rsidRPr="00464AEF">
        <w:rPr>
          <w:color w:val="000000"/>
        </w:rPr>
        <w:t xml:space="preserve"> for improved</w:t>
      </w:r>
      <w:r>
        <w:rPr>
          <w:color w:val="000000"/>
        </w:rPr>
        <w:t xml:space="preserve"> CEA mainstreaming</w:t>
      </w:r>
      <w:r w:rsidR="0052674C">
        <w:rPr>
          <w:color w:val="000000"/>
        </w:rPr>
        <w:t xml:space="preserve"> in</w:t>
      </w:r>
      <w:r w:rsidR="00222881" w:rsidRPr="00464AEF">
        <w:rPr>
          <w:color w:val="000000"/>
        </w:rPr>
        <w:t xml:space="preserve"> development </w:t>
      </w:r>
      <w:r w:rsidR="00222881">
        <w:rPr>
          <w:color w:val="000000"/>
        </w:rPr>
        <w:t>programmes</w:t>
      </w:r>
    </w:p>
    <w:p w14:paraId="0000006F" w14:textId="463222DD" w:rsidR="0068085D" w:rsidRDefault="00C534E2">
      <w:pPr>
        <w:numPr>
          <w:ilvl w:val="0"/>
          <w:numId w:val="8"/>
        </w:numPr>
        <w:pBdr>
          <w:top w:val="nil"/>
          <w:left w:val="nil"/>
          <w:bottom w:val="nil"/>
          <w:right w:val="nil"/>
          <w:between w:val="nil"/>
        </w:pBdr>
        <w:spacing w:after="0"/>
        <w:rPr>
          <w:color w:val="000000"/>
        </w:rPr>
      </w:pPr>
      <w:r>
        <w:rPr>
          <w:color w:val="000000"/>
        </w:rPr>
        <w:t xml:space="preserve">We have </w:t>
      </w:r>
      <w:r w:rsidR="00A44A93">
        <w:rPr>
          <w:color w:val="000000"/>
        </w:rPr>
        <w:t>d</w:t>
      </w:r>
      <w:r w:rsidR="00222881">
        <w:rPr>
          <w:color w:val="000000"/>
        </w:rPr>
        <w:t>edicated and eager CEA focal points across the region</w:t>
      </w:r>
      <w:r>
        <w:rPr>
          <w:color w:val="000000"/>
        </w:rPr>
        <w:t>.</w:t>
      </w:r>
    </w:p>
    <w:p w14:paraId="00000071" w14:textId="264DCA14" w:rsidR="0068085D" w:rsidRDefault="00C534E2">
      <w:pPr>
        <w:numPr>
          <w:ilvl w:val="0"/>
          <w:numId w:val="8"/>
        </w:numPr>
        <w:pBdr>
          <w:top w:val="nil"/>
          <w:left w:val="nil"/>
          <w:bottom w:val="nil"/>
          <w:right w:val="nil"/>
          <w:between w:val="nil"/>
        </w:pBdr>
        <w:rPr>
          <w:color w:val="000000"/>
        </w:rPr>
      </w:pPr>
      <w:r>
        <w:rPr>
          <w:color w:val="000000"/>
        </w:rPr>
        <w:t xml:space="preserve">There is </w:t>
      </w:r>
      <w:r w:rsidR="00360A26">
        <w:rPr>
          <w:color w:val="000000"/>
        </w:rPr>
        <w:t xml:space="preserve">emerging </w:t>
      </w:r>
      <w:r w:rsidR="00222881">
        <w:rPr>
          <w:color w:val="000000"/>
        </w:rPr>
        <w:t>support for community engagement and accountability in the Asia Pacific region.</w:t>
      </w:r>
    </w:p>
    <w:p w14:paraId="5FDBB82D" w14:textId="262BBF0A" w:rsidR="00CE548B" w:rsidRDefault="00CE548B" w:rsidP="00CE548B">
      <w:bookmarkStart w:id="7" w:name="_Hlk192588371"/>
      <w:r>
        <w:t>Each of these enablers is described in more detail in the following subsections.</w:t>
      </w:r>
    </w:p>
    <w:p w14:paraId="00000072" w14:textId="49E86E13" w:rsidR="0068085D" w:rsidRDefault="00C534E2" w:rsidP="00B569AD">
      <w:pPr>
        <w:pStyle w:val="Heading2"/>
      </w:pPr>
      <w:bookmarkStart w:id="8" w:name="_Toc193385883"/>
      <w:bookmarkEnd w:id="7"/>
      <w:r>
        <w:t>We have a</w:t>
      </w:r>
      <w:r w:rsidR="00222881">
        <w:t>n e</w:t>
      </w:r>
      <w:r w:rsidR="00222881" w:rsidRPr="00464AEF">
        <w:t>stablished and strong volunteer network</w:t>
      </w:r>
      <w:bookmarkEnd w:id="8"/>
    </w:p>
    <w:p w14:paraId="00000073" w14:textId="755C0C90" w:rsidR="0068085D" w:rsidRDefault="00222881">
      <w:pPr>
        <w:pBdr>
          <w:top w:val="nil"/>
          <w:left w:val="nil"/>
          <w:bottom w:val="nil"/>
          <w:right w:val="nil"/>
          <w:between w:val="nil"/>
        </w:pBdr>
        <w:spacing w:before="200" w:line="240" w:lineRule="auto"/>
        <w:ind w:left="2552" w:right="862"/>
        <w:rPr>
          <w:i/>
          <w:color w:val="404040"/>
          <w:sz w:val="20"/>
          <w:szCs w:val="20"/>
        </w:rPr>
      </w:pPr>
      <w:r w:rsidRPr="00464AEF">
        <w:rPr>
          <w:i/>
          <w:color w:val="404040"/>
          <w:sz w:val="20"/>
          <w:szCs w:val="20"/>
        </w:rPr>
        <w:t>“We are around because of our volunteers"</w:t>
      </w:r>
    </w:p>
    <w:p w14:paraId="00000074" w14:textId="283F888D" w:rsidR="0068085D" w:rsidRDefault="00E97117">
      <w:pPr>
        <w:pBdr>
          <w:top w:val="nil"/>
          <w:left w:val="nil"/>
          <w:bottom w:val="nil"/>
          <w:right w:val="nil"/>
          <w:between w:val="nil"/>
        </w:pBdr>
        <w:spacing w:before="200" w:line="240" w:lineRule="auto"/>
        <w:ind w:left="2552" w:right="862"/>
        <w:rPr>
          <w:color w:val="404040"/>
          <w:sz w:val="20"/>
          <w:szCs w:val="20"/>
        </w:rPr>
      </w:pPr>
      <w:r>
        <w:rPr>
          <w:color w:val="404040"/>
          <w:sz w:val="20"/>
          <w:szCs w:val="20"/>
        </w:rPr>
        <w:t>S</w:t>
      </w:r>
      <w:r w:rsidR="00222881">
        <w:rPr>
          <w:color w:val="404040"/>
          <w:sz w:val="20"/>
          <w:szCs w:val="20"/>
        </w:rPr>
        <w:t xml:space="preserve">ecretary </w:t>
      </w:r>
      <w:r>
        <w:rPr>
          <w:color w:val="404040"/>
          <w:sz w:val="20"/>
          <w:szCs w:val="20"/>
        </w:rPr>
        <w:t>g</w:t>
      </w:r>
      <w:r w:rsidR="00222881">
        <w:rPr>
          <w:color w:val="404040"/>
          <w:sz w:val="20"/>
          <w:szCs w:val="20"/>
        </w:rPr>
        <w:t>eneral</w:t>
      </w:r>
      <w:r>
        <w:rPr>
          <w:color w:val="404040"/>
          <w:sz w:val="20"/>
          <w:szCs w:val="20"/>
        </w:rPr>
        <w:t>, National Society</w:t>
      </w:r>
    </w:p>
    <w:p w14:paraId="00000075" w14:textId="1918E19D" w:rsidR="0068085D" w:rsidRPr="00464AEF" w:rsidRDefault="00222881">
      <w:pPr>
        <w:pBdr>
          <w:top w:val="nil"/>
          <w:left w:val="nil"/>
          <w:bottom w:val="nil"/>
          <w:right w:val="nil"/>
          <w:between w:val="nil"/>
        </w:pBdr>
        <w:rPr>
          <w:color w:val="000000"/>
        </w:rPr>
      </w:pPr>
      <w:r>
        <w:rPr>
          <w:color w:val="000000"/>
        </w:rPr>
        <w:t xml:space="preserve">Participants in our </w:t>
      </w:r>
      <w:r w:rsidRPr="00464AEF">
        <w:rPr>
          <w:color w:val="000000"/>
        </w:rPr>
        <w:t>research</w:t>
      </w:r>
      <w:r>
        <w:rPr>
          <w:color w:val="000000"/>
        </w:rPr>
        <w:t xml:space="preserve"> consistently noted that</w:t>
      </w:r>
      <w:r w:rsidRPr="00464AEF">
        <w:rPr>
          <w:color w:val="000000"/>
        </w:rPr>
        <w:t xml:space="preserve"> volunteers </w:t>
      </w:r>
      <w:r>
        <w:rPr>
          <w:color w:val="000000"/>
        </w:rPr>
        <w:t>are integral to our</w:t>
      </w:r>
      <w:r w:rsidRPr="00464AEF">
        <w:rPr>
          <w:color w:val="000000"/>
        </w:rPr>
        <w:t xml:space="preserve"> operational framework</w:t>
      </w:r>
      <w:r>
        <w:rPr>
          <w:color w:val="000000"/>
        </w:rPr>
        <w:t>.</w:t>
      </w:r>
      <w:r w:rsidRPr="00464AEF">
        <w:rPr>
          <w:color w:val="000000"/>
        </w:rPr>
        <w:t xml:space="preserve"> </w:t>
      </w:r>
      <w:r>
        <w:rPr>
          <w:color w:val="000000"/>
        </w:rPr>
        <w:t>Volunteers promote our</w:t>
      </w:r>
      <w:r w:rsidRPr="00464AEF">
        <w:rPr>
          <w:color w:val="000000"/>
        </w:rPr>
        <w:t xml:space="preserve"> presence and relevance in communities across the region. They serve not only as </w:t>
      </w:r>
      <w:r>
        <w:rPr>
          <w:color w:val="000000"/>
        </w:rPr>
        <w:t xml:space="preserve">programme </w:t>
      </w:r>
      <w:r w:rsidRPr="00464AEF">
        <w:rPr>
          <w:color w:val="000000"/>
        </w:rPr>
        <w:t xml:space="preserve">implementers but also as trusted </w:t>
      </w:r>
      <w:r>
        <w:rPr>
          <w:color w:val="000000"/>
        </w:rPr>
        <w:t>sources</w:t>
      </w:r>
      <w:r w:rsidRPr="00464AEF">
        <w:rPr>
          <w:color w:val="000000"/>
        </w:rPr>
        <w:t xml:space="preserve"> </w:t>
      </w:r>
      <w:r>
        <w:rPr>
          <w:color w:val="000000"/>
        </w:rPr>
        <w:t>that</w:t>
      </w:r>
      <w:r w:rsidRPr="00464AEF">
        <w:rPr>
          <w:color w:val="000000"/>
        </w:rPr>
        <w:t xml:space="preserve"> strengthen the bond between the National Societies and the community.</w:t>
      </w:r>
    </w:p>
    <w:p w14:paraId="00000076" w14:textId="017E64C1" w:rsidR="0068085D" w:rsidRDefault="00222881">
      <w:pPr>
        <w:pBdr>
          <w:top w:val="nil"/>
          <w:left w:val="nil"/>
          <w:bottom w:val="nil"/>
          <w:right w:val="nil"/>
          <w:between w:val="nil"/>
        </w:pBdr>
        <w:rPr>
          <w:color w:val="000000"/>
        </w:rPr>
      </w:pPr>
      <w:r w:rsidRPr="00F32722">
        <w:rPr>
          <w:color w:val="000000"/>
        </w:rPr>
        <w:t xml:space="preserve">The spirit of community engagement and accountability is embedded in the </w:t>
      </w:r>
      <w:r w:rsidR="002162A5" w:rsidRPr="00F32722">
        <w:rPr>
          <w:color w:val="000000"/>
        </w:rPr>
        <w:t xml:space="preserve">National Societies’ </w:t>
      </w:r>
      <w:r w:rsidRPr="00F32722">
        <w:rPr>
          <w:color w:val="000000"/>
        </w:rPr>
        <w:t>strong network of volunteers.</w:t>
      </w:r>
      <w:r>
        <w:rPr>
          <w:color w:val="000000"/>
        </w:rPr>
        <w:t xml:space="preserve"> Our volunteers are members of the local community </w:t>
      </w:r>
      <w:r w:rsidR="00080D0B">
        <w:rPr>
          <w:color w:val="000000"/>
        </w:rPr>
        <w:t xml:space="preserve">and are </w:t>
      </w:r>
      <w:r>
        <w:rPr>
          <w:color w:val="000000"/>
        </w:rPr>
        <w:t>sometimes even recipients of the programmes they help to implement. This dual role gives them an intimate understanding of the community's needs and a deep personal investment in the success of each initiative.</w:t>
      </w:r>
    </w:p>
    <w:p w14:paraId="1E4ACBE0" w14:textId="39C4D7C0" w:rsidR="008E0FFD" w:rsidRDefault="008E0FFD" w:rsidP="008E0FFD">
      <w:pPr>
        <w:pStyle w:val="Caption"/>
        <w:rPr>
          <w:i w:val="0"/>
          <w:color w:val="1F497D"/>
          <w:szCs w:val="20"/>
        </w:rPr>
      </w:pPr>
      <w:bookmarkStart w:id="9" w:name="_Ref180748539"/>
      <w:r>
        <w:t xml:space="preserve">Box </w:t>
      </w:r>
      <w:fldSimple w:instr=" SEQ Box \* ARABIC ">
        <w:r w:rsidR="0089166F">
          <w:rPr>
            <w:noProof/>
          </w:rPr>
          <w:t>1</w:t>
        </w:r>
      </w:fldSimple>
      <w:bookmarkEnd w:id="9"/>
      <w:r>
        <w:t xml:space="preserve">: </w:t>
      </w:r>
      <w:r w:rsidRPr="00B3647B">
        <w:t>From managing misconceptions to building trust in C</w:t>
      </w:r>
      <w:r w:rsidR="002511ED">
        <w:t>OVID</w:t>
      </w:r>
      <w:r w:rsidRPr="00B3647B">
        <w:t>-19 vaccination</w:t>
      </w:r>
      <w:r>
        <w:rPr>
          <w:color w:val="1F497D"/>
          <w:szCs w:val="20"/>
          <w:vertAlign w:val="superscript"/>
        </w:rPr>
        <w:footnoteReference w:id="5"/>
      </w:r>
    </w:p>
    <w:tbl>
      <w:tblPr>
        <w:tblStyle w:val="7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8085D" w14:paraId="2E1C2A28" w14:textId="77777777">
        <w:tc>
          <w:tcPr>
            <w:tcW w:w="9350" w:type="dxa"/>
          </w:tcPr>
          <w:p w14:paraId="0000007A" w14:textId="64EA4608" w:rsidR="0068085D" w:rsidRDefault="00222881">
            <w:pPr>
              <w:pBdr>
                <w:top w:val="nil"/>
                <w:left w:val="nil"/>
                <w:bottom w:val="nil"/>
                <w:right w:val="nil"/>
                <w:between w:val="nil"/>
              </w:pBdr>
              <w:spacing w:after="120"/>
              <w:rPr>
                <w:color w:val="000000"/>
                <w:sz w:val="20"/>
                <w:szCs w:val="20"/>
              </w:rPr>
            </w:pPr>
            <w:r>
              <w:rPr>
                <w:color w:val="000000"/>
                <w:sz w:val="20"/>
                <w:szCs w:val="20"/>
              </w:rPr>
              <w:t>During the C</w:t>
            </w:r>
            <w:r w:rsidR="002511ED">
              <w:rPr>
                <w:color w:val="000000"/>
                <w:sz w:val="20"/>
                <w:szCs w:val="20"/>
              </w:rPr>
              <w:t>OVID</w:t>
            </w:r>
            <w:r>
              <w:rPr>
                <w:color w:val="000000"/>
                <w:sz w:val="20"/>
                <w:szCs w:val="20"/>
              </w:rPr>
              <w:t xml:space="preserve">-19 vaccination drives in Banke, Nepal, rumours spread that vaccines were being trialled in low-income countries and that the vaccine caused side effects, including infertility. </w:t>
            </w:r>
            <w:r w:rsidR="008236FA">
              <w:rPr>
                <w:color w:val="000000"/>
                <w:sz w:val="20"/>
                <w:szCs w:val="20"/>
              </w:rPr>
              <w:t>Consequently, m</w:t>
            </w:r>
            <w:r>
              <w:rPr>
                <w:color w:val="000000"/>
                <w:sz w:val="20"/>
                <w:szCs w:val="20"/>
              </w:rPr>
              <w:t>any members of rural communities refused vaccinations.</w:t>
            </w:r>
          </w:p>
          <w:p w14:paraId="0000007B" w14:textId="3924D2D9" w:rsidR="0068085D" w:rsidRDefault="00222881">
            <w:pPr>
              <w:pBdr>
                <w:top w:val="nil"/>
                <w:left w:val="nil"/>
                <w:bottom w:val="nil"/>
                <w:right w:val="nil"/>
                <w:between w:val="nil"/>
              </w:pBdr>
              <w:spacing w:after="120"/>
              <w:rPr>
                <w:color w:val="000000"/>
                <w:sz w:val="20"/>
                <w:szCs w:val="20"/>
              </w:rPr>
            </w:pPr>
            <w:r>
              <w:rPr>
                <w:color w:val="000000"/>
                <w:sz w:val="20"/>
                <w:szCs w:val="20"/>
              </w:rPr>
              <w:t xml:space="preserve">Nepal Red Cross volunteers went door-to-door to engage with the community and disseminate accurate information on the vaccine. </w:t>
            </w:r>
            <w:r w:rsidR="008236FA">
              <w:rPr>
                <w:color w:val="000000"/>
                <w:sz w:val="20"/>
                <w:szCs w:val="20"/>
              </w:rPr>
              <w:t>T</w:t>
            </w:r>
            <w:r>
              <w:rPr>
                <w:color w:val="000000"/>
                <w:sz w:val="20"/>
                <w:szCs w:val="20"/>
              </w:rPr>
              <w:t xml:space="preserve">he volunteers </w:t>
            </w:r>
            <w:r w:rsidR="008236FA">
              <w:rPr>
                <w:color w:val="000000"/>
                <w:sz w:val="20"/>
                <w:szCs w:val="20"/>
              </w:rPr>
              <w:t xml:space="preserve">also </w:t>
            </w:r>
            <w:r>
              <w:rPr>
                <w:color w:val="000000"/>
                <w:sz w:val="20"/>
                <w:szCs w:val="20"/>
              </w:rPr>
              <w:t>willingly received vaccinations.</w:t>
            </w:r>
          </w:p>
          <w:p w14:paraId="0000007C" w14:textId="3DD2E561" w:rsidR="0068085D" w:rsidRDefault="00222881">
            <w:pPr>
              <w:pBdr>
                <w:top w:val="nil"/>
                <w:left w:val="nil"/>
                <w:bottom w:val="nil"/>
                <w:right w:val="nil"/>
                <w:between w:val="nil"/>
              </w:pBdr>
              <w:spacing w:after="120"/>
              <w:rPr>
                <w:color w:val="000000"/>
                <w:sz w:val="20"/>
                <w:szCs w:val="20"/>
              </w:rPr>
            </w:pPr>
            <w:r>
              <w:rPr>
                <w:color w:val="000000"/>
                <w:sz w:val="20"/>
                <w:szCs w:val="20"/>
              </w:rPr>
              <w:t>As community members reali</w:t>
            </w:r>
            <w:r w:rsidR="00766BD9">
              <w:rPr>
                <w:color w:val="000000"/>
                <w:sz w:val="20"/>
                <w:szCs w:val="20"/>
              </w:rPr>
              <w:t>z</w:t>
            </w:r>
            <w:r>
              <w:rPr>
                <w:color w:val="000000"/>
                <w:sz w:val="20"/>
                <w:szCs w:val="20"/>
              </w:rPr>
              <w:t xml:space="preserve">ed there were no significant side effects, they spread the </w:t>
            </w:r>
            <w:proofErr w:type="gramStart"/>
            <w:r>
              <w:rPr>
                <w:color w:val="000000"/>
                <w:sz w:val="20"/>
                <w:szCs w:val="20"/>
              </w:rPr>
              <w:t>word</w:t>
            </w:r>
            <w:proofErr w:type="gramEnd"/>
            <w:r>
              <w:rPr>
                <w:color w:val="000000"/>
                <w:sz w:val="20"/>
                <w:szCs w:val="20"/>
              </w:rPr>
              <w:t xml:space="preserve"> and many brought their own family and friends to get vaccinated. One community member commented, </w:t>
            </w:r>
            <w:r>
              <w:rPr>
                <w:i/>
                <w:color w:val="000000"/>
                <w:sz w:val="20"/>
                <w:szCs w:val="20"/>
              </w:rPr>
              <w:t xml:space="preserve">“When I didn’t get any severe symptoms after vaccination, my trust in the vaccination increased. </w:t>
            </w:r>
            <w:r w:rsidR="008236FA">
              <w:rPr>
                <w:i/>
                <w:color w:val="000000"/>
                <w:sz w:val="20"/>
                <w:szCs w:val="20"/>
              </w:rPr>
              <w:t xml:space="preserve">… </w:t>
            </w:r>
            <w:r>
              <w:rPr>
                <w:i/>
                <w:color w:val="000000"/>
                <w:sz w:val="20"/>
                <w:szCs w:val="20"/>
              </w:rPr>
              <w:t xml:space="preserve">I am grateful to the Red Cross volunteers for busting our misconceptions.” </w:t>
            </w:r>
          </w:p>
        </w:tc>
      </w:tr>
    </w:tbl>
    <w:p w14:paraId="0000007D" w14:textId="77777777" w:rsidR="0068085D" w:rsidRDefault="0068085D">
      <w:pPr>
        <w:spacing w:after="0" w:line="276" w:lineRule="auto"/>
        <w:jc w:val="both"/>
        <w:rPr>
          <w:b/>
          <w:sz w:val="20"/>
          <w:szCs w:val="20"/>
        </w:rPr>
      </w:pPr>
    </w:p>
    <w:p w14:paraId="0000007E" w14:textId="01FCCA78" w:rsidR="0068085D" w:rsidRDefault="00C534E2" w:rsidP="003202C6">
      <w:pPr>
        <w:pStyle w:val="Heading2"/>
      </w:pPr>
      <w:bookmarkStart w:id="10" w:name="_Toc193385884"/>
      <w:r>
        <w:t>We r</w:t>
      </w:r>
      <w:r w:rsidR="00222881">
        <w:t>ecogni</w:t>
      </w:r>
      <w:r w:rsidR="001E0385">
        <w:t>z</w:t>
      </w:r>
      <w:r w:rsidR="00222881">
        <w:t xml:space="preserve">e opportunities to build on existing relationships with partners and </w:t>
      </w:r>
      <w:r w:rsidR="00222881" w:rsidRPr="00AF0886">
        <w:t>communities</w:t>
      </w:r>
      <w:bookmarkEnd w:id="10"/>
    </w:p>
    <w:p w14:paraId="0000007F" w14:textId="77777777" w:rsidR="0068085D" w:rsidRDefault="00222881">
      <w:pPr>
        <w:pBdr>
          <w:top w:val="nil"/>
          <w:left w:val="nil"/>
          <w:bottom w:val="nil"/>
          <w:right w:val="nil"/>
          <w:between w:val="nil"/>
        </w:pBdr>
        <w:spacing w:before="200" w:line="240" w:lineRule="auto"/>
        <w:ind w:left="2552" w:right="862"/>
        <w:rPr>
          <w:i/>
          <w:color w:val="404040"/>
          <w:sz w:val="20"/>
          <w:szCs w:val="20"/>
        </w:rPr>
      </w:pPr>
      <w:r>
        <w:rPr>
          <w:i/>
          <w:color w:val="404040"/>
          <w:sz w:val="20"/>
          <w:szCs w:val="20"/>
        </w:rPr>
        <w:t>“The health department will have better data than us that we can use for our programmes”</w:t>
      </w:r>
    </w:p>
    <w:p w14:paraId="00000080" w14:textId="31F1C5F0" w:rsidR="0068085D" w:rsidRPr="00111AFC" w:rsidRDefault="00E97117">
      <w:pPr>
        <w:pBdr>
          <w:top w:val="nil"/>
          <w:left w:val="nil"/>
          <w:bottom w:val="nil"/>
          <w:right w:val="nil"/>
          <w:between w:val="nil"/>
        </w:pBdr>
        <w:spacing w:before="200" w:line="240" w:lineRule="auto"/>
        <w:ind w:left="2552" w:right="862"/>
        <w:rPr>
          <w:color w:val="404040"/>
          <w:sz w:val="20"/>
          <w:szCs w:val="20"/>
        </w:rPr>
      </w:pPr>
      <w:r>
        <w:rPr>
          <w:color w:val="404040"/>
          <w:sz w:val="20"/>
          <w:szCs w:val="20"/>
        </w:rPr>
        <w:t>S</w:t>
      </w:r>
      <w:r w:rsidR="00222881">
        <w:rPr>
          <w:color w:val="404040"/>
          <w:sz w:val="20"/>
          <w:szCs w:val="20"/>
        </w:rPr>
        <w:t>e</w:t>
      </w:r>
      <w:r w:rsidR="005A1C23">
        <w:rPr>
          <w:color w:val="404040"/>
          <w:sz w:val="20"/>
          <w:szCs w:val="20"/>
        </w:rPr>
        <w:t xml:space="preserve">cretary </w:t>
      </w:r>
      <w:r>
        <w:rPr>
          <w:color w:val="404040"/>
          <w:sz w:val="20"/>
          <w:szCs w:val="20"/>
        </w:rPr>
        <w:t>g</w:t>
      </w:r>
      <w:r w:rsidR="005A1C23">
        <w:rPr>
          <w:color w:val="404040"/>
          <w:sz w:val="20"/>
          <w:szCs w:val="20"/>
        </w:rPr>
        <w:t>eneral 2</w:t>
      </w:r>
      <w:r>
        <w:rPr>
          <w:color w:val="404040"/>
          <w:sz w:val="20"/>
          <w:szCs w:val="20"/>
        </w:rPr>
        <w:t>, National Society</w:t>
      </w:r>
    </w:p>
    <w:p w14:paraId="00000082" w14:textId="0054F36C" w:rsidR="0068085D" w:rsidRDefault="00222881">
      <w:pPr>
        <w:pBdr>
          <w:top w:val="nil"/>
          <w:left w:val="nil"/>
          <w:bottom w:val="nil"/>
          <w:right w:val="nil"/>
          <w:between w:val="nil"/>
        </w:pBdr>
        <w:rPr>
          <w:color w:val="000000"/>
        </w:rPr>
      </w:pPr>
      <w:r>
        <w:rPr>
          <w:color w:val="000000"/>
        </w:rPr>
        <w:t xml:space="preserve">Many National Societies build ongoing relationships with local actors and communities, through joint programming or through knowledge-sharing networks such as the </w:t>
      </w:r>
      <w:r w:rsidR="00047D13">
        <w:rPr>
          <w:color w:val="000000"/>
        </w:rPr>
        <w:t>r</w:t>
      </w:r>
      <w:r>
        <w:rPr>
          <w:color w:val="000000"/>
        </w:rPr>
        <w:t xml:space="preserve">isk </w:t>
      </w:r>
      <w:r w:rsidR="00047D13">
        <w:rPr>
          <w:color w:val="000000"/>
        </w:rPr>
        <w:t>c</w:t>
      </w:r>
      <w:r>
        <w:rPr>
          <w:color w:val="000000"/>
        </w:rPr>
        <w:t xml:space="preserve">ommunication and </w:t>
      </w:r>
      <w:r w:rsidR="00047D13">
        <w:rPr>
          <w:color w:val="000000"/>
        </w:rPr>
        <w:t>c</w:t>
      </w:r>
      <w:r>
        <w:rPr>
          <w:color w:val="000000"/>
        </w:rPr>
        <w:t xml:space="preserve">ommunity </w:t>
      </w:r>
      <w:r w:rsidR="00047D13">
        <w:rPr>
          <w:color w:val="000000"/>
        </w:rPr>
        <w:t>e</w:t>
      </w:r>
      <w:r>
        <w:rPr>
          <w:color w:val="000000"/>
        </w:rPr>
        <w:t>ngagement (RCCE) network. For example, the Indonesian Red Cross (</w:t>
      </w:r>
      <w:proofErr w:type="spellStart"/>
      <w:r>
        <w:rPr>
          <w:color w:val="000000"/>
        </w:rPr>
        <w:t>Palang</w:t>
      </w:r>
      <w:proofErr w:type="spellEnd"/>
      <w:r>
        <w:rPr>
          <w:color w:val="000000"/>
        </w:rPr>
        <w:t xml:space="preserve"> Merah Indonesia or PMI) co-led the </w:t>
      </w:r>
      <w:r w:rsidR="00D15C42">
        <w:rPr>
          <w:color w:val="000000"/>
        </w:rPr>
        <w:t xml:space="preserve">national </w:t>
      </w:r>
      <w:r>
        <w:rPr>
          <w:color w:val="000000"/>
        </w:rPr>
        <w:t>RCCE network</w:t>
      </w:r>
      <w:r w:rsidR="00AE61C2">
        <w:rPr>
          <w:color w:val="000000"/>
        </w:rPr>
        <w:t xml:space="preserve"> during the COVID-19 pandemic and was officially recogni</w:t>
      </w:r>
      <w:r w:rsidR="001E0385">
        <w:rPr>
          <w:color w:val="000000"/>
        </w:rPr>
        <w:t>z</w:t>
      </w:r>
      <w:r w:rsidR="00AE61C2">
        <w:rPr>
          <w:color w:val="000000"/>
        </w:rPr>
        <w:t>ed by the Ministry of Health</w:t>
      </w:r>
      <w:r>
        <w:rPr>
          <w:color w:val="000000"/>
        </w:rPr>
        <w:t>. Th</w:t>
      </w:r>
      <w:r w:rsidR="00AE61C2">
        <w:rPr>
          <w:color w:val="000000"/>
        </w:rPr>
        <w:t>e</w:t>
      </w:r>
      <w:r>
        <w:rPr>
          <w:color w:val="000000"/>
        </w:rPr>
        <w:t xml:space="preserve"> network </w:t>
      </w:r>
      <w:r w:rsidR="00AE61C2">
        <w:rPr>
          <w:color w:val="000000"/>
        </w:rPr>
        <w:t xml:space="preserve">now </w:t>
      </w:r>
      <w:r w:rsidRPr="0089166F">
        <w:rPr>
          <w:color w:val="000000"/>
        </w:rPr>
        <w:t xml:space="preserve">comprises </w:t>
      </w:r>
      <w:r w:rsidR="00AE61C2" w:rsidRPr="0089166F">
        <w:rPr>
          <w:color w:val="000000"/>
        </w:rPr>
        <w:t xml:space="preserve">over 30 </w:t>
      </w:r>
      <w:r w:rsidRPr="0089166F">
        <w:rPr>
          <w:color w:val="000000"/>
        </w:rPr>
        <w:t>members from</w:t>
      </w:r>
      <w:r>
        <w:rPr>
          <w:color w:val="000000"/>
        </w:rPr>
        <w:t xml:space="preserve"> NGOs and government agencies. Relationships formed within such networks provide opportunities </w:t>
      </w:r>
      <w:r w:rsidR="00AE61C2">
        <w:rPr>
          <w:color w:val="000000"/>
        </w:rPr>
        <w:t>to collaborate with community organi</w:t>
      </w:r>
      <w:r w:rsidR="00766BD9">
        <w:rPr>
          <w:color w:val="000000"/>
        </w:rPr>
        <w:t>z</w:t>
      </w:r>
      <w:r w:rsidR="00AE61C2">
        <w:rPr>
          <w:color w:val="000000"/>
        </w:rPr>
        <w:t>ations, gain funding</w:t>
      </w:r>
      <w:r w:rsidR="006841DE">
        <w:rPr>
          <w:color w:val="000000"/>
        </w:rPr>
        <w:t>,</w:t>
      </w:r>
      <w:r w:rsidR="00AE61C2">
        <w:rPr>
          <w:color w:val="000000"/>
        </w:rPr>
        <w:t xml:space="preserve"> </w:t>
      </w:r>
      <w:r w:rsidR="006841DE">
        <w:rPr>
          <w:color w:val="000000"/>
        </w:rPr>
        <w:t>ensure a coherent approach</w:t>
      </w:r>
      <w:r>
        <w:rPr>
          <w:color w:val="000000"/>
        </w:rPr>
        <w:t xml:space="preserve"> and therefore enhance their CEA activities.</w:t>
      </w:r>
    </w:p>
    <w:p w14:paraId="67FDDA3C" w14:textId="453AB0F6" w:rsidR="00CF233B" w:rsidRDefault="00566071">
      <w:pPr>
        <w:pBdr>
          <w:top w:val="nil"/>
          <w:left w:val="nil"/>
          <w:bottom w:val="nil"/>
          <w:right w:val="nil"/>
          <w:between w:val="nil"/>
        </w:pBdr>
        <w:rPr>
          <w:color w:val="000000"/>
        </w:rPr>
      </w:pPr>
      <w:r>
        <w:rPr>
          <w:color w:val="000000"/>
        </w:rPr>
        <w:t>In the Solomon Islands</w:t>
      </w:r>
      <w:r w:rsidR="00A2511A">
        <w:rPr>
          <w:color w:val="000000"/>
        </w:rPr>
        <w:t xml:space="preserve">, the </w:t>
      </w:r>
      <w:r w:rsidR="00A06D39" w:rsidRPr="00B54956">
        <w:rPr>
          <w:color w:val="000000"/>
        </w:rPr>
        <w:t>N</w:t>
      </w:r>
      <w:r w:rsidR="00A2511A" w:rsidRPr="00B54956">
        <w:rPr>
          <w:color w:val="000000"/>
        </w:rPr>
        <w:t xml:space="preserve">ational Society </w:t>
      </w:r>
      <w:r w:rsidR="00A2511A">
        <w:rPr>
          <w:color w:val="000000"/>
        </w:rPr>
        <w:t>has worked with a local organi</w:t>
      </w:r>
      <w:r w:rsidR="00766BD9">
        <w:rPr>
          <w:color w:val="000000"/>
        </w:rPr>
        <w:t>z</w:t>
      </w:r>
      <w:r w:rsidR="00A2511A">
        <w:rPr>
          <w:color w:val="000000"/>
        </w:rPr>
        <w:t>ation led by people with disabilities.</w:t>
      </w:r>
      <w:r w:rsidR="00A06D39">
        <w:rPr>
          <w:color w:val="000000"/>
        </w:rPr>
        <w:t xml:space="preserve"> The</w:t>
      </w:r>
      <w:r w:rsidR="008330B8">
        <w:rPr>
          <w:color w:val="000000"/>
        </w:rPr>
        <w:t xml:space="preserve"> organi</w:t>
      </w:r>
      <w:r w:rsidR="00766BD9">
        <w:rPr>
          <w:color w:val="000000"/>
        </w:rPr>
        <w:t>z</w:t>
      </w:r>
      <w:r w:rsidR="008330B8">
        <w:rPr>
          <w:color w:val="000000"/>
        </w:rPr>
        <w:t>ation</w:t>
      </w:r>
      <w:r w:rsidR="00A06D39">
        <w:rPr>
          <w:color w:val="000000"/>
        </w:rPr>
        <w:t xml:space="preserve"> </w:t>
      </w:r>
      <w:r w:rsidR="00E770E9">
        <w:rPr>
          <w:color w:val="000000"/>
        </w:rPr>
        <w:t>ran</w:t>
      </w:r>
      <w:r w:rsidR="00A06D39">
        <w:rPr>
          <w:color w:val="000000"/>
        </w:rPr>
        <w:t xml:space="preserve"> a workshop on </w:t>
      </w:r>
      <w:r w:rsidR="00C70133">
        <w:rPr>
          <w:color w:val="000000"/>
        </w:rPr>
        <w:t>inclusiv</w:t>
      </w:r>
      <w:r w:rsidR="00646D0A">
        <w:rPr>
          <w:color w:val="000000"/>
        </w:rPr>
        <w:t xml:space="preserve">e </w:t>
      </w:r>
      <w:r w:rsidR="005C234E">
        <w:rPr>
          <w:color w:val="000000"/>
        </w:rPr>
        <w:t>engagement</w:t>
      </w:r>
      <w:r w:rsidR="00C70133">
        <w:rPr>
          <w:color w:val="000000"/>
        </w:rPr>
        <w:t>, emphasi</w:t>
      </w:r>
      <w:r w:rsidR="0024751D">
        <w:rPr>
          <w:color w:val="000000"/>
        </w:rPr>
        <w:t>z</w:t>
      </w:r>
      <w:r w:rsidR="00C70133">
        <w:rPr>
          <w:color w:val="000000"/>
        </w:rPr>
        <w:t xml:space="preserve">ing the </w:t>
      </w:r>
      <w:r w:rsidR="00E770E9">
        <w:rPr>
          <w:color w:val="000000"/>
        </w:rPr>
        <w:t xml:space="preserve">many opportunities for </w:t>
      </w:r>
      <w:r w:rsidR="00A36790">
        <w:rPr>
          <w:color w:val="000000"/>
        </w:rPr>
        <w:t xml:space="preserve">providing </w:t>
      </w:r>
      <w:r w:rsidR="00830422">
        <w:rPr>
          <w:color w:val="000000"/>
        </w:rPr>
        <w:t xml:space="preserve">more </w:t>
      </w:r>
      <w:r w:rsidR="00A36790">
        <w:rPr>
          <w:color w:val="000000"/>
        </w:rPr>
        <w:t xml:space="preserve">accessible </w:t>
      </w:r>
      <w:r w:rsidR="00A4197B">
        <w:rPr>
          <w:color w:val="000000"/>
        </w:rPr>
        <w:t xml:space="preserve">communication </w:t>
      </w:r>
      <w:r w:rsidR="00A36790">
        <w:rPr>
          <w:color w:val="000000"/>
        </w:rPr>
        <w:t>formats</w:t>
      </w:r>
      <w:r w:rsidR="00C46134">
        <w:rPr>
          <w:color w:val="000000"/>
        </w:rPr>
        <w:t xml:space="preserve"> for people with disabilities</w:t>
      </w:r>
      <w:r w:rsidR="00830422">
        <w:rPr>
          <w:color w:val="000000"/>
        </w:rPr>
        <w:t>.</w:t>
      </w:r>
    </w:p>
    <w:p w14:paraId="00000084" w14:textId="1C9A2657" w:rsidR="0068085D" w:rsidRPr="002E4708" w:rsidRDefault="005B4CF5" w:rsidP="005B4CF5">
      <w:pPr>
        <w:pStyle w:val="Caption"/>
        <w:rPr>
          <w:i w:val="0"/>
          <w:color w:val="1F497D"/>
          <w:szCs w:val="20"/>
        </w:rPr>
      </w:pPr>
      <w:bookmarkStart w:id="11" w:name="_Ref180749269"/>
      <w:r>
        <w:t xml:space="preserve">Box </w:t>
      </w:r>
      <w:fldSimple w:instr=" SEQ Box \* ARABIC ">
        <w:r w:rsidR="0089166F">
          <w:rPr>
            <w:noProof/>
          </w:rPr>
          <w:t>2</w:t>
        </w:r>
      </w:fldSimple>
      <w:bookmarkEnd w:id="11"/>
      <w:r>
        <w:t xml:space="preserve">: </w:t>
      </w:r>
      <w:r w:rsidRPr="00DC4689">
        <w:t>Harnessing existing partnerships to boost community engagement and accountability</w:t>
      </w:r>
    </w:p>
    <w:tbl>
      <w:tblPr>
        <w:tblStyle w:val="7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8085D" w14:paraId="19A22529" w14:textId="77777777">
        <w:tc>
          <w:tcPr>
            <w:tcW w:w="9360" w:type="dxa"/>
            <w:shd w:val="clear" w:color="auto" w:fill="auto"/>
            <w:tcMar>
              <w:top w:w="100" w:type="dxa"/>
              <w:left w:w="100" w:type="dxa"/>
              <w:bottom w:w="100" w:type="dxa"/>
              <w:right w:w="100" w:type="dxa"/>
            </w:tcMar>
          </w:tcPr>
          <w:p w14:paraId="00000085" w14:textId="3E08F1DC" w:rsidR="0068085D" w:rsidRDefault="00222881">
            <w:pPr>
              <w:pBdr>
                <w:top w:val="nil"/>
                <w:left w:val="nil"/>
                <w:bottom w:val="nil"/>
                <w:right w:val="nil"/>
                <w:between w:val="nil"/>
              </w:pBdr>
              <w:spacing w:after="120"/>
              <w:rPr>
                <w:color w:val="000000"/>
                <w:sz w:val="20"/>
                <w:szCs w:val="20"/>
              </w:rPr>
            </w:pPr>
            <w:r>
              <w:rPr>
                <w:color w:val="000000"/>
                <w:sz w:val="20"/>
                <w:szCs w:val="20"/>
              </w:rPr>
              <w:t>The government of Nepal conducts regular social audits to monitor the effectiveness of services relating to health, education, social welfare, environment and local governance. They survey perspectives on transparency, accountability and public participation in government services.</w:t>
            </w:r>
          </w:p>
          <w:p w14:paraId="00000086" w14:textId="0112D3B6" w:rsidR="0068085D" w:rsidRDefault="00222881">
            <w:pPr>
              <w:pBdr>
                <w:top w:val="nil"/>
                <w:left w:val="nil"/>
                <w:bottom w:val="nil"/>
                <w:right w:val="nil"/>
                <w:between w:val="nil"/>
              </w:pBdr>
              <w:spacing w:after="120"/>
              <w:rPr>
                <w:color w:val="000000"/>
                <w:sz w:val="20"/>
                <w:szCs w:val="20"/>
              </w:rPr>
            </w:pPr>
            <w:r>
              <w:rPr>
                <w:color w:val="000000"/>
                <w:sz w:val="20"/>
                <w:szCs w:val="20"/>
              </w:rPr>
              <w:t>In 2024 the government worked with the Canadian Red Cross</w:t>
            </w:r>
            <w:r w:rsidR="00A426B2">
              <w:rPr>
                <w:color w:val="000000"/>
                <w:sz w:val="20"/>
                <w:szCs w:val="20"/>
              </w:rPr>
              <w:t xml:space="preserve"> Society</w:t>
            </w:r>
            <w:r>
              <w:rPr>
                <w:color w:val="000000"/>
                <w:sz w:val="20"/>
                <w:szCs w:val="20"/>
              </w:rPr>
              <w:t xml:space="preserve"> and the Nepal Red Cross Society to develop questions about Red Cross services and include them in the survey. Such</w:t>
            </w:r>
            <w:r w:rsidR="00A41980">
              <w:rPr>
                <w:color w:val="000000"/>
                <w:sz w:val="20"/>
                <w:szCs w:val="20"/>
              </w:rPr>
              <w:t xml:space="preserve"> surveys</w:t>
            </w:r>
            <w:r>
              <w:rPr>
                <w:color w:val="000000"/>
                <w:sz w:val="20"/>
                <w:szCs w:val="20"/>
              </w:rPr>
              <w:t xml:space="preserve"> can be limited in reach and scope; however, this example shows how existing relationships and structures can be harnessed to boost understanding of community perceptions. </w:t>
            </w:r>
          </w:p>
        </w:tc>
      </w:tr>
    </w:tbl>
    <w:p w14:paraId="00000087" w14:textId="4E1A8FF2" w:rsidR="0068085D" w:rsidRPr="002F204B" w:rsidRDefault="002F204B" w:rsidP="003202C6">
      <w:pPr>
        <w:pStyle w:val="Heading2"/>
        <w:rPr>
          <w:i/>
          <w:iCs/>
        </w:rPr>
      </w:pPr>
      <w:bookmarkStart w:id="12" w:name="_Toc193385885"/>
      <w:r>
        <w:t xml:space="preserve">The </w:t>
      </w:r>
      <w:r w:rsidR="00222881" w:rsidRPr="002F204B">
        <w:rPr>
          <w:i/>
          <w:iCs/>
        </w:rPr>
        <w:t xml:space="preserve">Movement-wide Commitments and </w:t>
      </w:r>
      <w:r w:rsidR="00F0163F" w:rsidRPr="002F204B">
        <w:rPr>
          <w:i/>
          <w:iCs/>
        </w:rPr>
        <w:t>M</w:t>
      </w:r>
      <w:r w:rsidR="00222881" w:rsidRPr="002F204B">
        <w:rPr>
          <w:i/>
          <w:iCs/>
        </w:rPr>
        <w:t xml:space="preserve">inimum </w:t>
      </w:r>
      <w:r w:rsidR="00F0163F" w:rsidRPr="002F204B">
        <w:rPr>
          <w:i/>
          <w:iCs/>
        </w:rPr>
        <w:t>A</w:t>
      </w:r>
      <w:r w:rsidR="00222881" w:rsidRPr="002F204B">
        <w:rPr>
          <w:i/>
          <w:iCs/>
        </w:rPr>
        <w:t>ctions for Community Engagement and Accountability</w:t>
      </w:r>
      <w:r>
        <w:rPr>
          <w:i/>
          <w:iCs/>
        </w:rPr>
        <w:t xml:space="preserve"> </w:t>
      </w:r>
      <w:r>
        <w:t>demand action</w:t>
      </w:r>
      <w:bookmarkEnd w:id="12"/>
    </w:p>
    <w:p w14:paraId="00000088" w14:textId="0BAC6F6B" w:rsidR="0068085D" w:rsidRDefault="00222881">
      <w:pPr>
        <w:pBdr>
          <w:top w:val="nil"/>
          <w:left w:val="nil"/>
          <w:bottom w:val="nil"/>
          <w:right w:val="nil"/>
          <w:between w:val="nil"/>
        </w:pBdr>
        <w:rPr>
          <w:color w:val="000000"/>
        </w:rPr>
      </w:pPr>
      <w:r w:rsidRPr="00830D8B">
        <w:rPr>
          <w:i/>
          <w:color w:val="000000"/>
        </w:rPr>
        <w:t>The Movement-wide Commitments</w:t>
      </w:r>
      <w:r>
        <w:rPr>
          <w:i/>
          <w:color w:val="000000"/>
        </w:rPr>
        <w:t xml:space="preserve"> and </w:t>
      </w:r>
      <w:r w:rsidR="00153E9B">
        <w:rPr>
          <w:i/>
          <w:color w:val="000000"/>
        </w:rPr>
        <w:t>M</w:t>
      </w:r>
      <w:r>
        <w:rPr>
          <w:i/>
          <w:color w:val="000000"/>
        </w:rPr>
        <w:t xml:space="preserve">inimum </w:t>
      </w:r>
      <w:r w:rsidR="00153E9B">
        <w:rPr>
          <w:i/>
          <w:color w:val="000000"/>
        </w:rPr>
        <w:t>A</w:t>
      </w:r>
      <w:r>
        <w:rPr>
          <w:i/>
          <w:color w:val="000000"/>
        </w:rPr>
        <w:t>ctions</w:t>
      </w:r>
      <w:r w:rsidRPr="00830D8B">
        <w:rPr>
          <w:i/>
          <w:color w:val="000000"/>
        </w:rPr>
        <w:t xml:space="preserve"> for Community Engagement and Accountability</w:t>
      </w:r>
      <w:r>
        <w:rPr>
          <w:i/>
          <w:color w:val="000000"/>
        </w:rPr>
        <w:t xml:space="preserve"> </w:t>
      </w:r>
      <w:r>
        <w:rPr>
          <w:color w:val="000000"/>
        </w:rPr>
        <w:t xml:space="preserve">establish community engagement and accountability as a non-negotiable aspect of the Movement’s strategies, policies and operational procedures. </w:t>
      </w:r>
      <w:r w:rsidR="00401211">
        <w:rPr>
          <w:color w:val="000000"/>
        </w:rPr>
        <w:t>It was unanimously adopted by the Council of Delegates in 2019</w:t>
      </w:r>
      <w:r w:rsidR="00B51CF0">
        <w:rPr>
          <w:color w:val="000000"/>
        </w:rPr>
        <w:t xml:space="preserve"> </w:t>
      </w:r>
      <w:r w:rsidR="004F0CE6">
        <w:rPr>
          <w:color w:val="000000"/>
        </w:rPr>
        <w:t>as a binding requirement</w:t>
      </w:r>
      <w:r w:rsidR="00401211">
        <w:rPr>
          <w:color w:val="000000"/>
        </w:rPr>
        <w:t xml:space="preserve">. </w:t>
      </w:r>
      <w:r>
        <w:rPr>
          <w:color w:val="000000"/>
        </w:rPr>
        <w:t>The imperative for all National Societies to implement the Commitments makes it a powerful enabler of community engagement and accountability in the Asia Pacific region.</w:t>
      </w:r>
    </w:p>
    <w:p w14:paraId="0000008B" w14:textId="00770391" w:rsidR="0068085D" w:rsidRDefault="00012B77" w:rsidP="00012B77">
      <w:pPr>
        <w:pStyle w:val="Caption"/>
        <w:rPr>
          <w:i w:val="0"/>
          <w:color w:val="1F497D"/>
          <w:szCs w:val="20"/>
        </w:rPr>
      </w:pPr>
      <w:bookmarkStart w:id="13" w:name="_Ref180749362"/>
      <w:r>
        <w:t xml:space="preserve">Box </w:t>
      </w:r>
      <w:fldSimple w:instr=" SEQ Box \* ARABIC ">
        <w:r w:rsidR="0089166F">
          <w:rPr>
            <w:noProof/>
          </w:rPr>
          <w:t>3</w:t>
        </w:r>
      </w:fldSimple>
      <w:bookmarkEnd w:id="13"/>
      <w:r>
        <w:t xml:space="preserve">: </w:t>
      </w:r>
      <w:r w:rsidRPr="00447F44">
        <w:t>Members must meet seven CEA commitments</w:t>
      </w:r>
      <w:r w:rsidR="00222881">
        <w:rPr>
          <w:color w:val="1F497D"/>
          <w:szCs w:val="20"/>
          <w:vertAlign w:val="superscript"/>
        </w:rPr>
        <w:footnoteReference w:id="6"/>
      </w:r>
    </w:p>
    <w:tbl>
      <w:tblPr>
        <w:tblStyle w:val="7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8085D" w14:paraId="4D7671F7" w14:textId="77777777">
        <w:tc>
          <w:tcPr>
            <w:tcW w:w="9350" w:type="dxa"/>
          </w:tcPr>
          <w:p w14:paraId="0000008C" w14:textId="77777777" w:rsidR="0068085D" w:rsidRDefault="00222881">
            <w:pPr>
              <w:numPr>
                <w:ilvl w:val="0"/>
                <w:numId w:val="1"/>
              </w:numPr>
              <w:pBdr>
                <w:top w:val="nil"/>
                <w:left w:val="nil"/>
                <w:bottom w:val="nil"/>
                <w:right w:val="nil"/>
                <w:between w:val="nil"/>
              </w:pBdr>
              <w:spacing w:after="120"/>
            </w:pPr>
            <w:r>
              <w:rPr>
                <w:color w:val="000000"/>
                <w:sz w:val="20"/>
                <w:szCs w:val="20"/>
              </w:rPr>
              <w:t>Integrate community engagement and accountability in strategies, policies and procedures</w:t>
            </w:r>
          </w:p>
          <w:p w14:paraId="0000008D" w14:textId="654DAFAC" w:rsidR="0068085D" w:rsidRDefault="00222881">
            <w:pPr>
              <w:numPr>
                <w:ilvl w:val="0"/>
                <w:numId w:val="1"/>
              </w:numPr>
              <w:pBdr>
                <w:top w:val="nil"/>
                <w:left w:val="nil"/>
                <w:bottom w:val="nil"/>
                <w:right w:val="nil"/>
                <w:between w:val="nil"/>
              </w:pBdr>
              <w:spacing w:after="120"/>
            </w:pPr>
            <w:r>
              <w:rPr>
                <w:color w:val="000000"/>
                <w:sz w:val="20"/>
                <w:szCs w:val="20"/>
              </w:rPr>
              <w:t>Conduct context analysis to address diverse needs</w:t>
            </w:r>
          </w:p>
          <w:p w14:paraId="0000008E" w14:textId="77777777" w:rsidR="0068085D" w:rsidRDefault="00222881">
            <w:pPr>
              <w:numPr>
                <w:ilvl w:val="0"/>
                <w:numId w:val="1"/>
              </w:numPr>
              <w:pBdr>
                <w:top w:val="nil"/>
                <w:left w:val="nil"/>
                <w:bottom w:val="nil"/>
                <w:right w:val="nil"/>
                <w:between w:val="nil"/>
              </w:pBdr>
              <w:spacing w:after="120"/>
            </w:pPr>
            <w:r>
              <w:rPr>
                <w:color w:val="000000"/>
                <w:sz w:val="20"/>
                <w:szCs w:val="20"/>
              </w:rPr>
              <w:t>Facilitate participation of local people and communities</w:t>
            </w:r>
          </w:p>
          <w:p w14:paraId="0000008F" w14:textId="77777777" w:rsidR="0068085D" w:rsidRDefault="00222881">
            <w:pPr>
              <w:numPr>
                <w:ilvl w:val="0"/>
                <w:numId w:val="1"/>
              </w:numPr>
              <w:pBdr>
                <w:top w:val="nil"/>
                <w:left w:val="nil"/>
                <w:bottom w:val="nil"/>
                <w:right w:val="nil"/>
                <w:between w:val="nil"/>
              </w:pBdr>
              <w:spacing w:after="120"/>
            </w:pPr>
            <w:r>
              <w:rPr>
                <w:color w:val="000000"/>
                <w:sz w:val="20"/>
                <w:szCs w:val="20"/>
              </w:rPr>
              <w:lastRenderedPageBreak/>
              <w:t>Systematically listen to and act on feedback</w:t>
            </w:r>
          </w:p>
          <w:p w14:paraId="00000090" w14:textId="77777777" w:rsidR="0068085D" w:rsidRDefault="00222881">
            <w:pPr>
              <w:numPr>
                <w:ilvl w:val="0"/>
                <w:numId w:val="1"/>
              </w:numPr>
              <w:pBdr>
                <w:top w:val="nil"/>
                <w:left w:val="nil"/>
                <w:bottom w:val="nil"/>
                <w:right w:val="nil"/>
                <w:between w:val="nil"/>
              </w:pBdr>
              <w:spacing w:after="120"/>
            </w:pPr>
            <w:r>
              <w:rPr>
                <w:color w:val="000000"/>
                <w:sz w:val="20"/>
                <w:szCs w:val="20"/>
              </w:rPr>
              <w:t>Ensure transparency in communications</w:t>
            </w:r>
          </w:p>
          <w:p w14:paraId="00000091" w14:textId="77777777" w:rsidR="0068085D" w:rsidRDefault="00222881">
            <w:pPr>
              <w:numPr>
                <w:ilvl w:val="0"/>
                <w:numId w:val="1"/>
              </w:numPr>
              <w:pBdr>
                <w:top w:val="nil"/>
                <w:left w:val="nil"/>
                <w:bottom w:val="nil"/>
                <w:right w:val="nil"/>
                <w:between w:val="nil"/>
              </w:pBdr>
              <w:spacing w:after="120"/>
            </w:pPr>
            <w:r>
              <w:rPr>
                <w:color w:val="000000"/>
                <w:sz w:val="20"/>
                <w:szCs w:val="20"/>
              </w:rPr>
              <w:t>Strengthen knowledge and competencies in community engagement</w:t>
            </w:r>
          </w:p>
          <w:p w14:paraId="00000092" w14:textId="77777777" w:rsidR="0068085D" w:rsidRDefault="00222881">
            <w:pPr>
              <w:numPr>
                <w:ilvl w:val="0"/>
                <w:numId w:val="1"/>
              </w:numPr>
              <w:pBdr>
                <w:top w:val="nil"/>
                <w:left w:val="nil"/>
                <w:bottom w:val="nil"/>
                <w:right w:val="nil"/>
                <w:between w:val="nil"/>
              </w:pBdr>
              <w:spacing w:after="120"/>
            </w:pPr>
            <w:r>
              <w:rPr>
                <w:color w:val="000000"/>
                <w:sz w:val="20"/>
                <w:szCs w:val="20"/>
              </w:rPr>
              <w:t>Coordinate approaches to community engagement and accountability</w:t>
            </w:r>
          </w:p>
        </w:tc>
      </w:tr>
    </w:tbl>
    <w:p w14:paraId="42D86D0A" w14:textId="77777777" w:rsidR="007A4B14" w:rsidRDefault="007A4B14" w:rsidP="007A4B14">
      <w:pPr>
        <w:widowControl w:val="0"/>
        <w:pBdr>
          <w:top w:val="nil"/>
          <w:left w:val="nil"/>
          <w:bottom w:val="nil"/>
          <w:right w:val="nil"/>
          <w:between w:val="nil"/>
        </w:pBdr>
        <w:spacing w:line="276" w:lineRule="auto"/>
        <w:rPr>
          <w:sz w:val="20"/>
          <w:szCs w:val="20"/>
        </w:rPr>
      </w:pPr>
    </w:p>
    <w:p w14:paraId="00000098" w14:textId="2E5E2382" w:rsidR="0068085D" w:rsidRDefault="00C534E2" w:rsidP="003202C6">
      <w:pPr>
        <w:pStyle w:val="Heading2"/>
      </w:pPr>
      <w:bookmarkStart w:id="14" w:name="_Toc193385886"/>
      <w:r>
        <w:t>We have a</w:t>
      </w:r>
      <w:r w:rsidR="00222881" w:rsidRPr="00DB368D">
        <w:t xml:space="preserve">ccess to </w:t>
      </w:r>
      <w:r w:rsidR="00222881">
        <w:t>good</w:t>
      </w:r>
      <w:r w:rsidR="00222881" w:rsidRPr="00DB368D">
        <w:t xml:space="preserve"> practices</w:t>
      </w:r>
      <w:r w:rsidR="00021F91">
        <w:t xml:space="preserve"> globally and</w:t>
      </w:r>
      <w:r w:rsidR="00222881" w:rsidRPr="00DB368D">
        <w:t xml:space="preserve"> from the Asia</w:t>
      </w:r>
      <w:r w:rsidR="00222881">
        <w:t xml:space="preserve"> Pacific</w:t>
      </w:r>
      <w:r w:rsidR="00222881" w:rsidRPr="00DB368D">
        <w:t xml:space="preserve"> region</w:t>
      </w:r>
      <w:bookmarkEnd w:id="14"/>
      <w:r w:rsidR="00222881" w:rsidRPr="00DB368D">
        <w:t xml:space="preserve"> </w:t>
      </w:r>
    </w:p>
    <w:p w14:paraId="440D5798" w14:textId="05219F12" w:rsidR="003E6A48" w:rsidRDefault="003E6A48" w:rsidP="003E6A48">
      <w:pPr>
        <w:pStyle w:val="Quote"/>
        <w:rPr>
          <w:rStyle w:val="cf01"/>
        </w:rPr>
      </w:pPr>
      <w:r>
        <w:rPr>
          <w:rStyle w:val="cf01"/>
        </w:rPr>
        <w:t>"We are making sure that the communities</w:t>
      </w:r>
      <w:r w:rsidR="00E742E5">
        <w:rPr>
          <w:rStyle w:val="cf01"/>
        </w:rPr>
        <w:t>’</w:t>
      </w:r>
      <w:r>
        <w:rPr>
          <w:rStyle w:val="cf01"/>
        </w:rPr>
        <w:t xml:space="preserve"> </w:t>
      </w:r>
      <w:r w:rsidR="00D0760D">
        <w:rPr>
          <w:rStyle w:val="cf01"/>
        </w:rPr>
        <w:t xml:space="preserve">people </w:t>
      </w:r>
      <w:r>
        <w:rPr>
          <w:rStyle w:val="cf01"/>
        </w:rPr>
        <w:t xml:space="preserve">are in the driving seat [...] we are gradually bringing the communities </w:t>
      </w:r>
      <w:r w:rsidR="00565E35">
        <w:rPr>
          <w:rStyle w:val="cf01"/>
        </w:rPr>
        <w:t xml:space="preserve">to </w:t>
      </w:r>
      <w:r>
        <w:rPr>
          <w:rStyle w:val="cf01"/>
        </w:rPr>
        <w:t>the front."</w:t>
      </w:r>
    </w:p>
    <w:p w14:paraId="2D29B6E1" w14:textId="43A8F6B5" w:rsidR="003E6A48" w:rsidRDefault="003E6A48" w:rsidP="006E1969">
      <w:pPr>
        <w:pStyle w:val="Attribution"/>
        <w:rPr>
          <w:rFonts w:ascii="Arial" w:hAnsi="Arial" w:cs="Arial"/>
          <w:szCs w:val="20"/>
        </w:rPr>
      </w:pPr>
      <w:r>
        <w:rPr>
          <w:rStyle w:val="cf01"/>
        </w:rPr>
        <w:t>Health Programme Manager, IFRC/Canadian Red Cross</w:t>
      </w:r>
    </w:p>
    <w:p w14:paraId="090D874B" w14:textId="77777777" w:rsidR="00002461" w:rsidRPr="00002461" w:rsidRDefault="00002461" w:rsidP="006E1969">
      <w:pPr>
        <w:pStyle w:val="Quote"/>
      </w:pPr>
    </w:p>
    <w:p w14:paraId="00000099" w14:textId="0100C383" w:rsidR="0068085D" w:rsidRDefault="00222881">
      <w:pPr>
        <w:pBdr>
          <w:top w:val="nil"/>
          <w:left w:val="nil"/>
          <w:bottom w:val="nil"/>
          <w:right w:val="nil"/>
          <w:between w:val="nil"/>
        </w:pBdr>
        <w:rPr>
          <w:color w:val="000000"/>
        </w:rPr>
      </w:pPr>
      <w:r w:rsidRPr="00D85A11">
        <w:rPr>
          <w:color w:val="000000"/>
        </w:rPr>
        <w:t xml:space="preserve">IFRC is a </w:t>
      </w:r>
      <w:r>
        <w:rPr>
          <w:color w:val="000000"/>
        </w:rPr>
        <w:t xml:space="preserve">global and regional </w:t>
      </w:r>
      <w:r w:rsidRPr="00D85A11">
        <w:rPr>
          <w:color w:val="000000"/>
        </w:rPr>
        <w:t xml:space="preserve">leader in </w:t>
      </w:r>
      <w:r>
        <w:rPr>
          <w:color w:val="000000"/>
        </w:rPr>
        <w:t>CEA.</w:t>
      </w:r>
      <w:r>
        <w:rPr>
          <w:color w:val="000000"/>
          <w:sz w:val="20"/>
          <w:szCs w:val="20"/>
          <w:vertAlign w:val="superscript"/>
        </w:rPr>
        <w:footnoteReference w:id="7"/>
      </w:r>
      <w:r w:rsidRPr="00D85A11">
        <w:rPr>
          <w:color w:val="000000"/>
        </w:rPr>
        <w:t xml:space="preserve"> </w:t>
      </w:r>
      <w:r w:rsidR="008236FA">
        <w:rPr>
          <w:color w:val="000000"/>
        </w:rPr>
        <w:t>and we are</w:t>
      </w:r>
      <w:r>
        <w:rPr>
          <w:color w:val="000000"/>
        </w:rPr>
        <w:t xml:space="preserve"> therefore in a strong position to elevate CEA practices through peer-to-peer engagement and mentorship.</w:t>
      </w:r>
    </w:p>
    <w:p w14:paraId="0000009E" w14:textId="2C8FB6FB" w:rsidR="0068085D" w:rsidRDefault="00222881">
      <w:pPr>
        <w:pBdr>
          <w:top w:val="nil"/>
          <w:left w:val="nil"/>
          <w:bottom w:val="nil"/>
          <w:right w:val="nil"/>
          <w:between w:val="nil"/>
        </w:pBdr>
        <w:rPr>
          <w:color w:val="000000"/>
        </w:rPr>
      </w:pPr>
      <w:r>
        <w:rPr>
          <w:color w:val="000000"/>
        </w:rPr>
        <w:t>Institutionali</w:t>
      </w:r>
      <w:r w:rsidR="0024751D">
        <w:rPr>
          <w:color w:val="000000"/>
        </w:rPr>
        <w:t>z</w:t>
      </w:r>
      <w:r>
        <w:rPr>
          <w:color w:val="000000"/>
        </w:rPr>
        <w:t>ation of community engagement and accountability depends on evidence-based applications of engagement and accountability principles</w:t>
      </w:r>
      <w:r w:rsidR="002A53CA">
        <w:rPr>
          <w:color w:val="000000"/>
        </w:rPr>
        <w:t xml:space="preserve"> </w:t>
      </w:r>
      <w:r>
        <w:rPr>
          <w:color w:val="000000"/>
        </w:rPr>
        <w:t>that show that tailored CEA activities lead to more inclusive and responsive programmes. Leveraging these practices requires diligent documentation so all National Societies can access and adapt these successful models. This approach not only promotes a unified standard of community engagement and accountability across the network but also encourages continuous innovation and improvement in CEA methods.</w:t>
      </w:r>
    </w:p>
    <w:p w14:paraId="1A584828" w14:textId="77777777" w:rsidR="00057E76" w:rsidRDefault="00057E76" w:rsidP="00057E76">
      <w:pPr>
        <w:pBdr>
          <w:top w:val="nil"/>
          <w:left w:val="nil"/>
          <w:bottom w:val="nil"/>
          <w:right w:val="nil"/>
          <w:between w:val="nil"/>
        </w:pBdr>
        <w:rPr>
          <w:color w:val="000000"/>
        </w:rPr>
      </w:pPr>
      <w:r>
        <w:rPr>
          <w:color w:val="000000"/>
        </w:rPr>
        <w:t xml:space="preserve">Our research confirmed that leadership and staff of IFRC Asia Pacific and Partner and Host National Societies in the region acknowledge the significance of community engagement and accountability. They were eager to learn about practical ways to further integrate it into their activities. CEA focal points at all levels have tried to increase interest in and understanding of </w:t>
      </w:r>
      <w:r w:rsidRPr="0039669A">
        <w:rPr>
          <w:color w:val="000000"/>
        </w:rPr>
        <w:t>community engagement and accountability</w:t>
      </w:r>
      <w:r>
        <w:rPr>
          <w:color w:val="000000"/>
        </w:rPr>
        <w:t>.</w:t>
      </w:r>
    </w:p>
    <w:p w14:paraId="47D4E8C5" w14:textId="77777777" w:rsidR="00057E76" w:rsidRDefault="00057E76" w:rsidP="00057E76">
      <w:pPr>
        <w:pBdr>
          <w:top w:val="nil"/>
          <w:left w:val="nil"/>
          <w:bottom w:val="nil"/>
          <w:right w:val="nil"/>
          <w:between w:val="nil"/>
        </w:pBdr>
        <w:rPr>
          <w:color w:val="000000"/>
        </w:rPr>
      </w:pPr>
      <w:r>
        <w:rPr>
          <w:color w:val="000000"/>
        </w:rPr>
        <w:t>Such positive attitudes pave the way for more effective and meaningful interactions with communities, ensuring that programmes are not just informed by the community but are driven by them.</w:t>
      </w:r>
    </w:p>
    <w:p w14:paraId="16F695A7" w14:textId="2AB7D0AE" w:rsidR="00057E76" w:rsidRDefault="00057E76">
      <w:pPr>
        <w:pBdr>
          <w:top w:val="nil"/>
          <w:left w:val="nil"/>
          <w:bottom w:val="nil"/>
          <w:right w:val="nil"/>
          <w:between w:val="nil"/>
        </w:pBdr>
        <w:rPr>
          <w:color w:val="000000"/>
        </w:rPr>
      </w:pPr>
      <w:r>
        <w:rPr>
          <w:color w:val="000000"/>
        </w:rPr>
        <w:t>During our research, we observed Red Cross leaders in Nepal actively engaging with volunteers, local government representatives and sectoral groups to improve and expand the sustainability of their programmes. Community members said that they appreciate the information they receive through the volunteers and that leaders listened to feedback.</w:t>
      </w:r>
    </w:p>
    <w:p w14:paraId="0000009F" w14:textId="54E1D5D5" w:rsidR="0068085D" w:rsidRDefault="00247EBC" w:rsidP="00247EBC">
      <w:pPr>
        <w:pStyle w:val="Caption"/>
        <w:rPr>
          <w:i w:val="0"/>
          <w:color w:val="1F497D"/>
          <w:szCs w:val="20"/>
        </w:rPr>
      </w:pPr>
      <w:bookmarkStart w:id="15" w:name="_Ref180761771"/>
      <w:r>
        <w:t xml:space="preserve">Box </w:t>
      </w:r>
      <w:fldSimple w:instr=" SEQ Box \* ARABIC ">
        <w:r w:rsidR="0089166F">
          <w:rPr>
            <w:noProof/>
          </w:rPr>
          <w:t>4</w:t>
        </w:r>
      </w:fldSimple>
      <w:r>
        <w:t xml:space="preserve">: </w:t>
      </w:r>
      <w:r w:rsidR="00B6114C">
        <w:t>CEA Hub v</w:t>
      </w:r>
      <w:r w:rsidRPr="00E26267">
        <w:t xml:space="preserve">irtual repository of best practices </w:t>
      </w:r>
      <w:r w:rsidR="00E51F43">
        <w:t xml:space="preserve">hosted </w:t>
      </w:r>
      <w:r w:rsidRPr="00E26267">
        <w:t>by the British Red Cross</w:t>
      </w:r>
      <w:bookmarkEnd w:id="15"/>
    </w:p>
    <w:tbl>
      <w:tblPr>
        <w:tblStyle w:val="6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8085D" w14:paraId="7CD6186E" w14:textId="77777777">
        <w:tc>
          <w:tcPr>
            <w:tcW w:w="9360" w:type="dxa"/>
            <w:shd w:val="clear" w:color="auto" w:fill="auto"/>
            <w:tcMar>
              <w:top w:w="100" w:type="dxa"/>
              <w:left w:w="100" w:type="dxa"/>
              <w:bottom w:w="100" w:type="dxa"/>
              <w:right w:w="100" w:type="dxa"/>
            </w:tcMar>
          </w:tcPr>
          <w:p w14:paraId="000000A0" w14:textId="0D2039AE" w:rsidR="0068085D" w:rsidRDefault="00222881">
            <w:pPr>
              <w:pBdr>
                <w:top w:val="nil"/>
                <w:left w:val="nil"/>
                <w:bottom w:val="nil"/>
                <w:right w:val="nil"/>
                <w:between w:val="nil"/>
              </w:pBdr>
              <w:spacing w:after="120"/>
              <w:rPr>
                <w:color w:val="000000"/>
                <w:sz w:val="20"/>
                <w:szCs w:val="20"/>
              </w:rPr>
            </w:pPr>
            <w:r>
              <w:rPr>
                <w:color w:val="000000"/>
                <w:sz w:val="20"/>
                <w:szCs w:val="20"/>
              </w:rPr>
              <w:t xml:space="preserve">The </w:t>
            </w:r>
            <w:hyperlink r:id="rId14">
              <w:r>
                <w:rPr>
                  <w:color w:val="0000FF"/>
                  <w:sz w:val="20"/>
                  <w:szCs w:val="20"/>
                  <w:u w:val="single"/>
                </w:rPr>
                <w:t>Community Engagement Hub</w:t>
              </w:r>
            </w:hyperlink>
            <w:r>
              <w:rPr>
                <w:color w:val="000000"/>
                <w:sz w:val="20"/>
                <w:szCs w:val="20"/>
              </w:rPr>
              <w:t xml:space="preserve"> is an online resource </w:t>
            </w:r>
            <w:r w:rsidR="00B25811">
              <w:rPr>
                <w:color w:val="000000"/>
                <w:sz w:val="20"/>
                <w:szCs w:val="20"/>
              </w:rPr>
              <w:t>c</w:t>
            </w:r>
            <w:r>
              <w:rPr>
                <w:color w:val="000000"/>
                <w:sz w:val="20"/>
                <w:szCs w:val="20"/>
              </w:rPr>
              <w:t>reated by the British Red Cross and funded by the UK Government</w:t>
            </w:r>
            <w:r w:rsidR="00EB5070">
              <w:rPr>
                <w:color w:val="000000"/>
                <w:sz w:val="20"/>
                <w:szCs w:val="20"/>
              </w:rPr>
              <w:t>. I</w:t>
            </w:r>
            <w:r>
              <w:rPr>
                <w:color w:val="000000"/>
                <w:sz w:val="20"/>
                <w:szCs w:val="20"/>
              </w:rPr>
              <w:t xml:space="preserve">t offers guidance, case studies, training material, toolkits and other resources. </w:t>
            </w:r>
            <w:r w:rsidR="007A62E5">
              <w:rPr>
                <w:color w:val="000000"/>
                <w:sz w:val="20"/>
                <w:szCs w:val="20"/>
              </w:rPr>
              <w:t xml:space="preserve">Country teams and </w:t>
            </w:r>
            <w:r w:rsidR="00460D3A">
              <w:rPr>
                <w:color w:val="000000"/>
                <w:sz w:val="20"/>
                <w:szCs w:val="20"/>
              </w:rPr>
              <w:t xml:space="preserve">the </w:t>
            </w:r>
            <w:r w:rsidR="003604A5">
              <w:rPr>
                <w:color w:val="000000"/>
                <w:sz w:val="20"/>
                <w:szCs w:val="20"/>
              </w:rPr>
              <w:t xml:space="preserve">IFRC </w:t>
            </w:r>
            <w:r w:rsidR="00460D3A">
              <w:rPr>
                <w:color w:val="000000"/>
                <w:sz w:val="20"/>
                <w:szCs w:val="20"/>
              </w:rPr>
              <w:t xml:space="preserve">regional CEA unit have </w:t>
            </w:r>
            <w:r w:rsidR="00EA38DE">
              <w:rPr>
                <w:color w:val="000000"/>
                <w:sz w:val="20"/>
                <w:szCs w:val="20"/>
              </w:rPr>
              <w:t xml:space="preserve">contributed </w:t>
            </w:r>
            <w:r w:rsidR="00971964">
              <w:rPr>
                <w:color w:val="000000"/>
                <w:sz w:val="20"/>
                <w:szCs w:val="20"/>
              </w:rPr>
              <w:t>resources that are relevant to the local contex</w:t>
            </w:r>
            <w:r w:rsidR="009F317B">
              <w:rPr>
                <w:color w:val="000000"/>
                <w:sz w:val="20"/>
                <w:szCs w:val="20"/>
              </w:rPr>
              <w:t>t, many of which have been translated</w:t>
            </w:r>
            <w:r w:rsidR="003604A5">
              <w:rPr>
                <w:color w:val="000000"/>
                <w:sz w:val="20"/>
                <w:szCs w:val="20"/>
              </w:rPr>
              <w:t xml:space="preserve"> to local languages</w:t>
            </w:r>
            <w:r w:rsidR="00971964">
              <w:rPr>
                <w:color w:val="000000"/>
                <w:sz w:val="20"/>
                <w:szCs w:val="20"/>
              </w:rPr>
              <w:t xml:space="preserve">. </w:t>
            </w:r>
            <w:r>
              <w:rPr>
                <w:color w:val="000000"/>
                <w:sz w:val="20"/>
                <w:szCs w:val="20"/>
              </w:rPr>
              <w:t xml:space="preserve">At the 2024 regional CEA network workshop, participants highlighted the potential for the Hub to be the one-stop-shop for community </w:t>
            </w:r>
            <w:r>
              <w:rPr>
                <w:color w:val="000000"/>
                <w:sz w:val="20"/>
                <w:szCs w:val="20"/>
              </w:rPr>
              <w:lastRenderedPageBreak/>
              <w:t>engagement and accountability. Its success will rely on the identification, documentation and dissemination of good practices that are being implemented across the Movement. Many such practices are currently undocumented, which limits the potential for knowledge sharing and impact.</w:t>
            </w:r>
          </w:p>
        </w:tc>
      </w:tr>
    </w:tbl>
    <w:p w14:paraId="000000A1" w14:textId="77777777" w:rsidR="0068085D" w:rsidRDefault="0068085D">
      <w:pPr>
        <w:spacing w:after="0" w:line="276" w:lineRule="auto"/>
        <w:jc w:val="both"/>
        <w:rPr>
          <w:b/>
          <w:sz w:val="20"/>
          <w:szCs w:val="20"/>
        </w:rPr>
      </w:pPr>
    </w:p>
    <w:p w14:paraId="5562C73F" w14:textId="60B8F381" w:rsidR="0089166F" w:rsidRPr="0089166F" w:rsidRDefault="0089166F" w:rsidP="0089166F">
      <w:pPr>
        <w:pStyle w:val="Caption"/>
      </w:pPr>
      <w:r>
        <w:t xml:space="preserve">Box </w:t>
      </w:r>
      <w:fldSimple w:instr=" SEQ Box \* ARABIC ">
        <w:r>
          <w:rPr>
            <w:noProof/>
          </w:rPr>
          <w:t>5</w:t>
        </w:r>
      </w:fldSimple>
      <w:r>
        <w:t xml:space="preserve">: </w:t>
      </w:r>
      <w:r w:rsidRPr="00FC495C">
        <w:t>CEA Communities of Practice</w:t>
      </w:r>
    </w:p>
    <w:tbl>
      <w:tblPr>
        <w:tblStyle w:val="6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51F43" w14:paraId="600BBC3F" w14:textId="77777777" w:rsidTr="00F434FD">
        <w:tc>
          <w:tcPr>
            <w:tcW w:w="9360" w:type="dxa"/>
            <w:shd w:val="clear" w:color="auto" w:fill="auto"/>
            <w:tcMar>
              <w:top w:w="100" w:type="dxa"/>
              <w:left w:w="100" w:type="dxa"/>
              <w:bottom w:w="100" w:type="dxa"/>
              <w:right w:w="100" w:type="dxa"/>
            </w:tcMar>
          </w:tcPr>
          <w:p w14:paraId="3E04FA86" w14:textId="4A740B7A" w:rsidR="00E51F43" w:rsidRPr="008736A8" w:rsidRDefault="0025229B" w:rsidP="00F434FD">
            <w:pPr>
              <w:pBdr>
                <w:top w:val="nil"/>
                <w:left w:val="nil"/>
                <w:bottom w:val="nil"/>
                <w:right w:val="nil"/>
                <w:between w:val="nil"/>
              </w:pBdr>
              <w:spacing w:after="120"/>
              <w:rPr>
                <w:color w:val="000000"/>
                <w:sz w:val="20"/>
                <w:szCs w:val="20"/>
                <w:lang w:val="en-MY"/>
              </w:rPr>
            </w:pPr>
            <w:r w:rsidRPr="00A76CF4">
              <w:rPr>
                <w:color w:val="000000"/>
                <w:sz w:val="20"/>
                <w:szCs w:val="20"/>
              </w:rPr>
              <w:t>In 202</w:t>
            </w:r>
            <w:r w:rsidR="000F2AE5">
              <w:rPr>
                <w:color w:val="000000"/>
                <w:sz w:val="20"/>
                <w:szCs w:val="20"/>
              </w:rPr>
              <w:t>4</w:t>
            </w:r>
            <w:r w:rsidRPr="00A76CF4">
              <w:rPr>
                <w:color w:val="000000"/>
                <w:sz w:val="20"/>
                <w:szCs w:val="20"/>
              </w:rPr>
              <w:t xml:space="preserve">, IFRC launch the Community Engagement and Accountability (CEA) </w:t>
            </w:r>
            <w:hyperlink r:id="rId15" w:history="1">
              <w:r w:rsidRPr="008736A8">
                <w:rPr>
                  <w:rStyle w:val="Hyperlink"/>
                </w:rPr>
                <w:t>Community of Practice</w:t>
              </w:r>
            </w:hyperlink>
            <w:r w:rsidR="00720A41">
              <w:rPr>
                <w:color w:val="000000"/>
                <w:sz w:val="20"/>
                <w:szCs w:val="20"/>
              </w:rPr>
              <w:t>.</w:t>
            </w:r>
            <w:r w:rsidRPr="00A76CF4">
              <w:rPr>
                <w:color w:val="000000"/>
                <w:sz w:val="20"/>
                <w:szCs w:val="20"/>
              </w:rPr>
              <w:t xml:space="preserve"> </w:t>
            </w:r>
            <w:r w:rsidR="00A76CF4">
              <w:rPr>
                <w:color w:val="000000"/>
                <w:sz w:val="20"/>
                <w:szCs w:val="20"/>
                <w:lang w:val="en-MY"/>
              </w:rPr>
              <w:t>The</w:t>
            </w:r>
            <w:r w:rsidR="00A76CF4" w:rsidRPr="00A76CF4">
              <w:rPr>
                <w:color w:val="000000"/>
                <w:sz w:val="20"/>
                <w:szCs w:val="20"/>
                <w:lang w:val="en-MY"/>
              </w:rPr>
              <w:t xml:space="preserve"> a</w:t>
            </w:r>
            <w:r w:rsidR="00A76CF4">
              <w:rPr>
                <w:color w:val="000000"/>
                <w:sz w:val="20"/>
                <w:szCs w:val="20"/>
                <w:lang w:val="en-MY"/>
              </w:rPr>
              <w:t>im of this</w:t>
            </w:r>
            <w:r w:rsidR="00A76CF4" w:rsidRPr="00A76CF4">
              <w:rPr>
                <w:color w:val="000000"/>
                <w:sz w:val="20"/>
                <w:szCs w:val="20"/>
                <w:lang w:val="en-MY"/>
              </w:rPr>
              <w:t xml:space="preserve"> collaborative space </w:t>
            </w:r>
            <w:r w:rsidR="00A76CF4">
              <w:rPr>
                <w:color w:val="000000"/>
                <w:sz w:val="20"/>
                <w:szCs w:val="20"/>
              </w:rPr>
              <w:t xml:space="preserve">is </w:t>
            </w:r>
            <w:r w:rsidRPr="0025229B">
              <w:rPr>
                <w:color w:val="000000"/>
                <w:sz w:val="20"/>
                <w:szCs w:val="20"/>
              </w:rPr>
              <w:t xml:space="preserve">to act as a global community of Red Cross and Red Crescent practitioners working on or with an interest in CEA and </w:t>
            </w:r>
            <w:r w:rsidR="00720A41">
              <w:rPr>
                <w:color w:val="000000"/>
                <w:sz w:val="20"/>
                <w:szCs w:val="20"/>
              </w:rPr>
              <w:t>a</w:t>
            </w:r>
            <w:r w:rsidRPr="0025229B">
              <w:rPr>
                <w:color w:val="000000"/>
                <w:sz w:val="20"/>
                <w:szCs w:val="20"/>
              </w:rPr>
              <w:t xml:space="preserve">ccountability to </w:t>
            </w:r>
            <w:r w:rsidR="00720A41">
              <w:rPr>
                <w:color w:val="000000"/>
                <w:sz w:val="20"/>
                <w:szCs w:val="20"/>
              </w:rPr>
              <w:t>a</w:t>
            </w:r>
            <w:r w:rsidRPr="0025229B">
              <w:rPr>
                <w:color w:val="000000"/>
                <w:sz w:val="20"/>
                <w:szCs w:val="20"/>
              </w:rPr>
              <w:t xml:space="preserve">ffected </w:t>
            </w:r>
            <w:r w:rsidR="00720A41">
              <w:rPr>
                <w:color w:val="000000"/>
                <w:sz w:val="20"/>
                <w:szCs w:val="20"/>
              </w:rPr>
              <w:t>p</w:t>
            </w:r>
            <w:r w:rsidRPr="0025229B">
              <w:rPr>
                <w:color w:val="000000"/>
                <w:sz w:val="20"/>
                <w:szCs w:val="20"/>
              </w:rPr>
              <w:t xml:space="preserve">opulations (AAP). </w:t>
            </w:r>
            <w:r w:rsidR="00A76CF4">
              <w:rPr>
                <w:color w:val="000000"/>
                <w:sz w:val="20"/>
                <w:szCs w:val="20"/>
              </w:rPr>
              <w:t>T</w:t>
            </w:r>
            <w:r w:rsidRPr="0025229B">
              <w:rPr>
                <w:color w:val="000000"/>
                <w:sz w:val="20"/>
                <w:szCs w:val="20"/>
              </w:rPr>
              <w:t xml:space="preserve">his </w:t>
            </w:r>
            <w:r w:rsidR="00A76CF4">
              <w:rPr>
                <w:color w:val="000000"/>
                <w:sz w:val="20"/>
                <w:szCs w:val="20"/>
              </w:rPr>
              <w:t xml:space="preserve">is </w:t>
            </w:r>
            <w:r w:rsidRPr="0025229B">
              <w:rPr>
                <w:color w:val="000000"/>
                <w:sz w:val="20"/>
                <w:szCs w:val="20"/>
              </w:rPr>
              <w:t>a space to connect with other practitioners, facilitate collaboration and peer-to-peer support,</w:t>
            </w:r>
            <w:r w:rsidR="00720A41">
              <w:rPr>
                <w:color w:val="000000"/>
                <w:sz w:val="20"/>
                <w:szCs w:val="20"/>
              </w:rPr>
              <w:t xml:space="preserve"> and</w:t>
            </w:r>
            <w:r w:rsidRPr="0025229B">
              <w:rPr>
                <w:color w:val="000000"/>
                <w:sz w:val="20"/>
                <w:szCs w:val="20"/>
              </w:rPr>
              <w:t xml:space="preserve"> share experiences and best practices. While hosted on an IFRC platform, this community is for all Movement staff and volunteers. It is operated as a complementary resource to the CEA Hub which remains the place to publish published guidance, tools, case studies and other external facing documents.</w:t>
            </w:r>
          </w:p>
        </w:tc>
      </w:tr>
    </w:tbl>
    <w:p w14:paraId="0AC7301A" w14:textId="77777777" w:rsidR="00E51F43" w:rsidRDefault="00E51F43">
      <w:pPr>
        <w:spacing w:after="0" w:line="276" w:lineRule="auto"/>
        <w:jc w:val="both"/>
        <w:rPr>
          <w:b/>
          <w:sz w:val="20"/>
          <w:szCs w:val="20"/>
        </w:rPr>
      </w:pPr>
    </w:p>
    <w:p w14:paraId="000000A2" w14:textId="4E2B477F" w:rsidR="0068085D" w:rsidRDefault="00222881" w:rsidP="003202C6">
      <w:pPr>
        <w:pStyle w:val="Heading2"/>
      </w:pPr>
      <w:bookmarkStart w:id="16" w:name="_Toc193385887"/>
      <w:r>
        <w:t>There is a</w:t>
      </w:r>
      <w:r w:rsidR="00401211">
        <w:t>n encouraging</w:t>
      </w:r>
      <w:r>
        <w:t xml:space="preserve"> level of community trust in </w:t>
      </w:r>
      <w:r w:rsidR="005D1321">
        <w:t>National Societies</w:t>
      </w:r>
      <w:r w:rsidR="00401211">
        <w:rPr>
          <w:color w:val="000000"/>
        </w:rPr>
        <w:t>, as shown in the results of the Community Trust Index</w:t>
      </w:r>
      <w:bookmarkEnd w:id="16"/>
    </w:p>
    <w:p w14:paraId="000000A3" w14:textId="77777777" w:rsidR="0068085D" w:rsidRDefault="00222881">
      <w:pPr>
        <w:pBdr>
          <w:top w:val="nil"/>
          <w:left w:val="nil"/>
          <w:bottom w:val="nil"/>
          <w:right w:val="nil"/>
          <w:between w:val="nil"/>
        </w:pBdr>
        <w:spacing w:before="200" w:line="240" w:lineRule="auto"/>
        <w:ind w:left="2552" w:right="862"/>
        <w:rPr>
          <w:i/>
          <w:color w:val="404040"/>
          <w:sz w:val="20"/>
          <w:szCs w:val="20"/>
        </w:rPr>
      </w:pPr>
      <w:r>
        <w:rPr>
          <w:i/>
          <w:color w:val="404040"/>
          <w:sz w:val="20"/>
          <w:szCs w:val="20"/>
        </w:rPr>
        <w:t xml:space="preserve"> “Community engagement and accountability is our gateway to acceptance of the community”</w:t>
      </w:r>
    </w:p>
    <w:p w14:paraId="000000A4" w14:textId="47AC2E37" w:rsidR="0068085D" w:rsidRDefault="00E97117">
      <w:pPr>
        <w:pBdr>
          <w:top w:val="nil"/>
          <w:left w:val="nil"/>
          <w:bottom w:val="nil"/>
          <w:right w:val="nil"/>
          <w:between w:val="nil"/>
        </w:pBdr>
        <w:spacing w:before="200" w:line="240" w:lineRule="auto"/>
        <w:ind w:left="2552" w:right="862"/>
        <w:rPr>
          <w:color w:val="404040"/>
          <w:sz w:val="20"/>
          <w:szCs w:val="20"/>
        </w:rPr>
      </w:pPr>
      <w:r>
        <w:rPr>
          <w:color w:val="404040"/>
          <w:sz w:val="20"/>
          <w:szCs w:val="20"/>
        </w:rPr>
        <w:t>T</w:t>
      </w:r>
      <w:r w:rsidR="00222881">
        <w:rPr>
          <w:color w:val="404040"/>
          <w:sz w:val="20"/>
          <w:szCs w:val="20"/>
        </w:rPr>
        <w:t xml:space="preserve">echnical </w:t>
      </w:r>
      <w:r>
        <w:rPr>
          <w:color w:val="404040"/>
          <w:sz w:val="20"/>
          <w:szCs w:val="20"/>
        </w:rPr>
        <w:t>l</w:t>
      </w:r>
      <w:r w:rsidR="00222881">
        <w:rPr>
          <w:color w:val="404040"/>
          <w:sz w:val="20"/>
          <w:szCs w:val="20"/>
        </w:rPr>
        <w:t>ead</w:t>
      </w:r>
      <w:r w:rsidR="007A58CE">
        <w:rPr>
          <w:color w:val="404040"/>
          <w:sz w:val="20"/>
          <w:szCs w:val="20"/>
        </w:rPr>
        <w:t>,</w:t>
      </w:r>
      <w:r>
        <w:rPr>
          <w:color w:val="404040"/>
          <w:sz w:val="20"/>
          <w:szCs w:val="20"/>
        </w:rPr>
        <w:t xml:space="preserve"> National Society</w:t>
      </w:r>
    </w:p>
    <w:p w14:paraId="000000A5" w14:textId="77777777" w:rsidR="0068085D" w:rsidRDefault="0068085D">
      <w:pPr>
        <w:pBdr>
          <w:top w:val="nil"/>
          <w:left w:val="nil"/>
          <w:bottom w:val="nil"/>
          <w:right w:val="nil"/>
          <w:between w:val="nil"/>
        </w:pBdr>
        <w:spacing w:before="200" w:after="0" w:line="240" w:lineRule="auto"/>
        <w:ind w:left="2552" w:right="862"/>
        <w:rPr>
          <w:i/>
          <w:color w:val="404040"/>
          <w:sz w:val="20"/>
          <w:szCs w:val="20"/>
        </w:rPr>
      </w:pPr>
    </w:p>
    <w:p w14:paraId="000000A8" w14:textId="037D719E" w:rsidR="0068085D" w:rsidRDefault="00222881">
      <w:pPr>
        <w:pBdr>
          <w:top w:val="nil"/>
          <w:left w:val="nil"/>
          <w:bottom w:val="nil"/>
          <w:right w:val="nil"/>
          <w:between w:val="nil"/>
        </w:pBdr>
        <w:rPr>
          <w:color w:val="000000"/>
        </w:rPr>
      </w:pPr>
      <w:r>
        <w:rPr>
          <w:color w:val="000000"/>
        </w:rPr>
        <w:t xml:space="preserve">A high level of trust between </w:t>
      </w:r>
      <w:r w:rsidR="009F317B">
        <w:rPr>
          <w:color w:val="000000"/>
        </w:rPr>
        <w:t xml:space="preserve">National </w:t>
      </w:r>
      <w:r w:rsidR="00122563">
        <w:rPr>
          <w:color w:val="000000"/>
        </w:rPr>
        <w:t>S</w:t>
      </w:r>
      <w:r w:rsidR="009F317B">
        <w:rPr>
          <w:color w:val="000000"/>
        </w:rPr>
        <w:t>ocieties</w:t>
      </w:r>
      <w:r>
        <w:rPr>
          <w:color w:val="000000"/>
        </w:rPr>
        <w:t xml:space="preserve"> and the communities they serve is critical for constructive community engagement and accountability. </w:t>
      </w:r>
      <w:r w:rsidR="00401211">
        <w:rPr>
          <w:color w:val="000000"/>
        </w:rPr>
        <w:t xml:space="preserve">National Societies </w:t>
      </w:r>
      <w:r>
        <w:rPr>
          <w:color w:val="000000"/>
        </w:rPr>
        <w:t xml:space="preserve">must value community contributions to decision making, while communities must feel that their opinions and concerns are heard and responded to by the </w:t>
      </w:r>
      <w:r w:rsidR="008179D6">
        <w:rPr>
          <w:color w:val="000000"/>
        </w:rPr>
        <w:t>National Societies</w:t>
      </w:r>
      <w:r>
        <w:rPr>
          <w:color w:val="000000"/>
        </w:rPr>
        <w:t>. It prompts increased participation and a sense of ownership.</w:t>
      </w:r>
    </w:p>
    <w:p w14:paraId="000000B1" w14:textId="4050D7FD" w:rsidR="0068085D" w:rsidRDefault="00500F65" w:rsidP="00500F65">
      <w:pPr>
        <w:pStyle w:val="Caption"/>
        <w:rPr>
          <w:i w:val="0"/>
          <w:color w:val="1F497D"/>
          <w:szCs w:val="20"/>
        </w:rPr>
      </w:pPr>
      <w:bookmarkStart w:id="17" w:name="_Ref180761853"/>
      <w:bookmarkStart w:id="18" w:name="_Ref180761812"/>
      <w:r>
        <w:t xml:space="preserve">Box </w:t>
      </w:r>
      <w:fldSimple w:instr=" SEQ Box \* ARABIC ">
        <w:r w:rsidR="0089166F">
          <w:rPr>
            <w:noProof/>
          </w:rPr>
          <w:t>6</w:t>
        </w:r>
      </w:fldSimple>
      <w:bookmarkEnd w:id="17"/>
      <w:r>
        <w:t xml:space="preserve">: </w:t>
      </w:r>
      <w:r w:rsidRPr="009D3113">
        <w:t>The Community Trust Index highlights the importance of community engagement and accountability</w:t>
      </w:r>
      <w:bookmarkEnd w:id="18"/>
    </w:p>
    <w:tbl>
      <w:tblPr>
        <w:tblStyle w:val="6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8085D" w14:paraId="3D1FE811" w14:textId="77777777">
        <w:tc>
          <w:tcPr>
            <w:tcW w:w="9350" w:type="dxa"/>
          </w:tcPr>
          <w:p w14:paraId="000000B2" w14:textId="57E05A44" w:rsidR="0068085D" w:rsidRPr="004C2979" w:rsidRDefault="00310BFE">
            <w:pPr>
              <w:pBdr>
                <w:top w:val="nil"/>
                <w:left w:val="nil"/>
                <w:bottom w:val="nil"/>
                <w:right w:val="nil"/>
                <w:between w:val="nil"/>
              </w:pBdr>
              <w:spacing w:after="120"/>
              <w:rPr>
                <w:color w:val="000000"/>
                <w:sz w:val="20"/>
                <w:szCs w:val="20"/>
              </w:rPr>
            </w:pPr>
            <w:r>
              <w:rPr>
                <w:color w:val="000000"/>
                <w:sz w:val="20"/>
                <w:szCs w:val="20"/>
              </w:rPr>
              <w:t xml:space="preserve">The </w:t>
            </w:r>
            <w:r w:rsidR="00222881" w:rsidRPr="004C2979">
              <w:rPr>
                <w:color w:val="000000"/>
                <w:sz w:val="20"/>
                <w:szCs w:val="20"/>
              </w:rPr>
              <w:t xml:space="preserve">IFRC initiated the Community Trust Index in 2022 with support from USAID’s Bureau of Humanitarian Assistance. The Index is a survey-based assessment tool to measure and cultivate trust between National Societies and the communities they serve. National Societies </w:t>
            </w:r>
            <w:r w:rsidR="00EC49A3">
              <w:rPr>
                <w:color w:val="000000"/>
                <w:sz w:val="20"/>
                <w:szCs w:val="20"/>
              </w:rPr>
              <w:t>self-</w:t>
            </w:r>
            <w:r w:rsidR="00222881" w:rsidRPr="004C2979">
              <w:rPr>
                <w:color w:val="000000"/>
                <w:sz w:val="20"/>
                <w:szCs w:val="20"/>
              </w:rPr>
              <w:t>evaluate their performance according to 15 community trust parameters: capability, responsiveness, awareness, accessibility, openness, relevance, effectiveness, kindness, fairness, transparency, engagement, humanism, inclusiveness, neutrality and integrity.</w:t>
            </w:r>
          </w:p>
          <w:p w14:paraId="000000B3" w14:textId="662FA4A8" w:rsidR="0068085D" w:rsidRPr="006B68D1" w:rsidRDefault="00222881">
            <w:pPr>
              <w:pBdr>
                <w:top w:val="nil"/>
                <w:left w:val="nil"/>
                <w:bottom w:val="nil"/>
                <w:right w:val="nil"/>
                <w:between w:val="nil"/>
              </w:pBdr>
              <w:spacing w:after="120"/>
              <w:rPr>
                <w:color w:val="000000"/>
                <w:sz w:val="20"/>
                <w:szCs w:val="20"/>
              </w:rPr>
            </w:pPr>
            <w:r w:rsidRPr="004C2979">
              <w:rPr>
                <w:color w:val="000000"/>
                <w:sz w:val="20"/>
                <w:szCs w:val="20"/>
              </w:rPr>
              <w:t>In the Asia Pacific region, National Societies in Mongolia, Papua New Guinea, Philippines, Solomon Islands and Tuvalu have implemented the Community Trust Index. In 2024,</w:t>
            </w:r>
            <w:r w:rsidRPr="001860B6">
              <w:rPr>
                <w:color w:val="000000"/>
                <w:sz w:val="20"/>
                <w:szCs w:val="20"/>
                <w:vertAlign w:val="superscript"/>
              </w:rPr>
              <w:footnoteReference w:id="8"/>
            </w:r>
            <w:r w:rsidRPr="00474139">
              <w:rPr>
                <w:color w:val="000000"/>
                <w:sz w:val="20"/>
                <w:szCs w:val="20"/>
              </w:rPr>
              <w:t xml:space="preserve"> they scored well in almost all parameters, particularly their capability to support people. However, the results showed that communities</w:t>
            </w:r>
            <w:r w:rsidRPr="006B68D1">
              <w:rPr>
                <w:color w:val="000000"/>
                <w:sz w:val="20"/>
                <w:szCs w:val="20"/>
              </w:rPr>
              <w:t xml:space="preserve"> </w:t>
            </w:r>
            <w:r w:rsidRPr="00474139">
              <w:rPr>
                <w:color w:val="000000"/>
                <w:sz w:val="20"/>
                <w:szCs w:val="20"/>
              </w:rPr>
              <w:t xml:space="preserve">sometimes </w:t>
            </w:r>
            <w:r w:rsidRPr="006B68D1">
              <w:rPr>
                <w:color w:val="000000"/>
                <w:sz w:val="20"/>
                <w:szCs w:val="20"/>
              </w:rPr>
              <w:t>fe</w:t>
            </w:r>
            <w:r w:rsidRPr="00474139">
              <w:rPr>
                <w:color w:val="000000"/>
                <w:sz w:val="20"/>
                <w:szCs w:val="20"/>
              </w:rPr>
              <w:t>el</w:t>
            </w:r>
            <w:r w:rsidRPr="006B68D1">
              <w:rPr>
                <w:color w:val="000000"/>
                <w:sz w:val="20"/>
                <w:szCs w:val="20"/>
              </w:rPr>
              <w:t xml:space="preserve"> </w:t>
            </w:r>
            <w:r w:rsidRPr="00474139">
              <w:rPr>
                <w:color w:val="000000"/>
                <w:sz w:val="20"/>
                <w:szCs w:val="20"/>
              </w:rPr>
              <w:t xml:space="preserve">unable to share </w:t>
            </w:r>
            <w:r w:rsidRPr="006B68D1">
              <w:rPr>
                <w:color w:val="000000"/>
                <w:sz w:val="20"/>
                <w:szCs w:val="20"/>
              </w:rPr>
              <w:t>feedback with the National Societies</w:t>
            </w:r>
            <w:r w:rsidRPr="00D85A11">
              <w:rPr>
                <w:color w:val="000000"/>
                <w:sz w:val="20"/>
                <w:szCs w:val="20"/>
              </w:rPr>
              <w:t>.</w:t>
            </w:r>
            <w:r w:rsidRPr="006B68D1">
              <w:rPr>
                <w:color w:val="000000"/>
                <w:sz w:val="20"/>
                <w:szCs w:val="20"/>
              </w:rPr>
              <w:t xml:space="preserve"> </w:t>
            </w:r>
            <w:r w:rsidRPr="00D85A11">
              <w:rPr>
                <w:color w:val="000000"/>
                <w:sz w:val="20"/>
                <w:szCs w:val="20"/>
              </w:rPr>
              <w:t>Addressing this</w:t>
            </w:r>
            <w:r w:rsidRPr="006B68D1">
              <w:rPr>
                <w:color w:val="000000"/>
                <w:sz w:val="20"/>
                <w:szCs w:val="20"/>
              </w:rPr>
              <w:t xml:space="preserve"> could </w:t>
            </w:r>
            <w:r w:rsidRPr="00056A29">
              <w:rPr>
                <w:color w:val="000000"/>
                <w:sz w:val="20"/>
                <w:szCs w:val="20"/>
              </w:rPr>
              <w:t xml:space="preserve">increase </w:t>
            </w:r>
            <w:r w:rsidRPr="006B68D1">
              <w:rPr>
                <w:color w:val="000000"/>
                <w:sz w:val="20"/>
                <w:szCs w:val="20"/>
              </w:rPr>
              <w:t>National Societies</w:t>
            </w:r>
            <w:r w:rsidRPr="00056A29">
              <w:rPr>
                <w:color w:val="000000"/>
                <w:sz w:val="20"/>
                <w:szCs w:val="20"/>
              </w:rPr>
              <w:t>’ overall ratings on the Community Trust Index and</w:t>
            </w:r>
            <w:r w:rsidRPr="006B68D1">
              <w:rPr>
                <w:color w:val="000000"/>
                <w:sz w:val="20"/>
                <w:szCs w:val="20"/>
              </w:rPr>
              <w:t xml:space="preserve"> encourage donati</w:t>
            </w:r>
            <w:r w:rsidRPr="00056A29">
              <w:rPr>
                <w:color w:val="000000"/>
                <w:sz w:val="20"/>
                <w:szCs w:val="20"/>
              </w:rPr>
              <w:t>ons and</w:t>
            </w:r>
            <w:r w:rsidRPr="006B68D1">
              <w:rPr>
                <w:color w:val="000000"/>
                <w:sz w:val="20"/>
                <w:szCs w:val="20"/>
              </w:rPr>
              <w:t xml:space="preserve"> volunteering</w:t>
            </w:r>
            <w:r w:rsidRPr="00056A29">
              <w:rPr>
                <w:color w:val="000000"/>
                <w:sz w:val="20"/>
                <w:szCs w:val="20"/>
              </w:rPr>
              <w:t>. It is also likely to increase community use of</w:t>
            </w:r>
            <w:r w:rsidRPr="006B68D1">
              <w:rPr>
                <w:color w:val="000000"/>
                <w:sz w:val="20"/>
                <w:szCs w:val="20"/>
              </w:rPr>
              <w:t xml:space="preserve"> </w:t>
            </w:r>
            <w:r w:rsidR="005D0EE9">
              <w:rPr>
                <w:color w:val="000000"/>
                <w:sz w:val="20"/>
                <w:szCs w:val="20"/>
              </w:rPr>
              <w:t>National Society</w:t>
            </w:r>
            <w:r w:rsidRPr="006B68D1">
              <w:rPr>
                <w:color w:val="000000"/>
                <w:sz w:val="20"/>
                <w:szCs w:val="20"/>
              </w:rPr>
              <w:t xml:space="preserve"> services.</w:t>
            </w:r>
          </w:p>
          <w:p w14:paraId="000000B4" w14:textId="2E1F0020" w:rsidR="0068085D" w:rsidRDefault="00222881">
            <w:pPr>
              <w:pBdr>
                <w:top w:val="nil"/>
                <w:left w:val="nil"/>
                <w:bottom w:val="nil"/>
                <w:right w:val="nil"/>
                <w:between w:val="nil"/>
              </w:pBdr>
              <w:spacing w:after="120"/>
              <w:rPr>
                <w:color w:val="000000"/>
                <w:sz w:val="20"/>
                <w:szCs w:val="20"/>
              </w:rPr>
            </w:pPr>
            <w:r w:rsidRPr="006B68D1">
              <w:rPr>
                <w:color w:val="000000"/>
                <w:sz w:val="20"/>
                <w:szCs w:val="20"/>
              </w:rPr>
              <w:t xml:space="preserve">The </w:t>
            </w:r>
            <w:r w:rsidRPr="00056A29">
              <w:rPr>
                <w:color w:val="000000"/>
                <w:sz w:val="20"/>
                <w:szCs w:val="20"/>
              </w:rPr>
              <w:t>2024 results</w:t>
            </w:r>
            <w:r w:rsidRPr="006B68D1">
              <w:rPr>
                <w:color w:val="000000"/>
                <w:sz w:val="20"/>
                <w:szCs w:val="20"/>
              </w:rPr>
              <w:t xml:space="preserve"> also </w:t>
            </w:r>
            <w:r w:rsidRPr="00056A29">
              <w:rPr>
                <w:color w:val="000000"/>
                <w:sz w:val="20"/>
                <w:szCs w:val="20"/>
              </w:rPr>
              <w:t>revealed</w:t>
            </w:r>
            <w:r w:rsidRPr="006B68D1">
              <w:rPr>
                <w:color w:val="000000"/>
                <w:sz w:val="20"/>
                <w:szCs w:val="20"/>
              </w:rPr>
              <w:t xml:space="preserve"> that National Societies and their mandates were less known by communities than anticipated</w:t>
            </w:r>
            <w:r w:rsidRPr="00056A29">
              <w:rPr>
                <w:color w:val="000000"/>
                <w:sz w:val="20"/>
                <w:szCs w:val="20"/>
              </w:rPr>
              <w:t>. This</w:t>
            </w:r>
            <w:r w:rsidRPr="006B68D1">
              <w:rPr>
                <w:color w:val="000000"/>
                <w:sz w:val="20"/>
                <w:szCs w:val="20"/>
              </w:rPr>
              <w:t xml:space="preserve"> underlines the importance of regular community engagement at all levels.</w:t>
            </w:r>
          </w:p>
        </w:tc>
      </w:tr>
    </w:tbl>
    <w:p w14:paraId="000000B5" w14:textId="22EDC33A" w:rsidR="0068085D" w:rsidRDefault="005D1321" w:rsidP="003202C6">
      <w:pPr>
        <w:pStyle w:val="Heading2"/>
      </w:pPr>
      <w:bookmarkStart w:id="19" w:name="_Toc193385888"/>
      <w:r>
        <w:lastRenderedPageBreak/>
        <w:t>CEA in e</w:t>
      </w:r>
      <w:r w:rsidR="00222881" w:rsidRPr="00056A29">
        <w:t xml:space="preserve">mergency </w:t>
      </w:r>
      <w:r w:rsidR="00222881">
        <w:t>responses</w:t>
      </w:r>
      <w:r w:rsidR="00222881" w:rsidRPr="00056A29">
        <w:t xml:space="preserve"> </w:t>
      </w:r>
      <w:r w:rsidR="00222881">
        <w:t>provide</w:t>
      </w:r>
      <w:r w:rsidR="009A4A9D">
        <w:t>s</w:t>
      </w:r>
      <w:r w:rsidR="00222881">
        <w:t xml:space="preserve"> valuable lessons</w:t>
      </w:r>
      <w:r w:rsidR="00222881" w:rsidRPr="00056A29">
        <w:t xml:space="preserve"> for improved </w:t>
      </w:r>
      <w:r w:rsidR="009A4A9D">
        <w:t xml:space="preserve">CEA mainstreaming in </w:t>
      </w:r>
      <w:r w:rsidR="00222881" w:rsidRPr="00056A29">
        <w:t xml:space="preserve">development </w:t>
      </w:r>
      <w:r w:rsidR="00222881">
        <w:t>programmes</w:t>
      </w:r>
      <w:bookmarkEnd w:id="19"/>
    </w:p>
    <w:p w14:paraId="000000B6" w14:textId="59403C63" w:rsidR="0068085D" w:rsidRDefault="00222881">
      <w:pPr>
        <w:pBdr>
          <w:top w:val="nil"/>
          <w:left w:val="nil"/>
          <w:bottom w:val="nil"/>
          <w:right w:val="nil"/>
          <w:between w:val="nil"/>
        </w:pBdr>
        <w:spacing w:before="200" w:line="240" w:lineRule="auto"/>
        <w:ind w:left="2552" w:right="862"/>
        <w:rPr>
          <w:i/>
          <w:color w:val="404040"/>
          <w:sz w:val="20"/>
          <w:szCs w:val="20"/>
        </w:rPr>
      </w:pPr>
      <w:r w:rsidRPr="00056A29">
        <w:rPr>
          <w:i/>
          <w:color w:val="404040"/>
          <w:sz w:val="20"/>
          <w:szCs w:val="20"/>
        </w:rPr>
        <w:t>"We work a lot better in crisis situations... but we should also strengthen our development</w:t>
      </w:r>
      <w:r w:rsidR="005E350D">
        <w:rPr>
          <w:i/>
          <w:color w:val="404040"/>
          <w:sz w:val="20"/>
          <w:szCs w:val="20"/>
        </w:rPr>
        <w:t xml:space="preserve"> [approach]</w:t>
      </w:r>
      <w:r w:rsidRPr="00056A29">
        <w:rPr>
          <w:i/>
          <w:color w:val="404040"/>
          <w:sz w:val="20"/>
          <w:szCs w:val="20"/>
        </w:rPr>
        <w:t>"</w:t>
      </w:r>
    </w:p>
    <w:p w14:paraId="000000B7" w14:textId="5EB47D2E" w:rsidR="0068085D" w:rsidRPr="00056A29" w:rsidRDefault="00222881">
      <w:pPr>
        <w:pBdr>
          <w:top w:val="nil"/>
          <w:left w:val="nil"/>
          <w:bottom w:val="nil"/>
          <w:right w:val="nil"/>
          <w:between w:val="nil"/>
        </w:pBdr>
        <w:spacing w:before="200" w:line="240" w:lineRule="auto"/>
        <w:ind w:left="2552" w:right="862"/>
        <w:rPr>
          <w:color w:val="404040"/>
          <w:sz w:val="20"/>
          <w:szCs w:val="20"/>
        </w:rPr>
      </w:pPr>
      <w:r>
        <w:rPr>
          <w:color w:val="404040"/>
          <w:sz w:val="20"/>
          <w:szCs w:val="20"/>
        </w:rPr>
        <w:t xml:space="preserve">Senior </w:t>
      </w:r>
      <w:r w:rsidR="00E97117">
        <w:rPr>
          <w:color w:val="404040"/>
          <w:sz w:val="20"/>
          <w:szCs w:val="20"/>
        </w:rPr>
        <w:t>m</w:t>
      </w:r>
      <w:r w:rsidR="007A58CE">
        <w:rPr>
          <w:color w:val="404040"/>
          <w:sz w:val="20"/>
          <w:szCs w:val="20"/>
        </w:rPr>
        <w:t>anager</w:t>
      </w:r>
      <w:r w:rsidR="00494F16">
        <w:rPr>
          <w:color w:val="404040"/>
          <w:sz w:val="20"/>
          <w:szCs w:val="20"/>
        </w:rPr>
        <w:t xml:space="preserve"> 1</w:t>
      </w:r>
      <w:r w:rsidR="007A58CE">
        <w:rPr>
          <w:color w:val="404040"/>
          <w:sz w:val="20"/>
          <w:szCs w:val="20"/>
        </w:rPr>
        <w:t xml:space="preserve">, </w:t>
      </w:r>
      <w:r>
        <w:rPr>
          <w:color w:val="404040"/>
          <w:sz w:val="20"/>
          <w:szCs w:val="20"/>
        </w:rPr>
        <w:t>Partner National Societ</w:t>
      </w:r>
      <w:r w:rsidR="00DB3B31">
        <w:rPr>
          <w:color w:val="404040"/>
          <w:sz w:val="20"/>
          <w:szCs w:val="20"/>
        </w:rPr>
        <w:t>y</w:t>
      </w:r>
    </w:p>
    <w:p w14:paraId="000000BB" w14:textId="34A53948" w:rsidR="0068085D" w:rsidRPr="00460367" w:rsidRDefault="00222881">
      <w:pPr>
        <w:pBdr>
          <w:top w:val="nil"/>
          <w:left w:val="nil"/>
          <w:bottom w:val="nil"/>
          <w:right w:val="nil"/>
          <w:between w:val="nil"/>
        </w:pBdr>
        <w:rPr>
          <w:color w:val="000000"/>
        </w:rPr>
      </w:pPr>
      <w:r>
        <w:rPr>
          <w:color w:val="000000"/>
        </w:rPr>
        <w:t xml:space="preserve">Lessons from </w:t>
      </w:r>
      <w:r w:rsidR="002A53CA">
        <w:rPr>
          <w:color w:val="000000"/>
        </w:rPr>
        <w:t xml:space="preserve">emergency </w:t>
      </w:r>
      <w:r>
        <w:rPr>
          <w:color w:val="000000"/>
        </w:rPr>
        <w:t>responses</w:t>
      </w:r>
      <w:r w:rsidRPr="00460367">
        <w:rPr>
          <w:color w:val="000000"/>
        </w:rPr>
        <w:t xml:space="preserve"> can </w:t>
      </w:r>
      <w:r>
        <w:rPr>
          <w:color w:val="000000"/>
        </w:rPr>
        <w:t xml:space="preserve">and should </w:t>
      </w:r>
      <w:r w:rsidRPr="00460367">
        <w:rPr>
          <w:color w:val="000000"/>
        </w:rPr>
        <w:t xml:space="preserve">be </w:t>
      </w:r>
      <w:r>
        <w:rPr>
          <w:color w:val="000000"/>
        </w:rPr>
        <w:t xml:space="preserve">applied </w:t>
      </w:r>
      <w:r w:rsidRPr="00460367">
        <w:rPr>
          <w:color w:val="000000"/>
        </w:rPr>
        <w:t>to long</w:t>
      </w:r>
      <w:r>
        <w:rPr>
          <w:color w:val="000000"/>
        </w:rPr>
        <w:t>er</w:t>
      </w:r>
      <w:r w:rsidRPr="00460367">
        <w:rPr>
          <w:color w:val="000000"/>
        </w:rPr>
        <w:t>-term development initiatives</w:t>
      </w:r>
      <w:r>
        <w:rPr>
          <w:color w:val="000000"/>
        </w:rPr>
        <w:t>.</w:t>
      </w:r>
      <w:r w:rsidR="00460343">
        <w:rPr>
          <w:color w:val="000000"/>
        </w:rPr>
        <w:t xml:space="preserve"> </w:t>
      </w:r>
      <w:r w:rsidRPr="00460367">
        <w:rPr>
          <w:color w:val="000000"/>
        </w:rPr>
        <w:t xml:space="preserve">Integrating community </w:t>
      </w:r>
      <w:r>
        <w:rPr>
          <w:color w:val="000000"/>
        </w:rPr>
        <w:t>insight</w:t>
      </w:r>
      <w:r w:rsidRPr="00460367">
        <w:rPr>
          <w:color w:val="000000"/>
        </w:rPr>
        <w:t xml:space="preserve"> into </w:t>
      </w:r>
      <w:r>
        <w:rPr>
          <w:color w:val="000000"/>
        </w:rPr>
        <w:t>development programmes</w:t>
      </w:r>
      <w:r w:rsidRPr="00460367">
        <w:rPr>
          <w:color w:val="000000"/>
        </w:rPr>
        <w:t xml:space="preserve"> </w:t>
      </w:r>
      <w:r>
        <w:rPr>
          <w:color w:val="000000"/>
        </w:rPr>
        <w:t>is likely to</w:t>
      </w:r>
      <w:r w:rsidRPr="00460367">
        <w:rPr>
          <w:color w:val="000000"/>
        </w:rPr>
        <w:t xml:space="preserve"> foster</w:t>
      </w:r>
      <w:r>
        <w:rPr>
          <w:color w:val="000000"/>
        </w:rPr>
        <w:t xml:space="preserve"> d</w:t>
      </w:r>
      <w:r w:rsidRPr="00460367">
        <w:rPr>
          <w:color w:val="000000"/>
        </w:rPr>
        <w:t>eeper trust and engagement with the communities served.</w:t>
      </w:r>
    </w:p>
    <w:p w14:paraId="000000BD" w14:textId="0329D4E4" w:rsidR="0068085D" w:rsidRDefault="00222881">
      <w:pPr>
        <w:pBdr>
          <w:top w:val="nil"/>
          <w:left w:val="nil"/>
          <w:bottom w:val="nil"/>
          <w:right w:val="nil"/>
          <w:between w:val="nil"/>
        </w:pBdr>
        <w:rPr>
          <w:color w:val="000000"/>
        </w:rPr>
      </w:pPr>
      <w:r>
        <w:rPr>
          <w:color w:val="000000"/>
        </w:rPr>
        <w:t xml:space="preserve">The Asia Pacific region has extensive experience </w:t>
      </w:r>
      <w:r w:rsidR="00A54F57">
        <w:rPr>
          <w:color w:val="000000"/>
        </w:rPr>
        <w:t xml:space="preserve">of applying a community engagement and accountability approach </w:t>
      </w:r>
      <w:r>
        <w:rPr>
          <w:color w:val="000000"/>
        </w:rPr>
        <w:t>in emergency responses, including:</w:t>
      </w:r>
    </w:p>
    <w:p w14:paraId="000000BE" w14:textId="1AEC7F8F" w:rsidR="0068085D" w:rsidRDefault="00222881">
      <w:pPr>
        <w:numPr>
          <w:ilvl w:val="0"/>
          <w:numId w:val="8"/>
        </w:numPr>
        <w:pBdr>
          <w:top w:val="nil"/>
          <w:left w:val="nil"/>
          <w:bottom w:val="nil"/>
          <w:right w:val="nil"/>
          <w:between w:val="nil"/>
        </w:pBdr>
        <w:spacing w:after="0"/>
        <w:rPr>
          <w:color w:val="000000"/>
        </w:rPr>
      </w:pPr>
      <w:r>
        <w:rPr>
          <w:color w:val="000000"/>
        </w:rPr>
        <w:t>identifying, accessing and targeting</w:t>
      </w:r>
      <w:r w:rsidRPr="00174038">
        <w:rPr>
          <w:color w:val="000000"/>
        </w:rPr>
        <w:t xml:space="preserve"> vulnerable groups</w:t>
      </w:r>
    </w:p>
    <w:p w14:paraId="000000BF" w14:textId="52F598D1" w:rsidR="0068085D" w:rsidRDefault="00222881">
      <w:pPr>
        <w:numPr>
          <w:ilvl w:val="0"/>
          <w:numId w:val="8"/>
        </w:numPr>
        <w:pBdr>
          <w:top w:val="nil"/>
          <w:left w:val="nil"/>
          <w:bottom w:val="nil"/>
          <w:right w:val="nil"/>
          <w:between w:val="nil"/>
        </w:pBdr>
        <w:spacing w:after="0"/>
        <w:rPr>
          <w:color w:val="000000"/>
        </w:rPr>
      </w:pPr>
      <w:r>
        <w:rPr>
          <w:color w:val="000000"/>
        </w:rPr>
        <w:t xml:space="preserve">implementing </w:t>
      </w:r>
      <w:r w:rsidRPr="00174038">
        <w:rPr>
          <w:color w:val="000000"/>
        </w:rPr>
        <w:t xml:space="preserve">joint initiatives with </w:t>
      </w:r>
      <w:r>
        <w:rPr>
          <w:color w:val="000000"/>
        </w:rPr>
        <w:t>diverse</w:t>
      </w:r>
      <w:r w:rsidRPr="00174038">
        <w:rPr>
          <w:color w:val="000000"/>
        </w:rPr>
        <w:t xml:space="preserve"> stakeholders like government, </w:t>
      </w:r>
      <w:r>
        <w:rPr>
          <w:color w:val="000000"/>
        </w:rPr>
        <w:t>community service organi</w:t>
      </w:r>
      <w:r w:rsidR="00766BD9">
        <w:rPr>
          <w:color w:val="000000"/>
        </w:rPr>
        <w:t>z</w:t>
      </w:r>
      <w:r>
        <w:rPr>
          <w:color w:val="000000"/>
        </w:rPr>
        <w:t>ations and</w:t>
      </w:r>
      <w:r w:rsidRPr="00174038">
        <w:rPr>
          <w:color w:val="000000"/>
        </w:rPr>
        <w:t xml:space="preserve"> communities</w:t>
      </w:r>
      <w:r>
        <w:rPr>
          <w:color w:val="000000"/>
        </w:rPr>
        <w:t xml:space="preserve"> themselves</w:t>
      </w:r>
    </w:p>
    <w:p w14:paraId="000000C0" w14:textId="651537EA" w:rsidR="0068085D" w:rsidRDefault="00222881">
      <w:pPr>
        <w:numPr>
          <w:ilvl w:val="0"/>
          <w:numId w:val="8"/>
        </w:numPr>
        <w:pBdr>
          <w:top w:val="nil"/>
          <w:left w:val="nil"/>
          <w:bottom w:val="nil"/>
          <w:right w:val="nil"/>
          <w:between w:val="nil"/>
        </w:pBdr>
        <w:rPr>
          <w:color w:val="000000"/>
        </w:rPr>
      </w:pPr>
      <w:r>
        <w:rPr>
          <w:color w:val="000000"/>
        </w:rPr>
        <w:t xml:space="preserve">establishing </w:t>
      </w:r>
      <w:r w:rsidRPr="00174038">
        <w:rPr>
          <w:color w:val="000000"/>
        </w:rPr>
        <w:t>real-time integration of community feedback for corrective programming</w:t>
      </w:r>
    </w:p>
    <w:p w14:paraId="3CC463B6" w14:textId="50A3D5F8" w:rsidR="000D44EB" w:rsidRDefault="00222881">
      <w:pPr>
        <w:spacing w:after="0" w:line="276" w:lineRule="auto"/>
        <w:jc w:val="both"/>
      </w:pPr>
      <w:r>
        <w:t>While such actions can be initiated at the time of an emergency, they will be more effective if they build on efforts to build community trust and engagement as part of development programmes.</w:t>
      </w:r>
    </w:p>
    <w:p w14:paraId="78EB671D" w14:textId="77777777" w:rsidR="005366AC" w:rsidRPr="00174038" w:rsidRDefault="005366AC">
      <w:pPr>
        <w:spacing w:after="0" w:line="276" w:lineRule="auto"/>
        <w:jc w:val="both"/>
      </w:pPr>
    </w:p>
    <w:p w14:paraId="0D99078F" w14:textId="68A307D1" w:rsidR="005366AC" w:rsidRDefault="00106058" w:rsidP="00106058">
      <w:pPr>
        <w:pStyle w:val="Caption"/>
        <w:rPr>
          <w:i w:val="0"/>
          <w:color w:val="1F497D"/>
          <w:szCs w:val="20"/>
        </w:rPr>
      </w:pPr>
      <w:bookmarkStart w:id="20" w:name="_Ref180761940"/>
      <w:r>
        <w:t xml:space="preserve">Box </w:t>
      </w:r>
      <w:fldSimple w:instr=" SEQ Box \* ARABIC ">
        <w:r w:rsidR="0089166F">
          <w:rPr>
            <w:noProof/>
          </w:rPr>
          <w:t>7</w:t>
        </w:r>
      </w:fldSimple>
      <w:bookmarkEnd w:id="20"/>
      <w:r>
        <w:t xml:space="preserve">: </w:t>
      </w:r>
      <w:r w:rsidRPr="00DB3AF6">
        <w:t>Innovative strategies for community engagement and accountability with displaced populations in Bangladesh</w:t>
      </w:r>
      <w:r w:rsidR="005366AC">
        <w:rPr>
          <w:color w:val="1F497D"/>
          <w:szCs w:val="20"/>
          <w:vertAlign w:val="superscript"/>
        </w:rPr>
        <w:footnoteReference w:id="9"/>
      </w:r>
    </w:p>
    <w:tbl>
      <w:tblPr>
        <w:tblStyle w:val="6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66AC" w14:paraId="2581BB82" w14:textId="77777777" w:rsidTr="0099464F">
        <w:tc>
          <w:tcPr>
            <w:tcW w:w="9360" w:type="dxa"/>
            <w:shd w:val="clear" w:color="auto" w:fill="auto"/>
            <w:tcMar>
              <w:top w:w="100" w:type="dxa"/>
              <w:left w:w="100" w:type="dxa"/>
              <w:bottom w:w="100" w:type="dxa"/>
              <w:right w:w="100" w:type="dxa"/>
            </w:tcMar>
          </w:tcPr>
          <w:p w14:paraId="42C3C407" w14:textId="46727838" w:rsidR="005366AC" w:rsidRDefault="005366AC" w:rsidP="0099464F">
            <w:pPr>
              <w:pBdr>
                <w:top w:val="nil"/>
                <w:left w:val="nil"/>
                <w:bottom w:val="nil"/>
                <w:right w:val="nil"/>
                <w:between w:val="nil"/>
              </w:pBdr>
              <w:spacing w:after="120"/>
              <w:rPr>
                <w:color w:val="000000"/>
                <w:sz w:val="20"/>
                <w:szCs w:val="20"/>
              </w:rPr>
            </w:pPr>
            <w:r>
              <w:rPr>
                <w:color w:val="000000"/>
                <w:sz w:val="20"/>
                <w:szCs w:val="20"/>
              </w:rPr>
              <w:t xml:space="preserve">Some 800,000 displaced Myanmar nationals were living in Cox’s Bazaar and Bashan Char Island, Bangladesh during the </w:t>
            </w:r>
            <w:r w:rsidR="00A54F57">
              <w:rPr>
                <w:color w:val="000000"/>
                <w:sz w:val="20"/>
                <w:szCs w:val="20"/>
              </w:rPr>
              <w:t>COVID</w:t>
            </w:r>
            <w:r>
              <w:rPr>
                <w:color w:val="000000"/>
                <w:sz w:val="20"/>
                <w:szCs w:val="20"/>
              </w:rPr>
              <w:t xml:space="preserve">-19 pandemic. The IFRC and Bangladesh Red Crescent Society (BDRCS) </w:t>
            </w:r>
            <w:r w:rsidR="00A54F57">
              <w:rPr>
                <w:color w:val="000000"/>
                <w:sz w:val="20"/>
                <w:szCs w:val="20"/>
              </w:rPr>
              <w:t>could not use e</w:t>
            </w:r>
            <w:r>
              <w:rPr>
                <w:color w:val="000000"/>
                <w:sz w:val="20"/>
                <w:szCs w:val="20"/>
              </w:rPr>
              <w:t xml:space="preserve">stablished methods of disseminating information and engaging with the community, such as group gatherings, </w:t>
            </w:r>
            <w:r w:rsidR="00A54F57">
              <w:rPr>
                <w:color w:val="000000"/>
                <w:sz w:val="20"/>
                <w:szCs w:val="20"/>
              </w:rPr>
              <w:t>due to</w:t>
            </w:r>
            <w:r>
              <w:rPr>
                <w:color w:val="000000"/>
                <w:sz w:val="20"/>
                <w:szCs w:val="20"/>
              </w:rPr>
              <w:t xml:space="preserve"> health risks. Limited access to and low usage rates of social media made that an ineffective solution. In response, BDRCS volunteers adopted community-specific communication strategies includ</w:t>
            </w:r>
            <w:r w:rsidR="003457C3">
              <w:rPr>
                <w:color w:val="000000"/>
                <w:sz w:val="20"/>
                <w:szCs w:val="20"/>
              </w:rPr>
              <w:t>ing</w:t>
            </w:r>
            <w:r>
              <w:rPr>
                <w:color w:val="000000"/>
                <w:sz w:val="20"/>
                <w:szCs w:val="20"/>
              </w:rPr>
              <w:t>:</w:t>
            </w:r>
          </w:p>
          <w:p w14:paraId="6B441A88" w14:textId="3B5CFDFA" w:rsidR="005366AC" w:rsidRDefault="00090322" w:rsidP="0099464F">
            <w:pPr>
              <w:numPr>
                <w:ilvl w:val="0"/>
                <w:numId w:val="3"/>
              </w:numPr>
              <w:pBdr>
                <w:top w:val="nil"/>
                <w:left w:val="nil"/>
                <w:bottom w:val="nil"/>
                <w:right w:val="nil"/>
                <w:between w:val="nil"/>
              </w:pBdr>
              <w:spacing w:after="120"/>
            </w:pPr>
            <w:r>
              <w:rPr>
                <w:color w:val="000000"/>
                <w:sz w:val="20"/>
                <w:szCs w:val="20"/>
              </w:rPr>
              <w:t>d</w:t>
            </w:r>
            <w:r w:rsidR="005366AC">
              <w:rPr>
                <w:color w:val="000000"/>
                <w:sz w:val="20"/>
                <w:szCs w:val="20"/>
              </w:rPr>
              <w:t>istributing printed information, education and communication material, like posters</w:t>
            </w:r>
          </w:p>
          <w:p w14:paraId="2EBAB304" w14:textId="27073044" w:rsidR="005366AC" w:rsidRDefault="00090322" w:rsidP="0099464F">
            <w:pPr>
              <w:numPr>
                <w:ilvl w:val="0"/>
                <w:numId w:val="3"/>
              </w:numPr>
              <w:pBdr>
                <w:top w:val="nil"/>
                <w:left w:val="nil"/>
                <w:bottom w:val="nil"/>
                <w:right w:val="nil"/>
                <w:between w:val="nil"/>
              </w:pBdr>
              <w:spacing w:after="120"/>
            </w:pPr>
            <w:r>
              <w:rPr>
                <w:color w:val="000000"/>
                <w:sz w:val="20"/>
                <w:szCs w:val="20"/>
              </w:rPr>
              <w:t>b</w:t>
            </w:r>
            <w:r w:rsidR="005366AC">
              <w:rPr>
                <w:color w:val="000000"/>
                <w:sz w:val="20"/>
                <w:szCs w:val="20"/>
              </w:rPr>
              <w:t>roadcasting messages through mosque loudspeakers</w:t>
            </w:r>
          </w:p>
          <w:p w14:paraId="4B72719A" w14:textId="08F0383D" w:rsidR="005366AC" w:rsidRDefault="00090322" w:rsidP="0099464F">
            <w:pPr>
              <w:numPr>
                <w:ilvl w:val="0"/>
                <w:numId w:val="3"/>
              </w:numPr>
              <w:pBdr>
                <w:top w:val="nil"/>
                <w:left w:val="nil"/>
                <w:bottom w:val="nil"/>
                <w:right w:val="nil"/>
                <w:between w:val="nil"/>
              </w:pBdr>
              <w:spacing w:after="120"/>
            </w:pPr>
            <w:r>
              <w:rPr>
                <w:color w:val="000000"/>
                <w:sz w:val="20"/>
                <w:szCs w:val="20"/>
              </w:rPr>
              <w:t>a</w:t>
            </w:r>
            <w:r w:rsidR="005366AC">
              <w:rPr>
                <w:color w:val="000000"/>
                <w:sz w:val="20"/>
                <w:szCs w:val="20"/>
              </w:rPr>
              <w:t xml:space="preserve">ttaching announcements to </w:t>
            </w:r>
            <w:proofErr w:type="spellStart"/>
            <w:r w:rsidR="005366AC">
              <w:rPr>
                <w:color w:val="000000"/>
                <w:sz w:val="20"/>
                <w:szCs w:val="20"/>
              </w:rPr>
              <w:t>tuktuks</w:t>
            </w:r>
            <w:proofErr w:type="spellEnd"/>
          </w:p>
          <w:p w14:paraId="007CEFED" w14:textId="3D58DA5C" w:rsidR="005366AC" w:rsidRDefault="00090322" w:rsidP="0099464F">
            <w:pPr>
              <w:numPr>
                <w:ilvl w:val="0"/>
                <w:numId w:val="3"/>
              </w:numPr>
              <w:pBdr>
                <w:top w:val="nil"/>
                <w:left w:val="nil"/>
                <w:bottom w:val="nil"/>
                <w:right w:val="nil"/>
                <w:between w:val="nil"/>
              </w:pBdr>
              <w:spacing w:after="120"/>
            </w:pPr>
            <w:r>
              <w:rPr>
                <w:color w:val="000000"/>
                <w:sz w:val="20"/>
                <w:szCs w:val="20"/>
              </w:rPr>
              <w:t>c</w:t>
            </w:r>
            <w:r w:rsidR="005366AC">
              <w:rPr>
                <w:color w:val="000000"/>
                <w:sz w:val="20"/>
                <w:szCs w:val="20"/>
              </w:rPr>
              <w:t>onducting door-to-door visits</w:t>
            </w:r>
          </w:p>
          <w:p w14:paraId="540CF571" w14:textId="1042E4E7" w:rsidR="005366AC" w:rsidRDefault="00090322" w:rsidP="0099464F">
            <w:pPr>
              <w:numPr>
                <w:ilvl w:val="0"/>
                <w:numId w:val="3"/>
              </w:numPr>
              <w:pBdr>
                <w:top w:val="nil"/>
                <w:left w:val="nil"/>
                <w:bottom w:val="nil"/>
                <w:right w:val="nil"/>
                <w:between w:val="nil"/>
              </w:pBdr>
              <w:spacing w:after="120"/>
            </w:pPr>
            <w:r>
              <w:rPr>
                <w:color w:val="000000"/>
                <w:sz w:val="20"/>
                <w:szCs w:val="20"/>
              </w:rPr>
              <w:t>u</w:t>
            </w:r>
            <w:r w:rsidR="005366AC">
              <w:rPr>
                <w:color w:val="000000"/>
                <w:sz w:val="20"/>
                <w:szCs w:val="20"/>
              </w:rPr>
              <w:t>sing community leaders to spread awareness and encourage preventive measures.</w:t>
            </w:r>
          </w:p>
          <w:p w14:paraId="1030DF8C" w14:textId="00394693" w:rsidR="005366AC" w:rsidRDefault="005366AC" w:rsidP="0099464F">
            <w:pPr>
              <w:pBdr>
                <w:top w:val="nil"/>
                <w:left w:val="nil"/>
                <w:bottom w:val="nil"/>
                <w:right w:val="nil"/>
                <w:between w:val="nil"/>
              </w:pBdr>
              <w:spacing w:after="120"/>
              <w:rPr>
                <w:color w:val="000000"/>
                <w:sz w:val="20"/>
                <w:szCs w:val="20"/>
              </w:rPr>
            </w:pPr>
            <w:r>
              <w:rPr>
                <w:color w:val="000000"/>
                <w:sz w:val="20"/>
                <w:szCs w:val="20"/>
              </w:rPr>
              <w:t>Community engagement and accountability played a crucial role in collecting feedback from the community through information hubs and in-person visits using tools like the Kobo Toolbox revealed significant challenges, such as the inability to maintain social distancing due to space constraints and difficulties in regular handwashing due to limited water and hygiene resources. Addressing these challenges required BDRCS, the IFRC and relevant Partner National Societies to adapt their strategies in response.</w:t>
            </w:r>
          </w:p>
          <w:p w14:paraId="3DFCC797" w14:textId="48159D8F" w:rsidR="005366AC" w:rsidRDefault="005366AC" w:rsidP="0099464F">
            <w:pPr>
              <w:pBdr>
                <w:top w:val="nil"/>
                <w:left w:val="nil"/>
                <w:bottom w:val="nil"/>
                <w:right w:val="nil"/>
                <w:between w:val="nil"/>
              </w:pBdr>
              <w:spacing w:after="120"/>
              <w:rPr>
                <w:color w:val="000000"/>
                <w:sz w:val="20"/>
                <w:szCs w:val="20"/>
              </w:rPr>
            </w:pPr>
            <w:r>
              <w:rPr>
                <w:color w:val="000000"/>
                <w:sz w:val="20"/>
                <w:szCs w:val="20"/>
              </w:rPr>
              <w:t xml:space="preserve">The CEA team and the </w:t>
            </w:r>
            <w:r w:rsidR="00A0308A">
              <w:rPr>
                <w:color w:val="000000"/>
                <w:sz w:val="20"/>
                <w:szCs w:val="20"/>
              </w:rPr>
              <w:t>w</w:t>
            </w:r>
            <w:r>
              <w:rPr>
                <w:color w:val="000000"/>
                <w:sz w:val="20"/>
                <w:szCs w:val="20"/>
              </w:rPr>
              <w:t xml:space="preserve">ater, </w:t>
            </w:r>
            <w:r w:rsidR="00A0308A">
              <w:rPr>
                <w:color w:val="000000"/>
                <w:sz w:val="20"/>
                <w:szCs w:val="20"/>
              </w:rPr>
              <w:t>s</w:t>
            </w:r>
            <w:r>
              <w:rPr>
                <w:color w:val="000000"/>
                <w:sz w:val="20"/>
                <w:szCs w:val="20"/>
              </w:rPr>
              <w:t xml:space="preserve">anitation and </w:t>
            </w:r>
            <w:r w:rsidR="00A0308A">
              <w:rPr>
                <w:color w:val="000000"/>
                <w:sz w:val="20"/>
                <w:szCs w:val="20"/>
              </w:rPr>
              <w:t>h</w:t>
            </w:r>
            <w:r>
              <w:rPr>
                <w:color w:val="000000"/>
                <w:sz w:val="20"/>
                <w:szCs w:val="20"/>
              </w:rPr>
              <w:t xml:space="preserve">ygiene (WASH) team developed a billboard at an information hub. It provided key contact points and volunteer information, enhancing accountability to the displaced community. The team's efforts to further train volunteers underscored the shift towards viewing </w:t>
            </w:r>
            <w:r>
              <w:rPr>
                <w:color w:val="000000"/>
                <w:sz w:val="20"/>
                <w:szCs w:val="20"/>
              </w:rPr>
              <w:lastRenderedPageBreak/>
              <w:t xml:space="preserve">operations in the camps </w:t>
            </w:r>
            <w:proofErr w:type="gramStart"/>
            <w:r>
              <w:rPr>
                <w:color w:val="000000"/>
                <w:sz w:val="20"/>
                <w:szCs w:val="20"/>
              </w:rPr>
              <w:t>as a means to</w:t>
            </w:r>
            <w:proofErr w:type="gramEnd"/>
            <w:r>
              <w:rPr>
                <w:color w:val="000000"/>
                <w:sz w:val="20"/>
                <w:szCs w:val="20"/>
              </w:rPr>
              <w:t xml:space="preserve"> boost dignity and rights. It underscored the importance of co-designing with the communities by ensuring that their feedback was integral to the operational strategy.</w:t>
            </w:r>
          </w:p>
        </w:tc>
      </w:tr>
    </w:tbl>
    <w:p w14:paraId="7D0320EC" w14:textId="77777777" w:rsidR="005366AC" w:rsidRDefault="005366AC" w:rsidP="005366AC">
      <w:pPr>
        <w:spacing w:after="0" w:line="276" w:lineRule="auto"/>
        <w:jc w:val="both"/>
        <w:rPr>
          <w:sz w:val="20"/>
          <w:szCs w:val="20"/>
        </w:rPr>
      </w:pPr>
    </w:p>
    <w:p w14:paraId="000000C2" w14:textId="77777777" w:rsidR="0068085D" w:rsidRDefault="0068085D">
      <w:pPr>
        <w:spacing w:after="0" w:line="276" w:lineRule="auto"/>
        <w:jc w:val="both"/>
        <w:rPr>
          <w:sz w:val="20"/>
          <w:szCs w:val="20"/>
        </w:rPr>
      </w:pPr>
    </w:p>
    <w:p w14:paraId="000000C3" w14:textId="7903D840" w:rsidR="0068085D" w:rsidRDefault="00C534E2" w:rsidP="003202C6">
      <w:pPr>
        <w:pStyle w:val="Heading2"/>
      </w:pPr>
      <w:bookmarkStart w:id="21" w:name="_Toc193385889"/>
      <w:r>
        <w:t>We have d</w:t>
      </w:r>
      <w:r w:rsidR="00222881">
        <w:t xml:space="preserve">edicated and eager CEA focal points </w:t>
      </w:r>
      <w:r w:rsidR="007328E0">
        <w:t>across the region</w:t>
      </w:r>
      <w:bookmarkEnd w:id="21"/>
    </w:p>
    <w:p w14:paraId="000000C4" w14:textId="10C2A938" w:rsidR="0068085D" w:rsidRDefault="00222881">
      <w:pPr>
        <w:pBdr>
          <w:top w:val="nil"/>
          <w:left w:val="nil"/>
          <w:bottom w:val="nil"/>
          <w:right w:val="nil"/>
          <w:between w:val="nil"/>
        </w:pBdr>
        <w:spacing w:before="200" w:line="240" w:lineRule="auto"/>
        <w:ind w:left="2552" w:right="862"/>
        <w:rPr>
          <w:i/>
          <w:color w:val="404040"/>
          <w:sz w:val="20"/>
          <w:szCs w:val="20"/>
        </w:rPr>
      </w:pPr>
      <w:r w:rsidRPr="00174038">
        <w:rPr>
          <w:i/>
          <w:color w:val="404040"/>
          <w:sz w:val="20"/>
          <w:szCs w:val="20"/>
        </w:rPr>
        <w:t>“The event gave me ideas on how to solve my own issues with community engagement and accountability. It is clearer for me now.”</w:t>
      </w:r>
    </w:p>
    <w:p w14:paraId="000000C5" w14:textId="77777777" w:rsidR="0068085D" w:rsidRDefault="00222881">
      <w:pPr>
        <w:pBdr>
          <w:top w:val="nil"/>
          <w:left w:val="nil"/>
          <w:bottom w:val="nil"/>
          <w:right w:val="nil"/>
          <w:between w:val="nil"/>
        </w:pBdr>
        <w:spacing w:before="200" w:line="240" w:lineRule="auto"/>
        <w:ind w:left="2552" w:right="862"/>
        <w:rPr>
          <w:color w:val="404040"/>
          <w:sz w:val="20"/>
          <w:szCs w:val="20"/>
        </w:rPr>
      </w:pPr>
      <w:r>
        <w:rPr>
          <w:color w:val="404040"/>
          <w:sz w:val="20"/>
          <w:szCs w:val="20"/>
        </w:rPr>
        <w:t>CEA focal point</w:t>
      </w:r>
    </w:p>
    <w:p w14:paraId="000000C6" w14:textId="6E78B4D5" w:rsidR="0068085D" w:rsidRDefault="00E200FF">
      <w:pPr>
        <w:pBdr>
          <w:top w:val="nil"/>
          <w:left w:val="nil"/>
          <w:bottom w:val="nil"/>
          <w:right w:val="nil"/>
          <w:between w:val="nil"/>
        </w:pBdr>
        <w:rPr>
          <w:b/>
          <w:color w:val="000000"/>
        </w:rPr>
      </w:pPr>
      <w:r>
        <w:rPr>
          <w:color w:val="000000"/>
        </w:rPr>
        <w:t>E</w:t>
      </w:r>
      <w:r w:rsidR="00222881">
        <w:rPr>
          <w:color w:val="000000"/>
        </w:rPr>
        <w:t>xisting CEA focal points</w:t>
      </w:r>
      <w:r w:rsidR="001E4A24">
        <w:rPr>
          <w:color w:val="000000"/>
        </w:rPr>
        <w:t xml:space="preserve">, </w:t>
      </w:r>
      <w:r>
        <w:rPr>
          <w:color w:val="000000"/>
        </w:rPr>
        <w:t>whether from the IFRC, National Societies or Partner National Societies</w:t>
      </w:r>
      <w:r w:rsidR="00C263FC">
        <w:rPr>
          <w:color w:val="000000"/>
        </w:rPr>
        <w:t>,</w:t>
      </w:r>
      <w:r w:rsidR="00222881">
        <w:rPr>
          <w:color w:val="000000"/>
        </w:rPr>
        <w:t xml:space="preserve"> </w:t>
      </w:r>
      <w:r w:rsidR="00C263FC">
        <w:rPr>
          <w:color w:val="000000"/>
        </w:rPr>
        <w:t xml:space="preserve">are </w:t>
      </w:r>
      <w:r w:rsidR="00222881">
        <w:rPr>
          <w:color w:val="000000"/>
        </w:rPr>
        <w:t xml:space="preserve">an asset for integrating community engagement and accountability across the </w:t>
      </w:r>
      <w:r w:rsidR="00C263FC">
        <w:rPr>
          <w:color w:val="000000"/>
        </w:rPr>
        <w:t>region</w:t>
      </w:r>
      <w:r w:rsidR="00222881">
        <w:rPr>
          <w:color w:val="000000"/>
        </w:rPr>
        <w:t>. Experienced focal points will increasingly share their experiences with colleagues in events such as the CEA learning workshop organi</w:t>
      </w:r>
      <w:r w:rsidR="00766BD9">
        <w:rPr>
          <w:color w:val="000000"/>
        </w:rPr>
        <w:t>z</w:t>
      </w:r>
      <w:r w:rsidR="00222881">
        <w:rPr>
          <w:color w:val="000000"/>
        </w:rPr>
        <w:t>ed by IFRC in Malaysia in January 20</w:t>
      </w:r>
      <w:r w:rsidR="009605DB">
        <w:rPr>
          <w:color w:val="000000"/>
        </w:rPr>
        <w:t>2</w:t>
      </w:r>
      <w:r w:rsidR="00222881">
        <w:rPr>
          <w:color w:val="000000"/>
        </w:rPr>
        <w:t>4. That will build enthusiasm and practical knowledge in the region.</w:t>
      </w:r>
    </w:p>
    <w:p w14:paraId="000000C7" w14:textId="55246A69" w:rsidR="0068085D" w:rsidRDefault="00222881">
      <w:pPr>
        <w:pBdr>
          <w:top w:val="nil"/>
          <w:left w:val="nil"/>
          <w:bottom w:val="nil"/>
          <w:right w:val="nil"/>
          <w:between w:val="nil"/>
        </w:pBdr>
        <w:rPr>
          <w:color w:val="000000"/>
        </w:rPr>
      </w:pPr>
      <w:r w:rsidRPr="00174038">
        <w:rPr>
          <w:color w:val="000000"/>
        </w:rPr>
        <w:t>The</w:t>
      </w:r>
      <w:r>
        <w:rPr>
          <w:color w:val="000000"/>
        </w:rPr>
        <w:t xml:space="preserve"> CEA</w:t>
      </w:r>
      <w:r w:rsidRPr="00174038">
        <w:rPr>
          <w:color w:val="000000"/>
        </w:rPr>
        <w:t xml:space="preserve"> focal points</w:t>
      </w:r>
      <w:r>
        <w:rPr>
          <w:color w:val="000000"/>
        </w:rPr>
        <w:t xml:space="preserve"> and</w:t>
      </w:r>
      <w:r w:rsidRPr="00174038">
        <w:rPr>
          <w:color w:val="000000"/>
        </w:rPr>
        <w:t xml:space="preserve"> the </w:t>
      </w:r>
      <w:r w:rsidR="00BD0046">
        <w:rPr>
          <w:color w:val="000000"/>
        </w:rPr>
        <w:t xml:space="preserve">IFRC </w:t>
      </w:r>
      <w:r>
        <w:rPr>
          <w:color w:val="000000"/>
        </w:rPr>
        <w:t>regional CEA</w:t>
      </w:r>
      <w:r w:rsidRPr="00174038">
        <w:rPr>
          <w:color w:val="000000"/>
        </w:rPr>
        <w:t xml:space="preserve"> team</w:t>
      </w:r>
      <w:r>
        <w:rPr>
          <w:color w:val="000000"/>
        </w:rPr>
        <w:t xml:space="preserve"> are</w:t>
      </w:r>
      <w:r w:rsidRPr="00174038">
        <w:rPr>
          <w:color w:val="000000"/>
        </w:rPr>
        <w:t xml:space="preserve"> transforming community engagement and accountability from a concept into a tangible practice</w:t>
      </w:r>
      <w:r>
        <w:rPr>
          <w:color w:val="000000"/>
        </w:rPr>
        <w:t>.</w:t>
      </w:r>
      <w:r w:rsidRPr="00174038">
        <w:rPr>
          <w:color w:val="000000"/>
        </w:rPr>
        <w:t xml:space="preserve"> </w:t>
      </w:r>
      <w:r>
        <w:rPr>
          <w:color w:val="000000"/>
        </w:rPr>
        <w:t>Together, they:</w:t>
      </w:r>
    </w:p>
    <w:p w14:paraId="000000C8" w14:textId="0209847B" w:rsidR="0068085D" w:rsidRDefault="00222881">
      <w:pPr>
        <w:numPr>
          <w:ilvl w:val="0"/>
          <w:numId w:val="8"/>
        </w:numPr>
        <w:pBdr>
          <w:top w:val="nil"/>
          <w:left w:val="nil"/>
          <w:bottom w:val="nil"/>
          <w:right w:val="nil"/>
          <w:between w:val="nil"/>
        </w:pBdr>
        <w:spacing w:after="0"/>
        <w:rPr>
          <w:color w:val="000000"/>
        </w:rPr>
      </w:pPr>
      <w:r w:rsidRPr="00174038">
        <w:rPr>
          <w:color w:val="000000"/>
        </w:rPr>
        <w:t>advocat</w:t>
      </w:r>
      <w:r>
        <w:rPr>
          <w:color w:val="000000"/>
        </w:rPr>
        <w:t>e</w:t>
      </w:r>
      <w:r w:rsidRPr="00174038">
        <w:rPr>
          <w:color w:val="000000"/>
        </w:rPr>
        <w:t xml:space="preserve"> for the importance of community engagement and accountability</w:t>
      </w:r>
      <w:r w:rsidR="003C7C39">
        <w:rPr>
          <w:color w:val="000000"/>
        </w:rPr>
        <w:t xml:space="preserve"> and integrat</w:t>
      </w:r>
      <w:r w:rsidR="00354A9D">
        <w:rPr>
          <w:color w:val="000000"/>
        </w:rPr>
        <w:t>e</w:t>
      </w:r>
      <w:r w:rsidR="003C7C39">
        <w:rPr>
          <w:color w:val="000000"/>
        </w:rPr>
        <w:t xml:space="preserve"> it into operations</w:t>
      </w:r>
    </w:p>
    <w:p w14:paraId="000000C9" w14:textId="01DF9ABC" w:rsidR="0068085D" w:rsidRDefault="00222881">
      <w:pPr>
        <w:numPr>
          <w:ilvl w:val="0"/>
          <w:numId w:val="8"/>
        </w:numPr>
        <w:pBdr>
          <w:top w:val="nil"/>
          <w:left w:val="nil"/>
          <w:bottom w:val="nil"/>
          <w:right w:val="nil"/>
          <w:between w:val="nil"/>
        </w:pBdr>
        <w:spacing w:after="0"/>
        <w:rPr>
          <w:color w:val="000000"/>
        </w:rPr>
      </w:pPr>
      <w:r w:rsidRPr="00174038">
        <w:rPr>
          <w:color w:val="000000"/>
        </w:rPr>
        <w:t>rais</w:t>
      </w:r>
      <w:r>
        <w:rPr>
          <w:color w:val="000000"/>
        </w:rPr>
        <w:t>e</w:t>
      </w:r>
      <w:r w:rsidRPr="00174038">
        <w:rPr>
          <w:color w:val="000000"/>
        </w:rPr>
        <w:t xml:space="preserve"> awareness among stakeholders</w:t>
      </w:r>
    </w:p>
    <w:p w14:paraId="000000CA" w14:textId="3FA471D0" w:rsidR="0068085D" w:rsidRDefault="00222881">
      <w:pPr>
        <w:numPr>
          <w:ilvl w:val="0"/>
          <w:numId w:val="8"/>
        </w:numPr>
        <w:pBdr>
          <w:top w:val="nil"/>
          <w:left w:val="nil"/>
          <w:bottom w:val="nil"/>
          <w:right w:val="nil"/>
          <w:between w:val="nil"/>
        </w:pBdr>
        <w:rPr>
          <w:color w:val="000000"/>
        </w:rPr>
      </w:pPr>
      <w:r w:rsidRPr="00174038">
        <w:rPr>
          <w:color w:val="000000"/>
        </w:rPr>
        <w:t>ensur</w:t>
      </w:r>
      <w:r>
        <w:rPr>
          <w:color w:val="000000"/>
        </w:rPr>
        <w:t>e</w:t>
      </w:r>
      <w:r w:rsidRPr="00174038">
        <w:rPr>
          <w:color w:val="000000"/>
        </w:rPr>
        <w:t xml:space="preserve"> community voices are heard and acted on.</w:t>
      </w:r>
    </w:p>
    <w:p w14:paraId="000000CC" w14:textId="49681FBE" w:rsidR="0068085D" w:rsidRDefault="00222881" w:rsidP="00B5367F">
      <w:pPr>
        <w:pBdr>
          <w:top w:val="nil"/>
          <w:left w:val="nil"/>
          <w:bottom w:val="nil"/>
          <w:right w:val="nil"/>
          <w:between w:val="nil"/>
        </w:pBdr>
        <w:rPr>
          <w:color w:val="000000"/>
        </w:rPr>
      </w:pPr>
      <w:r w:rsidRPr="00174038">
        <w:rPr>
          <w:color w:val="000000"/>
        </w:rPr>
        <w:t xml:space="preserve">Leveraging their expertise and </w:t>
      </w:r>
      <w:r>
        <w:rPr>
          <w:color w:val="000000"/>
        </w:rPr>
        <w:t>insight</w:t>
      </w:r>
      <w:r w:rsidRPr="00174038">
        <w:rPr>
          <w:color w:val="000000"/>
        </w:rPr>
        <w:t xml:space="preserve"> is crucial </w:t>
      </w:r>
      <w:r w:rsidR="00F07B30">
        <w:rPr>
          <w:color w:val="000000"/>
        </w:rPr>
        <w:t>for effective</w:t>
      </w:r>
      <w:r w:rsidRPr="00174038">
        <w:rPr>
          <w:color w:val="000000"/>
        </w:rPr>
        <w:t xml:space="preserve"> community engagement and accountability.</w:t>
      </w:r>
    </w:p>
    <w:p w14:paraId="000000D4" w14:textId="57126B17" w:rsidR="0068085D" w:rsidRDefault="00C534E2" w:rsidP="003202C6">
      <w:pPr>
        <w:pStyle w:val="Heading2"/>
      </w:pPr>
      <w:bookmarkStart w:id="22" w:name="_Toc193385890"/>
      <w:r>
        <w:t xml:space="preserve">There is </w:t>
      </w:r>
      <w:r w:rsidR="00B569AD">
        <w:t>e</w:t>
      </w:r>
      <w:r w:rsidR="003121B8">
        <w:t>merging</w:t>
      </w:r>
      <w:r w:rsidR="003121B8" w:rsidRPr="00174038">
        <w:t xml:space="preserve"> </w:t>
      </w:r>
      <w:r w:rsidR="00222881">
        <w:t>support</w:t>
      </w:r>
      <w:r w:rsidR="00222881" w:rsidRPr="00174038">
        <w:t xml:space="preserve"> for community engagement and accountability in the Asia</w:t>
      </w:r>
      <w:r w:rsidR="00222881">
        <w:t xml:space="preserve"> Pacific</w:t>
      </w:r>
      <w:r w:rsidR="00222881" w:rsidRPr="00174038">
        <w:t xml:space="preserve"> </w:t>
      </w:r>
      <w:r w:rsidR="00222881">
        <w:t>r</w:t>
      </w:r>
      <w:r w:rsidR="00222881" w:rsidRPr="00174038">
        <w:t>egion</w:t>
      </w:r>
      <w:bookmarkEnd w:id="22"/>
    </w:p>
    <w:p w14:paraId="000000D5" w14:textId="798D3B7B" w:rsidR="0068085D" w:rsidRDefault="00222881">
      <w:pPr>
        <w:pBdr>
          <w:top w:val="nil"/>
          <w:left w:val="nil"/>
          <w:bottom w:val="nil"/>
          <w:right w:val="nil"/>
          <w:between w:val="nil"/>
        </w:pBdr>
        <w:spacing w:before="200" w:after="0" w:line="240" w:lineRule="auto"/>
        <w:ind w:left="2552" w:right="862"/>
        <w:rPr>
          <w:i/>
          <w:color w:val="404040"/>
          <w:sz w:val="20"/>
          <w:szCs w:val="20"/>
        </w:rPr>
      </w:pPr>
      <w:r w:rsidRPr="00174038">
        <w:rPr>
          <w:i/>
          <w:color w:val="404040"/>
          <w:sz w:val="20"/>
          <w:szCs w:val="20"/>
        </w:rPr>
        <w:t>"People are talking about community engagement and accountability no</w:t>
      </w:r>
      <w:r>
        <w:rPr>
          <w:i/>
          <w:color w:val="404040"/>
          <w:sz w:val="20"/>
          <w:szCs w:val="20"/>
        </w:rPr>
        <w:t xml:space="preserve">w </w:t>
      </w:r>
      <w:r w:rsidRPr="00174038">
        <w:rPr>
          <w:i/>
          <w:color w:val="404040"/>
          <w:sz w:val="20"/>
          <w:szCs w:val="20"/>
        </w:rPr>
        <w:t>…”</w:t>
      </w:r>
    </w:p>
    <w:p w14:paraId="000000D6" w14:textId="2AE7355C" w:rsidR="0068085D" w:rsidRDefault="00222881">
      <w:pPr>
        <w:pBdr>
          <w:top w:val="nil"/>
          <w:left w:val="nil"/>
          <w:bottom w:val="nil"/>
          <w:right w:val="nil"/>
          <w:between w:val="nil"/>
        </w:pBdr>
        <w:spacing w:line="240" w:lineRule="auto"/>
        <w:ind w:left="2552" w:right="862"/>
        <w:rPr>
          <w:i/>
          <w:color w:val="404040"/>
          <w:sz w:val="20"/>
          <w:szCs w:val="20"/>
        </w:rPr>
      </w:pPr>
      <w:r w:rsidRPr="00174038">
        <w:rPr>
          <w:i/>
          <w:color w:val="404040"/>
          <w:sz w:val="20"/>
          <w:szCs w:val="20"/>
        </w:rPr>
        <w:t>“</w:t>
      </w:r>
      <w:r>
        <w:rPr>
          <w:i/>
          <w:color w:val="404040"/>
          <w:sz w:val="20"/>
          <w:szCs w:val="20"/>
        </w:rPr>
        <w:t>T</w:t>
      </w:r>
      <w:r w:rsidRPr="00174038">
        <w:rPr>
          <w:i/>
          <w:color w:val="404040"/>
          <w:sz w:val="20"/>
          <w:szCs w:val="20"/>
        </w:rPr>
        <w:t>hat’s good because nobody spoke about it before”</w:t>
      </w:r>
    </w:p>
    <w:p w14:paraId="000000D7" w14:textId="2D6DE7B5" w:rsidR="0068085D" w:rsidRDefault="0035565E">
      <w:pPr>
        <w:pBdr>
          <w:top w:val="nil"/>
          <w:left w:val="nil"/>
          <w:bottom w:val="nil"/>
          <w:right w:val="nil"/>
          <w:between w:val="nil"/>
        </w:pBdr>
        <w:spacing w:before="200" w:line="240" w:lineRule="auto"/>
        <w:ind w:left="2552" w:right="862"/>
        <w:rPr>
          <w:color w:val="404040"/>
          <w:sz w:val="20"/>
          <w:szCs w:val="20"/>
        </w:rPr>
      </w:pPr>
      <w:r>
        <w:rPr>
          <w:color w:val="404040"/>
          <w:sz w:val="20"/>
          <w:szCs w:val="20"/>
        </w:rPr>
        <w:t xml:space="preserve">Staff member, </w:t>
      </w:r>
      <w:r w:rsidR="00222881">
        <w:rPr>
          <w:color w:val="404040"/>
          <w:sz w:val="20"/>
          <w:szCs w:val="20"/>
        </w:rPr>
        <w:t>National Societ</w:t>
      </w:r>
      <w:r w:rsidR="001B64BE">
        <w:rPr>
          <w:color w:val="404040"/>
          <w:sz w:val="20"/>
          <w:szCs w:val="20"/>
        </w:rPr>
        <w:t>y</w:t>
      </w:r>
    </w:p>
    <w:p w14:paraId="000000D8" w14:textId="61F13F03" w:rsidR="0068085D" w:rsidRDefault="00222881">
      <w:pPr>
        <w:pBdr>
          <w:top w:val="nil"/>
          <w:left w:val="nil"/>
          <w:bottom w:val="nil"/>
          <w:right w:val="nil"/>
          <w:between w:val="nil"/>
        </w:pBdr>
        <w:rPr>
          <w:color w:val="000000"/>
        </w:rPr>
      </w:pPr>
      <w:r>
        <w:rPr>
          <w:color w:val="000000"/>
        </w:rPr>
        <w:t xml:space="preserve">There is </w:t>
      </w:r>
      <w:r w:rsidRPr="00174038">
        <w:rPr>
          <w:color w:val="000000"/>
        </w:rPr>
        <w:t>growing acknowledg</w:t>
      </w:r>
      <w:r>
        <w:rPr>
          <w:color w:val="000000"/>
        </w:rPr>
        <w:t>ement</w:t>
      </w:r>
      <w:r w:rsidRPr="00174038">
        <w:rPr>
          <w:color w:val="000000"/>
        </w:rPr>
        <w:t xml:space="preserve"> and understanding </w:t>
      </w:r>
      <w:r>
        <w:rPr>
          <w:color w:val="000000"/>
        </w:rPr>
        <w:t>of the need to integrate CEA into operations and programmes</w:t>
      </w:r>
      <w:r w:rsidRPr="00174038">
        <w:rPr>
          <w:color w:val="000000"/>
        </w:rPr>
        <w:t xml:space="preserve">. </w:t>
      </w:r>
      <w:r>
        <w:rPr>
          <w:color w:val="000000"/>
        </w:rPr>
        <w:t>I</w:t>
      </w:r>
      <w:r w:rsidRPr="00174038">
        <w:rPr>
          <w:color w:val="000000"/>
        </w:rPr>
        <w:t xml:space="preserve">ncreased </w:t>
      </w:r>
      <w:r>
        <w:rPr>
          <w:color w:val="000000"/>
        </w:rPr>
        <w:t>discussion</w:t>
      </w:r>
      <w:r w:rsidRPr="00174038">
        <w:rPr>
          <w:color w:val="000000"/>
        </w:rPr>
        <w:t xml:space="preserve"> </w:t>
      </w:r>
      <w:r>
        <w:rPr>
          <w:color w:val="000000"/>
        </w:rPr>
        <w:t xml:space="preserve">about and attempts to address it will further increase </w:t>
      </w:r>
      <w:r w:rsidRPr="00174038">
        <w:rPr>
          <w:color w:val="000000"/>
        </w:rPr>
        <w:t>awareness.</w:t>
      </w:r>
    </w:p>
    <w:p w14:paraId="000000D9" w14:textId="103C67BE" w:rsidR="0068085D" w:rsidRDefault="00222881" w:rsidP="0041167A">
      <w:r>
        <w:t>C</w:t>
      </w:r>
      <w:r w:rsidRPr="00174038">
        <w:t xml:space="preserve">ommunity engagement and accountability is </w:t>
      </w:r>
      <w:r w:rsidR="003121B8">
        <w:t>becoming more evident in</w:t>
      </w:r>
      <w:r w:rsidRPr="00174038">
        <w:t xml:space="preserve"> operational </w:t>
      </w:r>
      <w:r>
        <w:t xml:space="preserve">and annual </w:t>
      </w:r>
      <w:r w:rsidRPr="00174038">
        <w:t xml:space="preserve">plans. </w:t>
      </w:r>
      <w:r w:rsidR="003121B8">
        <w:t>Building on this initial</w:t>
      </w:r>
      <w:r>
        <w:t xml:space="preserve"> </w:t>
      </w:r>
      <w:r w:rsidRPr="00174038">
        <w:t>momentum</w:t>
      </w:r>
      <w:r>
        <w:t xml:space="preserve"> </w:t>
      </w:r>
      <w:r w:rsidR="003121B8">
        <w:t xml:space="preserve">can potentially </w:t>
      </w:r>
      <w:r>
        <w:t xml:space="preserve">shift </w:t>
      </w:r>
      <w:r w:rsidRPr="00174038">
        <w:t>community engagement and accountability from a theoretical concept to a</w:t>
      </w:r>
      <w:r w:rsidR="00C25080">
        <w:t>n</w:t>
      </w:r>
      <w:r w:rsidRPr="00174038">
        <w:t xml:space="preserve"> integral part of operations.</w:t>
      </w:r>
    </w:p>
    <w:p w14:paraId="0E049312" w14:textId="7B4C2E88" w:rsidR="0041167A" w:rsidRPr="0041167A" w:rsidRDefault="0041167A" w:rsidP="0041167A">
      <w:r w:rsidRPr="0041167A">
        <w:t>CEA practices and priorities in both Disaster Relief Emergency Fund (DREF) operations and in Unified (previously Operational) Planning have seen significant development since 2019. In 2019, operational plans included little mention of community engagement and accountability. However, in 2024, community engagement and accountability had a much higher profile, evident in dedicated sections and budgets within both DREF and Unified Planning documents.</w:t>
      </w:r>
    </w:p>
    <w:p w14:paraId="000000E4" w14:textId="3E3D66FE" w:rsidR="0068085D" w:rsidRDefault="00222881" w:rsidP="0041167A">
      <w:r>
        <w:lastRenderedPageBreak/>
        <w:t>Our research identified</w:t>
      </w:r>
      <w:r w:rsidRPr="00DE056B">
        <w:t xml:space="preserve"> </w:t>
      </w:r>
      <w:r>
        <w:t xml:space="preserve">many </w:t>
      </w:r>
      <w:r w:rsidRPr="00DE056B">
        <w:t xml:space="preserve">barriers to </w:t>
      </w:r>
      <w:r w:rsidR="0060500F">
        <w:t xml:space="preserve">effective </w:t>
      </w:r>
      <w:r w:rsidRPr="00DE056B">
        <w:t>community engagement and accountability</w:t>
      </w:r>
      <w:r>
        <w:t>. The causes and effects of those barriers are inter-related and often reinforce each other</w:t>
      </w:r>
      <w:r w:rsidR="003379C4">
        <w:t xml:space="preserve"> (see Annex 1)</w:t>
      </w:r>
      <w:r>
        <w:t>.</w:t>
      </w:r>
    </w:p>
    <w:p w14:paraId="23316037" w14:textId="419F2277" w:rsidR="00AD721E" w:rsidRDefault="003379C4" w:rsidP="00AD721E">
      <w:r>
        <w:t xml:space="preserve">The </w:t>
      </w:r>
      <w:r w:rsidR="007E4FD9">
        <w:t>three primary</w:t>
      </w:r>
      <w:r w:rsidR="00222881">
        <w:t xml:space="preserve"> </w:t>
      </w:r>
      <w:r>
        <w:t>barriers are:</w:t>
      </w:r>
      <w:bookmarkStart w:id="23" w:name="_Hlk176251452"/>
    </w:p>
    <w:p w14:paraId="4A7488C8" w14:textId="7BB4B598" w:rsidR="003379C4" w:rsidRDefault="003379C4" w:rsidP="00FD76B5">
      <w:pPr>
        <w:pStyle w:val="ListParagraph"/>
        <w:numPr>
          <w:ilvl w:val="0"/>
          <w:numId w:val="32"/>
        </w:numPr>
      </w:pPr>
      <w:r>
        <w:t xml:space="preserve">Senior leadership commitment to </w:t>
      </w:r>
      <w:r w:rsidRPr="005E5FAB">
        <w:t>community engagement and accountability</w:t>
      </w:r>
      <w:r>
        <w:t xml:space="preserve"> needs to be clearer</w:t>
      </w:r>
      <w:r w:rsidR="00565E69">
        <w:t>.</w:t>
      </w:r>
    </w:p>
    <w:p w14:paraId="50343C62" w14:textId="6ED1820E" w:rsidR="003379C4" w:rsidRDefault="003379C4" w:rsidP="00FD76B5">
      <w:pPr>
        <w:pStyle w:val="ListParagraph"/>
        <w:numPr>
          <w:ilvl w:val="0"/>
          <w:numId w:val="32"/>
        </w:numPr>
      </w:pPr>
      <w:r>
        <w:t>C</w:t>
      </w:r>
      <w:r w:rsidRPr="003C1886">
        <w:t>ommunity engagement and accountability</w:t>
      </w:r>
      <w:r>
        <w:t xml:space="preserve"> is widely viewed as an add-on</w:t>
      </w:r>
      <w:r w:rsidR="00565E69">
        <w:t>.</w:t>
      </w:r>
    </w:p>
    <w:p w14:paraId="2880E53E" w14:textId="199D0F88" w:rsidR="003379C4" w:rsidRPr="006F00F2" w:rsidRDefault="003379C4" w:rsidP="00FD76B5">
      <w:pPr>
        <w:pStyle w:val="ListParagraph"/>
        <w:numPr>
          <w:ilvl w:val="0"/>
          <w:numId w:val="32"/>
        </w:numPr>
      </w:pPr>
      <w:r w:rsidRPr="006F00F2">
        <w:t xml:space="preserve">A short-term outlook </w:t>
      </w:r>
      <w:r>
        <w:t>for</w:t>
      </w:r>
      <w:r w:rsidRPr="006F00F2">
        <w:t xml:space="preserve"> planning and resource allocation</w:t>
      </w:r>
      <w:r>
        <w:t xml:space="preserve"> prevents long-term integration of </w:t>
      </w:r>
      <w:r w:rsidRPr="00204784">
        <w:t>community engagement and accountability</w:t>
      </w:r>
      <w:r w:rsidR="00565E69">
        <w:t>.</w:t>
      </w:r>
    </w:p>
    <w:p w14:paraId="16D5B96A" w14:textId="77777777" w:rsidR="003379C4" w:rsidRDefault="003379C4" w:rsidP="00FD76B5">
      <w:r>
        <w:t>Each of these enablers is described in more detail in the following subsections.</w:t>
      </w:r>
    </w:p>
    <w:p w14:paraId="000000EB" w14:textId="207DC5ED" w:rsidR="0068085D" w:rsidRDefault="00D77EEB" w:rsidP="00B569AD">
      <w:pPr>
        <w:pStyle w:val="Heading2"/>
      </w:pPr>
      <w:bookmarkStart w:id="24" w:name="_Toc192592110"/>
      <w:bookmarkStart w:id="25" w:name="_Toc192592333"/>
      <w:bookmarkStart w:id="26" w:name="_Toc192592114"/>
      <w:bookmarkStart w:id="27" w:name="_Toc192592337"/>
      <w:bookmarkStart w:id="28" w:name="_Toc192592121"/>
      <w:bookmarkStart w:id="29" w:name="_Toc192592344"/>
      <w:bookmarkStart w:id="30" w:name="_Toc192592129"/>
      <w:bookmarkStart w:id="31" w:name="_Toc192592352"/>
      <w:bookmarkStart w:id="32" w:name="_Toc192592137"/>
      <w:bookmarkStart w:id="33" w:name="_Toc192592360"/>
      <w:bookmarkStart w:id="34" w:name="_Toc193385891"/>
      <w:bookmarkEnd w:id="23"/>
      <w:bookmarkEnd w:id="24"/>
      <w:bookmarkEnd w:id="25"/>
      <w:bookmarkEnd w:id="26"/>
      <w:bookmarkEnd w:id="27"/>
      <w:bookmarkEnd w:id="28"/>
      <w:bookmarkEnd w:id="29"/>
      <w:bookmarkEnd w:id="30"/>
      <w:bookmarkEnd w:id="31"/>
      <w:bookmarkEnd w:id="32"/>
      <w:bookmarkEnd w:id="33"/>
      <w:r>
        <w:t>S</w:t>
      </w:r>
      <w:r w:rsidR="00222881">
        <w:t>enior leadership</w:t>
      </w:r>
      <w:r w:rsidR="00D36FDA">
        <w:t xml:space="preserve"> </w:t>
      </w:r>
      <w:r w:rsidR="007552C2">
        <w:t xml:space="preserve">commitment to </w:t>
      </w:r>
      <w:r w:rsidR="007552C2" w:rsidRPr="007552C2">
        <w:t>community engagement and accountability</w:t>
      </w:r>
      <w:r w:rsidR="007552C2">
        <w:t xml:space="preserve"> needs to be clearer</w:t>
      </w:r>
      <w:bookmarkEnd w:id="34"/>
    </w:p>
    <w:p w14:paraId="12C89D70" w14:textId="77740822" w:rsidR="00C4743D" w:rsidRPr="00C4743D" w:rsidRDefault="00C4743D" w:rsidP="00DB125C">
      <w:pPr>
        <w:pStyle w:val="Quote"/>
      </w:pPr>
      <w:r w:rsidRPr="00C4743D">
        <w:t>“The main challenge in prioriti</w:t>
      </w:r>
      <w:r w:rsidR="00766BD9">
        <w:t>z</w:t>
      </w:r>
      <w:r w:rsidRPr="00C4743D">
        <w:t>ing community engagement and accountability is often due to limited knowledge about it. [Some leaders have] little knowledge of community engagement and accountability, so it is not prioriti</w:t>
      </w:r>
      <w:r w:rsidR="00766BD9">
        <w:t>z</w:t>
      </w:r>
      <w:r w:rsidRPr="00C4743D">
        <w:t>ed.”</w:t>
      </w:r>
    </w:p>
    <w:p w14:paraId="34D3900D" w14:textId="4BF33B02" w:rsidR="00C4743D" w:rsidRDefault="003037BD" w:rsidP="00DB125C">
      <w:pPr>
        <w:pStyle w:val="Attribution"/>
      </w:pPr>
      <w:r>
        <w:t>A</w:t>
      </w:r>
      <w:r w:rsidR="00D36D53">
        <w:t xml:space="preserve">ssistant </w:t>
      </w:r>
      <w:r w:rsidR="00E97117">
        <w:t>m</w:t>
      </w:r>
      <w:r w:rsidR="00D36D53">
        <w:t>anager</w:t>
      </w:r>
      <w:r>
        <w:t>, National Society</w:t>
      </w:r>
    </w:p>
    <w:p w14:paraId="42286202" w14:textId="63794F8B" w:rsidR="000D461D" w:rsidRDefault="000D461D" w:rsidP="000D461D">
      <w:pPr>
        <w:pBdr>
          <w:top w:val="nil"/>
          <w:left w:val="nil"/>
          <w:bottom w:val="nil"/>
          <w:right w:val="nil"/>
          <w:between w:val="nil"/>
        </w:pBdr>
        <w:rPr>
          <w:color w:val="000000"/>
        </w:rPr>
      </w:pPr>
      <w:r>
        <w:rPr>
          <w:color w:val="000000"/>
        </w:rPr>
        <w:t xml:space="preserve">Enhancing </w:t>
      </w:r>
      <w:r w:rsidR="00CC4A04">
        <w:rPr>
          <w:color w:val="000000"/>
        </w:rPr>
        <w:t xml:space="preserve">and demonstrating </w:t>
      </w:r>
      <w:r>
        <w:rPr>
          <w:color w:val="000000"/>
        </w:rPr>
        <w:t xml:space="preserve">leadership understanding </w:t>
      </w:r>
      <w:r w:rsidR="009B5A8F">
        <w:rPr>
          <w:color w:val="000000"/>
        </w:rPr>
        <w:t xml:space="preserve">and commitment </w:t>
      </w:r>
      <w:r>
        <w:rPr>
          <w:color w:val="000000"/>
        </w:rPr>
        <w:t xml:space="preserve">of </w:t>
      </w:r>
      <w:r w:rsidRPr="002D28D9">
        <w:rPr>
          <w:color w:val="000000"/>
        </w:rPr>
        <w:t>community engagement and accountability</w:t>
      </w:r>
      <w:r>
        <w:rPr>
          <w:color w:val="000000"/>
        </w:rPr>
        <w:t xml:space="preserve"> is the first step to achieving </w:t>
      </w:r>
      <w:r w:rsidR="00B40470">
        <w:rPr>
          <w:color w:val="000000"/>
        </w:rPr>
        <w:t>significant</w:t>
      </w:r>
      <w:r>
        <w:rPr>
          <w:color w:val="000000"/>
        </w:rPr>
        <w:t xml:space="preserve"> change throughout the Asia Pacific region.</w:t>
      </w:r>
      <w:r w:rsidR="00165114">
        <w:rPr>
          <w:color w:val="000000"/>
        </w:rPr>
        <w:t xml:space="preserve"> </w:t>
      </w:r>
      <w:r w:rsidR="00165114" w:rsidRPr="00DE056B">
        <w:rPr>
          <w:color w:val="000000"/>
        </w:rPr>
        <w:t xml:space="preserve">Leaders are a product of power </w:t>
      </w:r>
      <w:r w:rsidR="00B40470" w:rsidRPr="00DE056B">
        <w:rPr>
          <w:color w:val="000000"/>
        </w:rPr>
        <w:t>structures,</w:t>
      </w:r>
      <w:r w:rsidR="00165114" w:rsidRPr="00DE056B">
        <w:rPr>
          <w:color w:val="000000"/>
        </w:rPr>
        <w:t xml:space="preserve"> </w:t>
      </w:r>
      <w:r w:rsidR="00165114">
        <w:rPr>
          <w:color w:val="000000"/>
        </w:rPr>
        <w:t>but they also</w:t>
      </w:r>
      <w:r w:rsidR="00165114" w:rsidRPr="00DE056B">
        <w:rPr>
          <w:color w:val="000000"/>
        </w:rPr>
        <w:t xml:space="preserve"> hold the greatest potential to reform them.</w:t>
      </w:r>
      <w:r w:rsidR="00165114">
        <w:rPr>
          <w:color w:val="000000"/>
          <w:sz w:val="20"/>
          <w:szCs w:val="20"/>
          <w:vertAlign w:val="superscript"/>
        </w:rPr>
        <w:footnoteReference w:id="10"/>
      </w:r>
    </w:p>
    <w:p w14:paraId="044981D2" w14:textId="145C0CD3" w:rsidR="002D5F9D" w:rsidRDefault="00222881">
      <w:pPr>
        <w:pBdr>
          <w:top w:val="nil"/>
          <w:left w:val="nil"/>
          <w:bottom w:val="nil"/>
          <w:right w:val="nil"/>
          <w:between w:val="nil"/>
        </w:pBdr>
        <w:rPr>
          <w:color w:val="000000"/>
        </w:rPr>
      </w:pPr>
      <w:r>
        <w:rPr>
          <w:color w:val="000000"/>
        </w:rPr>
        <w:t xml:space="preserve">The lack of </w:t>
      </w:r>
      <w:r w:rsidR="00435E53">
        <w:rPr>
          <w:color w:val="000000"/>
        </w:rPr>
        <w:t xml:space="preserve">demonstrable </w:t>
      </w:r>
      <w:r>
        <w:rPr>
          <w:color w:val="000000"/>
        </w:rPr>
        <w:t xml:space="preserve">leadership buy-in at different levels prevents community engagement and accountability </w:t>
      </w:r>
      <w:r w:rsidR="004C3F16">
        <w:rPr>
          <w:color w:val="000000"/>
        </w:rPr>
        <w:t>being integrated</w:t>
      </w:r>
      <w:r>
        <w:rPr>
          <w:color w:val="000000"/>
        </w:rPr>
        <w:t xml:space="preserve"> across the region. Without leadership support, dedicated CEA efforts often are not included in budgets</w:t>
      </w:r>
      <w:r w:rsidR="009B5A8F">
        <w:rPr>
          <w:color w:val="000000"/>
        </w:rPr>
        <w:t xml:space="preserve"> or </w:t>
      </w:r>
      <w:r w:rsidR="00513494">
        <w:rPr>
          <w:color w:val="000000"/>
        </w:rPr>
        <w:t xml:space="preserve">are </w:t>
      </w:r>
      <w:r w:rsidR="009B5A8F">
        <w:rPr>
          <w:color w:val="000000"/>
        </w:rPr>
        <w:t>the first to be cut</w:t>
      </w:r>
      <w:r>
        <w:rPr>
          <w:color w:val="000000"/>
        </w:rPr>
        <w:t>.</w:t>
      </w:r>
    </w:p>
    <w:p w14:paraId="000000EC" w14:textId="2C2898BA" w:rsidR="0068085D" w:rsidRDefault="002D5F9D">
      <w:pPr>
        <w:pBdr>
          <w:top w:val="nil"/>
          <w:left w:val="nil"/>
          <w:bottom w:val="nil"/>
          <w:right w:val="nil"/>
          <w:between w:val="nil"/>
        </w:pBdr>
        <w:rPr>
          <w:color w:val="000000"/>
        </w:rPr>
      </w:pPr>
      <w:r>
        <w:rPr>
          <w:color w:val="000000"/>
        </w:rPr>
        <w:t>C</w:t>
      </w:r>
      <w:r w:rsidR="00222881">
        <w:rPr>
          <w:color w:val="000000"/>
        </w:rPr>
        <w:t xml:space="preserve">ommunity engagement and accountability is </w:t>
      </w:r>
      <w:r>
        <w:rPr>
          <w:color w:val="000000"/>
        </w:rPr>
        <w:t>included in</w:t>
      </w:r>
      <w:r w:rsidR="00222881">
        <w:rPr>
          <w:color w:val="000000"/>
        </w:rPr>
        <w:t xml:space="preserve"> strategies, policies and procedures</w:t>
      </w:r>
      <w:r w:rsidR="00610E57">
        <w:rPr>
          <w:color w:val="000000"/>
        </w:rPr>
        <w:t xml:space="preserve"> and</w:t>
      </w:r>
      <w:r w:rsidR="00222881">
        <w:rPr>
          <w:color w:val="000000"/>
        </w:rPr>
        <w:t xml:space="preserve"> CEA efforts </w:t>
      </w:r>
      <w:r w:rsidR="009B5A8F">
        <w:rPr>
          <w:color w:val="000000"/>
        </w:rPr>
        <w:t>consequently</w:t>
      </w:r>
      <w:r w:rsidR="00222881">
        <w:rPr>
          <w:color w:val="000000"/>
        </w:rPr>
        <w:t xml:space="preserve"> compete with other priorities. Any efforts that are included in programmes are typically isolated from other activities, resulting in insufficient collaboration and implementation between programmes. This lack of visible CEA initiatives makes it difficult to demonstrate their value and reinforces </w:t>
      </w:r>
      <w:r w:rsidR="00AE6DEE">
        <w:rPr>
          <w:color w:val="000000"/>
        </w:rPr>
        <w:t>the idea that evidence is lacking</w:t>
      </w:r>
      <w:r w:rsidR="00222881">
        <w:rPr>
          <w:color w:val="000000"/>
        </w:rPr>
        <w:t>.</w:t>
      </w:r>
    </w:p>
    <w:p w14:paraId="5F511E51" w14:textId="17CFA15C" w:rsidR="001A6362" w:rsidRPr="00DE056B" w:rsidRDefault="00CB403A" w:rsidP="0051398F">
      <w:pPr>
        <w:pBdr>
          <w:top w:val="nil"/>
          <w:left w:val="nil"/>
          <w:bottom w:val="nil"/>
          <w:right w:val="nil"/>
          <w:between w:val="nil"/>
        </w:pBdr>
        <w:rPr>
          <w:color w:val="000000"/>
        </w:rPr>
      </w:pPr>
      <w:r>
        <w:rPr>
          <w:color w:val="000000"/>
        </w:rPr>
        <w:t xml:space="preserve">One </w:t>
      </w:r>
      <w:r w:rsidR="000874F6" w:rsidRPr="00FA6326">
        <w:rPr>
          <w:color w:val="000000"/>
        </w:rPr>
        <w:t xml:space="preserve">senior </w:t>
      </w:r>
      <w:r w:rsidR="0030296C">
        <w:rPr>
          <w:color w:val="000000"/>
        </w:rPr>
        <w:t xml:space="preserve">IFRC </w:t>
      </w:r>
      <w:r w:rsidR="000874F6" w:rsidRPr="00FA6326">
        <w:rPr>
          <w:color w:val="000000"/>
        </w:rPr>
        <w:t>leader</w:t>
      </w:r>
      <w:r w:rsidR="00A71BC7">
        <w:rPr>
          <w:color w:val="000000"/>
        </w:rPr>
        <w:t xml:space="preserve">, commenting on </w:t>
      </w:r>
      <w:r w:rsidR="00A71BC7" w:rsidRPr="00A71BC7">
        <w:rPr>
          <w:color w:val="000000"/>
        </w:rPr>
        <w:t>community engagement and accountability</w:t>
      </w:r>
      <w:r w:rsidR="00A71BC7">
        <w:rPr>
          <w:color w:val="000000"/>
        </w:rPr>
        <w:t>,</w:t>
      </w:r>
      <w:r w:rsidR="000874F6" w:rsidRPr="00FA6326">
        <w:rPr>
          <w:color w:val="000000"/>
        </w:rPr>
        <w:t xml:space="preserve"> noted,</w:t>
      </w:r>
      <w:r w:rsidR="000874F6" w:rsidRPr="00FA6326">
        <w:rPr>
          <w:i/>
          <w:color w:val="000000"/>
        </w:rPr>
        <w:t xml:space="preserve"> “I don't really see a compelling, revolutionary change emerging."</w:t>
      </w:r>
      <w:r w:rsidR="00E71ADA">
        <w:rPr>
          <w:i/>
          <w:color w:val="000000"/>
        </w:rPr>
        <w:t xml:space="preserve"> </w:t>
      </w:r>
      <w:r w:rsidR="00E71ADA" w:rsidRPr="006626D8">
        <w:rPr>
          <w:iCs/>
          <w:color w:val="000000"/>
        </w:rPr>
        <w:t>However</w:t>
      </w:r>
      <w:r w:rsidR="00E71ADA">
        <w:rPr>
          <w:iCs/>
          <w:color w:val="000000"/>
        </w:rPr>
        <w:t xml:space="preserve">, </w:t>
      </w:r>
      <w:r w:rsidR="007C236F">
        <w:rPr>
          <w:iCs/>
          <w:color w:val="000000"/>
        </w:rPr>
        <w:t xml:space="preserve">the type of revolutionary change that initiatives such as the participation revolution under </w:t>
      </w:r>
      <w:r w:rsidR="0041167A">
        <w:rPr>
          <w:iCs/>
          <w:color w:val="000000"/>
        </w:rPr>
        <w:t>the Grand</w:t>
      </w:r>
      <w:r w:rsidR="007C236F">
        <w:rPr>
          <w:iCs/>
          <w:color w:val="000000"/>
        </w:rPr>
        <w:t xml:space="preserve"> </w:t>
      </w:r>
      <w:r w:rsidR="0041167A">
        <w:rPr>
          <w:iCs/>
          <w:color w:val="000000"/>
        </w:rPr>
        <w:t>B</w:t>
      </w:r>
      <w:r w:rsidR="007C236F">
        <w:rPr>
          <w:iCs/>
          <w:color w:val="000000"/>
        </w:rPr>
        <w:t xml:space="preserve">argain were promising </w:t>
      </w:r>
      <w:r w:rsidR="0051398F">
        <w:rPr>
          <w:iCs/>
          <w:color w:val="000000"/>
        </w:rPr>
        <w:t>need systematic change.</w:t>
      </w:r>
      <w:r w:rsidR="000874F6" w:rsidRPr="00FA6326">
        <w:rPr>
          <w:color w:val="000000"/>
        </w:rPr>
        <w:t xml:space="preserve"> This highlights the urgency </w:t>
      </w:r>
      <w:r w:rsidR="008D6581">
        <w:rPr>
          <w:color w:val="000000"/>
        </w:rPr>
        <w:t>of maintaining</w:t>
      </w:r>
      <w:r w:rsidR="000874F6" w:rsidRPr="00FA6326">
        <w:rPr>
          <w:color w:val="000000"/>
        </w:rPr>
        <w:t xml:space="preserve"> momentum </w:t>
      </w:r>
      <w:r w:rsidR="008D6581">
        <w:rPr>
          <w:color w:val="000000"/>
        </w:rPr>
        <w:t xml:space="preserve">on </w:t>
      </w:r>
      <w:r w:rsidR="000874F6" w:rsidRPr="00FA6326">
        <w:rPr>
          <w:color w:val="000000"/>
        </w:rPr>
        <w:t xml:space="preserve">community engagement and accountability and </w:t>
      </w:r>
      <w:r w:rsidR="004D76BF">
        <w:rPr>
          <w:color w:val="000000"/>
        </w:rPr>
        <w:t xml:space="preserve">to </w:t>
      </w:r>
      <w:r w:rsidR="000874F6" w:rsidRPr="00FA6326">
        <w:rPr>
          <w:color w:val="000000"/>
        </w:rPr>
        <w:t xml:space="preserve">ensure its impact is not limited to the project cycle. A decisive </w:t>
      </w:r>
      <w:r w:rsidR="000874F6">
        <w:rPr>
          <w:color w:val="000000"/>
        </w:rPr>
        <w:t>“</w:t>
      </w:r>
      <w:r w:rsidR="000874F6" w:rsidRPr="006B68D1">
        <w:rPr>
          <w:color w:val="000000"/>
        </w:rPr>
        <w:t>just do it!</w:t>
      </w:r>
      <w:r w:rsidR="000874F6">
        <w:rPr>
          <w:color w:val="000000"/>
        </w:rPr>
        <w:t>”</w:t>
      </w:r>
      <w:r w:rsidR="000874F6" w:rsidRPr="006B68D1">
        <w:rPr>
          <w:color w:val="000000"/>
        </w:rPr>
        <w:t xml:space="preserve"> attitude, as keenly expressed by several CEA focal points, </w:t>
      </w:r>
      <w:r w:rsidR="000874F6">
        <w:rPr>
          <w:color w:val="000000"/>
        </w:rPr>
        <w:t xml:space="preserve">is helpful but must be </w:t>
      </w:r>
      <w:r w:rsidR="004D76BF">
        <w:rPr>
          <w:color w:val="000000"/>
        </w:rPr>
        <w:t>built on</w:t>
      </w:r>
      <w:r w:rsidR="000874F6">
        <w:rPr>
          <w:color w:val="000000"/>
        </w:rPr>
        <w:t xml:space="preserve"> leadership commitment</w:t>
      </w:r>
      <w:r w:rsidR="0051398F">
        <w:rPr>
          <w:color w:val="000000"/>
        </w:rPr>
        <w:t xml:space="preserve"> and action</w:t>
      </w:r>
      <w:r w:rsidR="000874F6" w:rsidRPr="006B68D1">
        <w:rPr>
          <w:color w:val="000000"/>
        </w:rPr>
        <w:t>. This involves suggestions toward</w:t>
      </w:r>
      <w:r w:rsidR="000874F6">
        <w:rPr>
          <w:color w:val="000000"/>
        </w:rPr>
        <w:t>s</w:t>
      </w:r>
      <w:r w:rsidR="000874F6" w:rsidRPr="006B68D1">
        <w:rPr>
          <w:color w:val="000000"/>
        </w:rPr>
        <w:t xml:space="preserve"> corrective programming, real-time data collection for risk monitoring, qualitative data for operational decision</w:t>
      </w:r>
      <w:r w:rsidR="000874F6">
        <w:rPr>
          <w:color w:val="000000"/>
        </w:rPr>
        <w:t xml:space="preserve"> making</w:t>
      </w:r>
      <w:r w:rsidR="000874F6" w:rsidRPr="006B68D1">
        <w:rPr>
          <w:color w:val="000000"/>
        </w:rPr>
        <w:t>,</w:t>
      </w:r>
      <w:r w:rsidR="000874F6">
        <w:rPr>
          <w:color w:val="000000"/>
        </w:rPr>
        <w:t xml:space="preserve"> </w:t>
      </w:r>
      <w:r w:rsidR="00CA3A43">
        <w:rPr>
          <w:color w:val="000000"/>
        </w:rPr>
        <w:t xml:space="preserve">and </w:t>
      </w:r>
      <w:r w:rsidR="000874F6">
        <w:rPr>
          <w:color w:val="000000"/>
        </w:rPr>
        <w:t>strong</w:t>
      </w:r>
      <w:r w:rsidR="000874F6" w:rsidRPr="006B68D1">
        <w:rPr>
          <w:color w:val="000000"/>
        </w:rPr>
        <w:t xml:space="preserve"> feedback mechanisms</w:t>
      </w:r>
      <w:r w:rsidR="000874F6">
        <w:rPr>
          <w:color w:val="000000"/>
        </w:rPr>
        <w:t>.</w:t>
      </w:r>
    </w:p>
    <w:p w14:paraId="3C1FF16F" w14:textId="4DF1AD20" w:rsidR="00896439" w:rsidRPr="00923A7D" w:rsidRDefault="00896439" w:rsidP="00896439">
      <w:r w:rsidRPr="00923A7D">
        <w:t>Activities such as leadership summits offer opportunities to showcase successes, garner wider organi</w:t>
      </w:r>
      <w:r w:rsidR="00766BD9">
        <w:t>z</w:t>
      </w:r>
      <w:r w:rsidRPr="00923A7D">
        <w:t xml:space="preserve">ational support and accelerate the integration of community engagement and </w:t>
      </w:r>
      <w:r w:rsidRPr="00923A7D">
        <w:lastRenderedPageBreak/>
        <w:t>accountability</w:t>
      </w:r>
      <w:r>
        <w:t xml:space="preserve"> into prog</w:t>
      </w:r>
      <w:r w:rsidR="004F6764">
        <w:t>r</w:t>
      </w:r>
      <w:r>
        <w:t>amming</w:t>
      </w:r>
      <w:r w:rsidRPr="00923A7D">
        <w:t xml:space="preserve">. </w:t>
      </w:r>
      <w:r>
        <w:t>A</w:t>
      </w:r>
      <w:r w:rsidRPr="00923A7D">
        <w:t>ctive engagement of senior leaders in accountability-related opportunities demonstrate</w:t>
      </w:r>
      <w:r>
        <w:t>s</w:t>
      </w:r>
      <w:r w:rsidRPr="00923A7D">
        <w:t xml:space="preserve"> their priorities and responsiveness towards enabling strong institutional practices. Leadership participation and presence sends a direct message to staff on the importance of </w:t>
      </w:r>
      <w:r w:rsidRPr="00FC2EF2">
        <w:t>community engagement and accountability</w:t>
      </w:r>
      <w:r w:rsidRPr="00923A7D">
        <w:t>.</w:t>
      </w:r>
      <w:r w:rsidR="00B85C49">
        <w:t xml:space="preserve"> </w:t>
      </w:r>
      <w:r w:rsidRPr="00923A7D">
        <w:t>Thus, simple measures like adding community engagement and accountability as a standing agenda item in senior management meetings means it will be regularly seen and reviewed.</w:t>
      </w:r>
      <w:r w:rsidRPr="00923A7D">
        <w:rPr>
          <w:vertAlign w:val="superscript"/>
        </w:rPr>
        <w:footnoteReference w:id="11"/>
      </w:r>
      <w:r w:rsidRPr="00923A7D">
        <w:t xml:space="preserve"> </w:t>
      </w:r>
    </w:p>
    <w:p w14:paraId="000000F0" w14:textId="522AB775" w:rsidR="0068085D" w:rsidRDefault="00222881">
      <w:pPr>
        <w:pBdr>
          <w:top w:val="nil"/>
          <w:left w:val="nil"/>
          <w:bottom w:val="nil"/>
          <w:right w:val="nil"/>
          <w:between w:val="nil"/>
        </w:pBdr>
        <w:rPr>
          <w:color w:val="000000"/>
        </w:rPr>
      </w:pPr>
      <w:r>
        <w:rPr>
          <w:color w:val="000000"/>
        </w:rPr>
        <w:t xml:space="preserve">In our research we noted several factors that seem to </w:t>
      </w:r>
      <w:r w:rsidR="000D2CD0">
        <w:rPr>
          <w:color w:val="000000"/>
        </w:rPr>
        <w:t>indicate a lack of clear</w:t>
      </w:r>
      <w:r>
        <w:rPr>
          <w:color w:val="000000"/>
        </w:rPr>
        <w:t xml:space="preserve"> leadership</w:t>
      </w:r>
      <w:r w:rsidR="000D2CD0">
        <w:rPr>
          <w:color w:val="000000"/>
        </w:rPr>
        <w:t xml:space="preserve"> commitment to </w:t>
      </w:r>
      <w:r w:rsidR="000D2CD0" w:rsidRPr="000D2CD0">
        <w:rPr>
          <w:color w:val="000000"/>
        </w:rPr>
        <w:t>community engagement and accountability</w:t>
      </w:r>
      <w:r>
        <w:rPr>
          <w:color w:val="000000"/>
        </w:rPr>
        <w:t>:</w:t>
      </w:r>
    </w:p>
    <w:p w14:paraId="000000F1" w14:textId="7F36CE69" w:rsidR="0068085D" w:rsidRDefault="001B12CB">
      <w:pPr>
        <w:numPr>
          <w:ilvl w:val="0"/>
          <w:numId w:val="8"/>
        </w:numPr>
        <w:pBdr>
          <w:top w:val="nil"/>
          <w:left w:val="nil"/>
          <w:bottom w:val="nil"/>
          <w:right w:val="nil"/>
          <w:between w:val="nil"/>
        </w:pBdr>
        <w:spacing w:after="0"/>
        <w:rPr>
          <w:color w:val="000000"/>
        </w:rPr>
      </w:pPr>
      <w:r>
        <w:rPr>
          <w:color w:val="000000"/>
        </w:rPr>
        <w:t>a</w:t>
      </w:r>
      <w:r w:rsidR="009134BA">
        <w:rPr>
          <w:color w:val="000000"/>
        </w:rPr>
        <w:t>n a</w:t>
      </w:r>
      <w:r w:rsidR="00222881">
        <w:rPr>
          <w:color w:val="000000"/>
        </w:rPr>
        <w:t xml:space="preserve">bsence of CEA </w:t>
      </w:r>
      <w:r w:rsidR="004B3D88">
        <w:rPr>
          <w:color w:val="000000"/>
        </w:rPr>
        <w:t xml:space="preserve">profile </w:t>
      </w:r>
      <w:r w:rsidR="00222881">
        <w:rPr>
          <w:color w:val="000000"/>
        </w:rPr>
        <w:t>in strateg</w:t>
      </w:r>
      <w:r w:rsidR="00D4716D">
        <w:rPr>
          <w:color w:val="000000"/>
        </w:rPr>
        <w:t>ies</w:t>
      </w:r>
      <w:r w:rsidR="00222881">
        <w:rPr>
          <w:color w:val="000000"/>
        </w:rPr>
        <w:t>, policies and procedures</w:t>
      </w:r>
    </w:p>
    <w:p w14:paraId="000000F2" w14:textId="73AB5354" w:rsidR="0068085D" w:rsidRDefault="001B12CB">
      <w:pPr>
        <w:numPr>
          <w:ilvl w:val="0"/>
          <w:numId w:val="8"/>
        </w:numPr>
        <w:pBdr>
          <w:top w:val="nil"/>
          <w:left w:val="nil"/>
          <w:bottom w:val="nil"/>
          <w:right w:val="nil"/>
          <w:between w:val="nil"/>
        </w:pBdr>
        <w:spacing w:after="0"/>
        <w:rPr>
          <w:color w:val="000000"/>
        </w:rPr>
      </w:pPr>
      <w:r>
        <w:rPr>
          <w:color w:val="000000"/>
        </w:rPr>
        <w:t>a</w:t>
      </w:r>
      <w:r w:rsidR="003879C7">
        <w:rPr>
          <w:color w:val="000000"/>
        </w:rPr>
        <w:t xml:space="preserve"> perceived</w:t>
      </w:r>
      <w:r w:rsidR="00222881">
        <w:rPr>
          <w:color w:val="000000"/>
        </w:rPr>
        <w:t xml:space="preserve"> lack of shared evidence of the value of CEA</w:t>
      </w:r>
    </w:p>
    <w:p w14:paraId="000000F3" w14:textId="080E10D3" w:rsidR="0068085D" w:rsidRDefault="001B12CB">
      <w:pPr>
        <w:numPr>
          <w:ilvl w:val="0"/>
          <w:numId w:val="8"/>
        </w:numPr>
        <w:pBdr>
          <w:top w:val="nil"/>
          <w:left w:val="nil"/>
          <w:bottom w:val="nil"/>
          <w:right w:val="nil"/>
          <w:between w:val="nil"/>
        </w:pBdr>
        <w:spacing w:after="0"/>
        <w:rPr>
          <w:color w:val="000000"/>
        </w:rPr>
      </w:pPr>
      <w:r>
        <w:rPr>
          <w:color w:val="000000"/>
        </w:rPr>
        <w:t>b</w:t>
      </w:r>
      <w:r w:rsidR="00222881">
        <w:rPr>
          <w:color w:val="000000"/>
        </w:rPr>
        <w:t>ureaucratic structures that hinder quick approval of CEA activities</w:t>
      </w:r>
    </w:p>
    <w:p w14:paraId="000000F7" w14:textId="18C8E067" w:rsidR="0068085D" w:rsidRDefault="00222881" w:rsidP="003202C6">
      <w:pPr>
        <w:pStyle w:val="Heading3"/>
      </w:pPr>
      <w:r>
        <w:t>A</w:t>
      </w:r>
      <w:r w:rsidR="009E18FC">
        <w:t>n a</w:t>
      </w:r>
      <w:r w:rsidR="00D03CFB">
        <w:t>b</w:t>
      </w:r>
      <w:r>
        <w:t xml:space="preserve">sence of </w:t>
      </w:r>
      <w:r w:rsidR="009134BA">
        <w:t>CEA profile</w:t>
      </w:r>
      <w:r w:rsidR="00D03E11">
        <w:t xml:space="preserve"> </w:t>
      </w:r>
      <w:r>
        <w:t>in strategy, policies and procedures</w:t>
      </w:r>
    </w:p>
    <w:p w14:paraId="000000F8" w14:textId="2582EC26" w:rsidR="0068085D" w:rsidRDefault="00222881">
      <w:pPr>
        <w:pBdr>
          <w:top w:val="nil"/>
          <w:left w:val="nil"/>
          <w:bottom w:val="nil"/>
          <w:right w:val="nil"/>
          <w:between w:val="nil"/>
        </w:pBdr>
        <w:spacing w:before="200" w:line="240" w:lineRule="auto"/>
        <w:ind w:left="2552" w:right="862"/>
        <w:rPr>
          <w:i/>
          <w:color w:val="404040"/>
          <w:sz w:val="20"/>
          <w:szCs w:val="20"/>
        </w:rPr>
      </w:pPr>
      <w:r w:rsidRPr="00DE056B">
        <w:rPr>
          <w:i/>
          <w:color w:val="404040"/>
          <w:sz w:val="20"/>
          <w:szCs w:val="20"/>
        </w:rPr>
        <w:t>“</w:t>
      </w:r>
      <w:r>
        <w:rPr>
          <w:i/>
          <w:color w:val="404040"/>
          <w:sz w:val="20"/>
          <w:szCs w:val="20"/>
        </w:rPr>
        <w:t>C</w:t>
      </w:r>
      <w:r w:rsidRPr="00DE056B">
        <w:rPr>
          <w:i/>
          <w:color w:val="404040"/>
          <w:sz w:val="20"/>
          <w:szCs w:val="20"/>
        </w:rPr>
        <w:t>ommunity engagement and accountability guidelines have been developed but are not fully rolled out or understood across all local chapters”</w:t>
      </w:r>
    </w:p>
    <w:p w14:paraId="000000F9" w14:textId="581CF95E" w:rsidR="0068085D" w:rsidRDefault="00222881">
      <w:pPr>
        <w:pBdr>
          <w:top w:val="nil"/>
          <w:left w:val="nil"/>
          <w:bottom w:val="nil"/>
          <w:right w:val="nil"/>
          <w:between w:val="nil"/>
        </w:pBdr>
        <w:spacing w:before="200" w:line="240" w:lineRule="auto"/>
        <w:ind w:left="2552" w:right="862"/>
        <w:rPr>
          <w:color w:val="404040"/>
          <w:sz w:val="20"/>
          <w:szCs w:val="20"/>
        </w:rPr>
      </w:pPr>
      <w:r>
        <w:rPr>
          <w:color w:val="404040"/>
          <w:sz w:val="20"/>
          <w:szCs w:val="20"/>
        </w:rPr>
        <w:t>CEA focal point</w:t>
      </w:r>
      <w:r w:rsidR="00E65E86">
        <w:rPr>
          <w:color w:val="404040"/>
          <w:sz w:val="20"/>
          <w:szCs w:val="20"/>
        </w:rPr>
        <w:t>, National Society</w:t>
      </w:r>
    </w:p>
    <w:p w14:paraId="000000FA" w14:textId="2B2D89C4" w:rsidR="0068085D" w:rsidRDefault="00222881">
      <w:pPr>
        <w:pBdr>
          <w:top w:val="nil"/>
          <w:left w:val="nil"/>
          <w:bottom w:val="nil"/>
          <w:right w:val="nil"/>
          <w:between w:val="nil"/>
        </w:pBdr>
        <w:rPr>
          <w:color w:val="000000"/>
        </w:rPr>
      </w:pPr>
      <w:r>
        <w:rPr>
          <w:color w:val="000000"/>
        </w:rPr>
        <w:t>A</w:t>
      </w:r>
      <w:r w:rsidRPr="00DE056B">
        <w:rPr>
          <w:color w:val="000000"/>
        </w:rPr>
        <w:t xml:space="preserve">t the end of 2023, only three out of the </w:t>
      </w:r>
      <w:r>
        <w:rPr>
          <w:color w:val="000000"/>
        </w:rPr>
        <w:t>38</w:t>
      </w:r>
      <w:r w:rsidRPr="00DE056B">
        <w:rPr>
          <w:color w:val="000000"/>
        </w:rPr>
        <w:t xml:space="preserve"> National Societies in </w:t>
      </w:r>
      <w:r>
        <w:rPr>
          <w:color w:val="000000"/>
        </w:rPr>
        <w:t xml:space="preserve">the </w:t>
      </w:r>
      <w:r w:rsidRPr="00DE056B">
        <w:rPr>
          <w:color w:val="000000"/>
        </w:rPr>
        <w:t>Asia</w:t>
      </w:r>
      <w:r>
        <w:rPr>
          <w:color w:val="000000"/>
        </w:rPr>
        <w:t xml:space="preserve"> </w:t>
      </w:r>
      <w:r w:rsidRPr="00DE056B">
        <w:rPr>
          <w:color w:val="000000"/>
        </w:rPr>
        <w:t xml:space="preserve">Pacific </w:t>
      </w:r>
      <w:r>
        <w:rPr>
          <w:color w:val="000000"/>
        </w:rPr>
        <w:t>region had</w:t>
      </w:r>
      <w:r w:rsidRPr="00DE056B">
        <w:rPr>
          <w:color w:val="000000"/>
        </w:rPr>
        <w:t xml:space="preserve"> expressly </w:t>
      </w:r>
      <w:r>
        <w:rPr>
          <w:color w:val="000000"/>
        </w:rPr>
        <w:t xml:space="preserve">committed to </w:t>
      </w:r>
      <w:r w:rsidRPr="00DE056B">
        <w:rPr>
          <w:color w:val="000000"/>
        </w:rPr>
        <w:t>community engagement and accountability in their mission statements</w:t>
      </w:r>
      <w:r>
        <w:rPr>
          <w:color w:val="000000"/>
        </w:rPr>
        <w:t>, although another three were</w:t>
      </w:r>
      <w:r w:rsidRPr="00DE056B">
        <w:rPr>
          <w:color w:val="000000"/>
        </w:rPr>
        <w:t xml:space="preserve"> in the process of </w:t>
      </w:r>
      <w:r>
        <w:rPr>
          <w:color w:val="000000"/>
        </w:rPr>
        <w:t>doing so</w:t>
      </w:r>
      <w:r w:rsidRPr="00DE056B">
        <w:rPr>
          <w:color w:val="000000"/>
        </w:rPr>
        <w:t>.</w:t>
      </w:r>
      <w:r>
        <w:rPr>
          <w:color w:val="000000"/>
          <w:sz w:val="20"/>
          <w:szCs w:val="20"/>
          <w:vertAlign w:val="superscript"/>
        </w:rPr>
        <w:footnoteReference w:id="12"/>
      </w:r>
      <w:r w:rsidRPr="00DE056B">
        <w:rPr>
          <w:color w:val="000000"/>
        </w:rPr>
        <w:t xml:space="preserve"> </w:t>
      </w:r>
    </w:p>
    <w:p w14:paraId="000000FB" w14:textId="6A9B29D6" w:rsidR="0068085D" w:rsidRDefault="00222881">
      <w:pPr>
        <w:pBdr>
          <w:top w:val="nil"/>
          <w:left w:val="nil"/>
          <w:bottom w:val="nil"/>
          <w:right w:val="nil"/>
          <w:between w:val="nil"/>
        </w:pBdr>
        <w:rPr>
          <w:color w:val="000000"/>
        </w:rPr>
      </w:pPr>
      <w:r w:rsidRPr="00DE056B">
        <w:rPr>
          <w:color w:val="000000"/>
        </w:rPr>
        <w:t>Fostering change from within an institution requires leadership and responsibility at all levels.</w:t>
      </w:r>
      <w:r>
        <w:rPr>
          <w:color w:val="000000"/>
          <w:sz w:val="20"/>
          <w:szCs w:val="20"/>
          <w:vertAlign w:val="superscript"/>
        </w:rPr>
        <w:footnoteReference w:id="13"/>
      </w:r>
      <w:r w:rsidRPr="00DE056B">
        <w:rPr>
          <w:color w:val="000000"/>
        </w:rPr>
        <w:t xml:space="preserve"> </w:t>
      </w:r>
      <w:r>
        <w:rPr>
          <w:color w:val="000000"/>
        </w:rPr>
        <w:t>Conversely, a</w:t>
      </w:r>
      <w:r w:rsidRPr="00DE056B">
        <w:rPr>
          <w:color w:val="000000"/>
        </w:rPr>
        <w:t xml:space="preserve"> lack of </w:t>
      </w:r>
      <w:r w:rsidR="008D6028">
        <w:rPr>
          <w:color w:val="000000"/>
        </w:rPr>
        <w:t xml:space="preserve">obvious </w:t>
      </w:r>
      <w:r w:rsidRPr="00DE056B">
        <w:rPr>
          <w:color w:val="000000"/>
        </w:rPr>
        <w:t xml:space="preserve">leadership buy-in can stifle and undermine innovative </w:t>
      </w:r>
      <w:r>
        <w:rPr>
          <w:color w:val="000000"/>
        </w:rPr>
        <w:t>solutions</w:t>
      </w:r>
      <w:r w:rsidRPr="00DE056B">
        <w:rPr>
          <w:color w:val="000000"/>
        </w:rPr>
        <w:t xml:space="preserve">. </w:t>
      </w:r>
      <w:r>
        <w:rPr>
          <w:color w:val="000000"/>
        </w:rPr>
        <w:t>It</w:t>
      </w:r>
      <w:r w:rsidRPr="00DE056B">
        <w:rPr>
          <w:color w:val="000000"/>
        </w:rPr>
        <w:t xml:space="preserve"> is </w:t>
      </w:r>
      <w:r>
        <w:rPr>
          <w:color w:val="000000"/>
        </w:rPr>
        <w:t xml:space="preserve">therefore </w:t>
      </w:r>
      <w:r w:rsidRPr="00DE056B">
        <w:rPr>
          <w:color w:val="000000"/>
        </w:rPr>
        <w:t xml:space="preserve">important for leaders to challenge </w:t>
      </w:r>
      <w:r>
        <w:rPr>
          <w:color w:val="000000"/>
        </w:rPr>
        <w:t xml:space="preserve">any </w:t>
      </w:r>
      <w:r w:rsidRPr="00DE056B">
        <w:rPr>
          <w:color w:val="000000"/>
        </w:rPr>
        <w:t xml:space="preserve">existing power structures </w:t>
      </w:r>
      <w:r>
        <w:rPr>
          <w:color w:val="000000"/>
        </w:rPr>
        <w:t xml:space="preserve">and procedures that do not encourage </w:t>
      </w:r>
      <w:r w:rsidRPr="00DE056B">
        <w:rPr>
          <w:color w:val="000000"/>
        </w:rPr>
        <w:t>communit</w:t>
      </w:r>
      <w:r>
        <w:rPr>
          <w:color w:val="000000"/>
        </w:rPr>
        <w:t>y engagement and accountability. They must</w:t>
      </w:r>
      <w:r w:rsidRPr="00652160">
        <w:rPr>
          <w:color w:val="000000"/>
        </w:rPr>
        <w:t xml:space="preserve"> encourage staff to listen and respond to emerging issues among communities</w:t>
      </w:r>
      <w:r>
        <w:rPr>
          <w:color w:val="000000"/>
        </w:rPr>
        <w:t>.</w:t>
      </w:r>
    </w:p>
    <w:p w14:paraId="000000FC" w14:textId="533A9D83" w:rsidR="0068085D" w:rsidRDefault="00222881">
      <w:pPr>
        <w:pBdr>
          <w:top w:val="nil"/>
          <w:left w:val="nil"/>
          <w:bottom w:val="nil"/>
          <w:right w:val="nil"/>
          <w:between w:val="nil"/>
        </w:pBdr>
        <w:rPr>
          <w:color w:val="000000"/>
        </w:rPr>
      </w:pPr>
      <w:r w:rsidRPr="00652160">
        <w:rPr>
          <w:color w:val="000000"/>
        </w:rPr>
        <w:t xml:space="preserve">Additionally, while guidelines for community engagement and accountability have been </w:t>
      </w:r>
      <w:r>
        <w:rPr>
          <w:color w:val="000000"/>
        </w:rPr>
        <w:t>available</w:t>
      </w:r>
      <w:r w:rsidRPr="00652160">
        <w:rPr>
          <w:color w:val="000000"/>
        </w:rPr>
        <w:t xml:space="preserve"> locally and Movement-wide since 2017, they are not</w:t>
      </w:r>
      <w:r>
        <w:rPr>
          <w:color w:val="000000"/>
        </w:rPr>
        <w:t xml:space="preserve"> yet</w:t>
      </w:r>
      <w:r w:rsidRPr="00652160">
        <w:rPr>
          <w:color w:val="000000"/>
        </w:rPr>
        <w:t xml:space="preserve"> fully integrated. </w:t>
      </w:r>
      <w:r>
        <w:rPr>
          <w:color w:val="000000"/>
        </w:rPr>
        <w:t>P</w:t>
      </w:r>
      <w:r w:rsidRPr="00652160">
        <w:rPr>
          <w:color w:val="000000"/>
          <w:highlight w:val="white"/>
        </w:rPr>
        <w:t xml:space="preserve">roject teams </w:t>
      </w:r>
      <w:r>
        <w:rPr>
          <w:color w:val="000000"/>
          <w:highlight w:val="white"/>
        </w:rPr>
        <w:t xml:space="preserve">have little motivation </w:t>
      </w:r>
      <w:r w:rsidRPr="00652160">
        <w:rPr>
          <w:color w:val="000000"/>
          <w:highlight w:val="white"/>
        </w:rPr>
        <w:t xml:space="preserve">to use the guidance or build in additional </w:t>
      </w:r>
      <w:r>
        <w:rPr>
          <w:color w:val="000000"/>
          <w:highlight w:val="white"/>
        </w:rPr>
        <w:t>CEA</w:t>
      </w:r>
      <w:r w:rsidRPr="00652160">
        <w:rPr>
          <w:color w:val="000000"/>
          <w:highlight w:val="white"/>
        </w:rPr>
        <w:t xml:space="preserve"> activities. </w:t>
      </w:r>
      <w:r>
        <w:rPr>
          <w:color w:val="000000"/>
          <w:highlight w:val="white"/>
        </w:rPr>
        <w:t>There is also some evidence of a lack of willingness to integrate them further. A</w:t>
      </w:r>
      <w:r w:rsidRPr="00652160">
        <w:rPr>
          <w:color w:val="000000"/>
          <w:highlight w:val="white"/>
        </w:rPr>
        <w:t xml:space="preserve"> </w:t>
      </w:r>
      <w:r w:rsidRPr="00652160">
        <w:rPr>
          <w:color w:val="000000"/>
        </w:rPr>
        <w:t>study conducted in Nepal by the British Red Cross noted</w:t>
      </w:r>
      <w:r>
        <w:rPr>
          <w:color w:val="000000"/>
        </w:rPr>
        <w:t xml:space="preserve"> that</w:t>
      </w:r>
      <w:r w:rsidRPr="00652160">
        <w:rPr>
          <w:color w:val="000000"/>
        </w:rPr>
        <w:t xml:space="preserve">, </w:t>
      </w:r>
      <w:r w:rsidRPr="00652160">
        <w:rPr>
          <w:i/>
          <w:color w:val="000000"/>
        </w:rPr>
        <w:t>“Many people have been working at Red Cross for 30 years. There is an idea that because we are the Red Cross we are already talking to the community and getting their feedback… they don’t want to use the community engagement and accountability resources.”</w:t>
      </w:r>
      <w:r>
        <w:rPr>
          <w:color w:val="000000"/>
          <w:sz w:val="20"/>
          <w:szCs w:val="20"/>
          <w:vertAlign w:val="superscript"/>
        </w:rPr>
        <w:footnoteReference w:id="14"/>
      </w:r>
      <w:r w:rsidRPr="00652160">
        <w:rPr>
          <w:color w:val="000000"/>
        </w:rPr>
        <w:t xml:space="preserve"> </w:t>
      </w:r>
    </w:p>
    <w:p w14:paraId="000000FD" w14:textId="77777777" w:rsidR="0068085D" w:rsidRDefault="00222881" w:rsidP="003202C6">
      <w:pPr>
        <w:pStyle w:val="Heading3"/>
      </w:pPr>
      <w:r>
        <w:t>A perceived lack of shared evidence of the value of CEA</w:t>
      </w:r>
    </w:p>
    <w:p w14:paraId="000000FE" w14:textId="7101FC00" w:rsidR="0068085D" w:rsidRDefault="00222881">
      <w:pPr>
        <w:pBdr>
          <w:top w:val="nil"/>
          <w:left w:val="nil"/>
          <w:bottom w:val="nil"/>
          <w:right w:val="nil"/>
          <w:between w:val="nil"/>
        </w:pBdr>
        <w:spacing w:before="200" w:line="240" w:lineRule="auto"/>
        <w:ind w:left="2552" w:right="862"/>
        <w:rPr>
          <w:i/>
          <w:color w:val="404040"/>
          <w:sz w:val="20"/>
          <w:szCs w:val="20"/>
        </w:rPr>
      </w:pPr>
      <w:r w:rsidRPr="00652160">
        <w:rPr>
          <w:i/>
          <w:color w:val="404040"/>
          <w:sz w:val="20"/>
          <w:szCs w:val="20"/>
        </w:rPr>
        <w:t>“</w:t>
      </w:r>
      <w:r>
        <w:rPr>
          <w:i/>
          <w:color w:val="404040"/>
          <w:sz w:val="20"/>
          <w:szCs w:val="20"/>
        </w:rPr>
        <w:t xml:space="preserve">[There is a lack of] </w:t>
      </w:r>
      <w:r w:rsidRPr="00652160">
        <w:rPr>
          <w:i/>
          <w:color w:val="404040"/>
          <w:sz w:val="20"/>
          <w:szCs w:val="20"/>
        </w:rPr>
        <w:t>quantitative data and proper counterfactual designs,</w:t>
      </w:r>
      <w:r>
        <w:rPr>
          <w:color w:val="404040"/>
          <w:sz w:val="20"/>
          <w:szCs w:val="20"/>
          <w:vertAlign w:val="superscript"/>
        </w:rPr>
        <w:footnoteReference w:id="15"/>
      </w:r>
      <w:r w:rsidRPr="00652160">
        <w:rPr>
          <w:i/>
          <w:color w:val="404040"/>
          <w:sz w:val="20"/>
          <w:szCs w:val="20"/>
        </w:rPr>
        <w:t xml:space="preserve"> beyond descriptive or perception-based assessments”</w:t>
      </w:r>
    </w:p>
    <w:p w14:paraId="000000FF" w14:textId="0A9ACDB5" w:rsidR="0068085D" w:rsidRDefault="00222881">
      <w:pPr>
        <w:pBdr>
          <w:top w:val="nil"/>
          <w:left w:val="nil"/>
          <w:bottom w:val="nil"/>
          <w:right w:val="nil"/>
          <w:between w:val="nil"/>
        </w:pBdr>
        <w:spacing w:before="200" w:line="240" w:lineRule="auto"/>
        <w:ind w:left="2552" w:right="862"/>
        <w:rPr>
          <w:i/>
          <w:color w:val="404040"/>
          <w:sz w:val="20"/>
          <w:szCs w:val="20"/>
        </w:rPr>
      </w:pPr>
      <w:r>
        <w:rPr>
          <w:color w:val="404040"/>
          <w:sz w:val="20"/>
          <w:szCs w:val="20"/>
        </w:rPr>
        <w:lastRenderedPageBreak/>
        <w:t>Thematic lead</w:t>
      </w:r>
      <w:r w:rsidR="00B8540B">
        <w:rPr>
          <w:color w:val="404040"/>
          <w:sz w:val="20"/>
          <w:szCs w:val="20"/>
        </w:rPr>
        <w:t>, IFRC</w:t>
      </w:r>
    </w:p>
    <w:p w14:paraId="00000100" w14:textId="56CB9AC3" w:rsidR="0068085D" w:rsidRDefault="00222881">
      <w:pPr>
        <w:pBdr>
          <w:top w:val="nil"/>
          <w:left w:val="nil"/>
          <w:bottom w:val="nil"/>
          <w:right w:val="nil"/>
          <w:between w:val="nil"/>
        </w:pBdr>
        <w:rPr>
          <w:color w:val="000000"/>
        </w:rPr>
      </w:pPr>
      <w:r>
        <w:rPr>
          <w:color w:val="000000"/>
        </w:rPr>
        <w:t>The extensive evidence for CEA within IFRC</w:t>
      </w:r>
      <w:r w:rsidR="00F152F9">
        <w:rPr>
          <w:color w:val="000000"/>
        </w:rPr>
        <w:t>,</w:t>
      </w:r>
      <w:r w:rsidR="00ED19EA">
        <w:rPr>
          <w:color w:val="000000"/>
        </w:rPr>
        <w:t xml:space="preserve"> available through case studies on the </w:t>
      </w:r>
      <w:r w:rsidR="00F44D37">
        <w:rPr>
          <w:color w:val="000000"/>
        </w:rPr>
        <w:t>Community Engagement</w:t>
      </w:r>
      <w:r w:rsidR="00ED19EA">
        <w:rPr>
          <w:color w:val="000000"/>
        </w:rPr>
        <w:t xml:space="preserve"> Hub</w:t>
      </w:r>
      <w:r w:rsidR="00950E4D">
        <w:rPr>
          <w:color w:val="000000"/>
        </w:rPr>
        <w:t>,</w:t>
      </w:r>
      <w:r w:rsidR="00F44D37">
        <w:rPr>
          <w:rStyle w:val="FootnoteReference"/>
          <w:color w:val="000000"/>
        </w:rPr>
        <w:footnoteReference w:id="16"/>
      </w:r>
      <w:r>
        <w:rPr>
          <w:color w:val="000000"/>
        </w:rPr>
        <w:t xml:space="preserve"> lacks profile in the Asia Pacific region. Because leaders are unaware of such evidence,</w:t>
      </w:r>
      <w:r w:rsidRPr="00652160">
        <w:rPr>
          <w:color w:val="000000"/>
        </w:rPr>
        <w:t xml:space="preserve"> </w:t>
      </w:r>
      <w:r>
        <w:rPr>
          <w:color w:val="000000"/>
        </w:rPr>
        <w:t>they</w:t>
      </w:r>
      <w:r w:rsidRPr="00652160">
        <w:rPr>
          <w:color w:val="000000"/>
        </w:rPr>
        <w:t xml:space="preserve"> hesitate to fully commit to implement</w:t>
      </w:r>
      <w:r>
        <w:rPr>
          <w:color w:val="000000"/>
        </w:rPr>
        <w:t xml:space="preserve">ing it. Our research </w:t>
      </w:r>
      <w:r w:rsidRPr="00652160">
        <w:rPr>
          <w:color w:val="000000"/>
        </w:rPr>
        <w:t>show</w:t>
      </w:r>
      <w:r>
        <w:rPr>
          <w:color w:val="000000"/>
        </w:rPr>
        <w:t>s</w:t>
      </w:r>
      <w:r w:rsidRPr="00652160">
        <w:rPr>
          <w:color w:val="000000"/>
        </w:rPr>
        <w:t xml:space="preserve"> </w:t>
      </w:r>
      <w:r>
        <w:rPr>
          <w:color w:val="000000"/>
        </w:rPr>
        <w:t>that</w:t>
      </w:r>
      <w:r w:rsidR="00742A4F">
        <w:rPr>
          <w:color w:val="000000"/>
        </w:rPr>
        <w:t xml:space="preserve"> some</w:t>
      </w:r>
      <w:r>
        <w:rPr>
          <w:color w:val="000000"/>
        </w:rPr>
        <w:t xml:space="preserve"> </w:t>
      </w:r>
      <w:r w:rsidRPr="00652160">
        <w:rPr>
          <w:color w:val="000000"/>
        </w:rPr>
        <w:t xml:space="preserve">leaders understand the </w:t>
      </w:r>
      <w:r>
        <w:rPr>
          <w:color w:val="000000"/>
        </w:rPr>
        <w:t xml:space="preserve">conceptual </w:t>
      </w:r>
      <w:r w:rsidRPr="00652160">
        <w:rPr>
          <w:color w:val="000000"/>
        </w:rPr>
        <w:t>value of engaging with communities</w:t>
      </w:r>
      <w:r>
        <w:rPr>
          <w:color w:val="000000"/>
        </w:rPr>
        <w:t>. However, they feel that they lack</w:t>
      </w:r>
      <w:r w:rsidRPr="00652160">
        <w:rPr>
          <w:color w:val="000000"/>
        </w:rPr>
        <w:t xml:space="preserve"> </w:t>
      </w:r>
      <w:r>
        <w:rPr>
          <w:color w:val="000000"/>
        </w:rPr>
        <w:t>evidence to support it.</w:t>
      </w:r>
    </w:p>
    <w:p w14:paraId="00000101" w14:textId="2A037136" w:rsidR="0068085D" w:rsidRDefault="00222881">
      <w:pPr>
        <w:pBdr>
          <w:top w:val="nil"/>
          <w:left w:val="nil"/>
          <w:bottom w:val="nil"/>
          <w:right w:val="nil"/>
          <w:between w:val="nil"/>
        </w:pBdr>
        <w:rPr>
          <w:color w:val="000000"/>
        </w:rPr>
      </w:pPr>
      <w:r>
        <w:rPr>
          <w:color w:val="000000"/>
        </w:rPr>
        <w:t xml:space="preserve">A senior leader commented that there is a lack of evidence that </w:t>
      </w:r>
      <w:r w:rsidRPr="00131902">
        <w:rPr>
          <w:color w:val="000000"/>
        </w:rPr>
        <w:t xml:space="preserve">community engagement and accountability </w:t>
      </w:r>
      <w:proofErr w:type="gramStart"/>
      <w:r w:rsidRPr="00131902">
        <w:rPr>
          <w:color w:val="000000"/>
        </w:rPr>
        <w:t>has</w:t>
      </w:r>
      <w:proofErr w:type="gramEnd"/>
      <w:r w:rsidRPr="00131902">
        <w:rPr>
          <w:color w:val="000000"/>
        </w:rPr>
        <w:t xml:space="preserve"> </w:t>
      </w:r>
      <w:r>
        <w:rPr>
          <w:color w:val="000000"/>
        </w:rPr>
        <w:t xml:space="preserve">the </w:t>
      </w:r>
      <w:r w:rsidRPr="00131902">
        <w:rPr>
          <w:i/>
          <w:color w:val="000000"/>
        </w:rPr>
        <w:t>“enhanced visibility we need in the community to be able to effectively deliver aid</w:t>
      </w:r>
      <w:r>
        <w:rPr>
          <w:i/>
          <w:color w:val="000000"/>
        </w:rPr>
        <w:t>.</w:t>
      </w:r>
      <w:r w:rsidRPr="00131902">
        <w:rPr>
          <w:i/>
          <w:color w:val="000000"/>
        </w:rPr>
        <w:t>”</w:t>
      </w:r>
    </w:p>
    <w:p w14:paraId="00000102" w14:textId="2878DBB1" w:rsidR="0068085D" w:rsidRDefault="00222881" w:rsidP="003202C6">
      <w:pPr>
        <w:pStyle w:val="Heading3"/>
      </w:pPr>
      <w:r>
        <w:t xml:space="preserve">Bureaucratic structures that </w:t>
      </w:r>
      <w:r w:rsidRPr="009E5820">
        <w:t>hinder</w:t>
      </w:r>
      <w:r w:rsidR="005737F2">
        <w:t xml:space="preserve"> quick</w:t>
      </w:r>
      <w:r>
        <w:t xml:space="preserve"> approval of CEA activities</w:t>
      </w:r>
    </w:p>
    <w:p w14:paraId="34527375" w14:textId="2658A7DE" w:rsidR="0001311C" w:rsidRDefault="0001311C" w:rsidP="0001311C">
      <w:pPr>
        <w:rPr>
          <w:rFonts w:ascii="Arial" w:hAnsi="Arial" w:cs="Arial"/>
          <w:sz w:val="20"/>
          <w:szCs w:val="20"/>
        </w:rPr>
      </w:pPr>
      <w:r>
        <w:t>We must</w:t>
      </w:r>
      <w:r w:rsidRPr="00923A7D">
        <w:t xml:space="preserve"> be responsive to community </w:t>
      </w:r>
      <w:r w:rsidR="00E73633">
        <w:t>input</w:t>
      </w:r>
      <w:r w:rsidR="00E73633" w:rsidRPr="00923A7D">
        <w:t xml:space="preserve"> </w:t>
      </w:r>
      <w:r w:rsidRPr="00923A7D">
        <w:t>to show we’re listening and reacting to what people tell us</w:t>
      </w:r>
      <w:r>
        <w:t>;</w:t>
      </w:r>
      <w:r w:rsidRPr="00923A7D">
        <w:t xml:space="preserve"> slow approvals can undermine community trust</w:t>
      </w:r>
      <w:r>
        <w:t>.</w:t>
      </w:r>
    </w:p>
    <w:p w14:paraId="3C50C77D" w14:textId="19C434ED" w:rsidR="00B870A4" w:rsidRPr="006626D8" w:rsidRDefault="00222881">
      <w:pPr>
        <w:pBdr>
          <w:top w:val="nil"/>
          <w:left w:val="nil"/>
          <w:bottom w:val="nil"/>
          <w:right w:val="nil"/>
          <w:between w:val="nil"/>
        </w:pBdr>
        <w:rPr>
          <w:color w:val="000000"/>
        </w:rPr>
      </w:pPr>
      <w:r>
        <w:t>Many organi</w:t>
      </w:r>
      <w:r w:rsidR="00766BD9">
        <w:t>z</w:t>
      </w:r>
      <w:r>
        <w:t xml:space="preserve">ational processes were established some time ago, without being modified to account for relatively new concepts, including </w:t>
      </w:r>
      <w:r w:rsidR="00AA21B1" w:rsidRPr="00AA21B1">
        <w:t>community engagement and accountability</w:t>
      </w:r>
      <w:r>
        <w:t>. In many instances they – presumably unintentionally – work against any attempts to listen to and respond to community perspectives</w:t>
      </w:r>
      <w:r w:rsidR="00B73245">
        <w:t>.</w:t>
      </w:r>
    </w:p>
    <w:p w14:paraId="0000011B" w14:textId="0B8B899C" w:rsidR="0068085D" w:rsidRDefault="005737F2" w:rsidP="003202C6">
      <w:pPr>
        <w:pStyle w:val="Heading2"/>
        <w:rPr>
          <w:color w:val="000000"/>
        </w:rPr>
      </w:pPr>
      <w:bookmarkStart w:id="35" w:name="_heading=h.3znysh7" w:colFirst="0" w:colLast="0"/>
      <w:bookmarkStart w:id="36" w:name="_Toc193385892"/>
      <w:bookmarkEnd w:id="35"/>
      <w:r>
        <w:t>C</w:t>
      </w:r>
      <w:r w:rsidR="00222881">
        <w:t>ommunity engagement and accountability</w:t>
      </w:r>
      <w:r w:rsidR="00222881">
        <w:rPr>
          <w:color w:val="000000"/>
        </w:rPr>
        <w:t xml:space="preserve"> </w:t>
      </w:r>
      <w:r w:rsidR="00357625">
        <w:rPr>
          <w:color w:val="000000"/>
        </w:rPr>
        <w:t>is widely viewed as an add-on</w:t>
      </w:r>
      <w:bookmarkEnd w:id="36"/>
    </w:p>
    <w:p w14:paraId="0000011C" w14:textId="1767FB31" w:rsidR="0068085D" w:rsidRDefault="00222881">
      <w:pPr>
        <w:pBdr>
          <w:top w:val="nil"/>
          <w:left w:val="nil"/>
          <w:bottom w:val="nil"/>
          <w:right w:val="nil"/>
          <w:between w:val="nil"/>
        </w:pBdr>
        <w:spacing w:before="200" w:line="240" w:lineRule="auto"/>
        <w:ind w:left="2552" w:right="862"/>
        <w:rPr>
          <w:i/>
          <w:color w:val="404040"/>
          <w:sz w:val="20"/>
          <w:szCs w:val="20"/>
        </w:rPr>
      </w:pPr>
      <w:r w:rsidRPr="00894E24">
        <w:rPr>
          <w:i/>
          <w:color w:val="404040"/>
          <w:sz w:val="20"/>
          <w:szCs w:val="20"/>
        </w:rPr>
        <w:t>“Institutionali</w:t>
      </w:r>
      <w:r w:rsidR="00814A21">
        <w:rPr>
          <w:i/>
          <w:color w:val="404040"/>
          <w:sz w:val="20"/>
          <w:szCs w:val="20"/>
        </w:rPr>
        <w:t>z</w:t>
      </w:r>
      <w:r>
        <w:rPr>
          <w:i/>
          <w:color w:val="404040"/>
          <w:sz w:val="20"/>
          <w:szCs w:val="20"/>
        </w:rPr>
        <w:t>ing</w:t>
      </w:r>
      <w:r w:rsidRPr="00894E24">
        <w:rPr>
          <w:i/>
          <w:color w:val="404040"/>
          <w:sz w:val="20"/>
          <w:szCs w:val="20"/>
        </w:rPr>
        <w:t xml:space="preserve"> community engagement and accountability can be difficult without a formal policy,”</w:t>
      </w:r>
    </w:p>
    <w:p w14:paraId="0000011D" w14:textId="422BFEE8" w:rsidR="0068085D" w:rsidRDefault="00F14258">
      <w:pPr>
        <w:pBdr>
          <w:top w:val="nil"/>
          <w:left w:val="nil"/>
          <w:bottom w:val="nil"/>
          <w:right w:val="nil"/>
          <w:between w:val="nil"/>
        </w:pBdr>
        <w:spacing w:before="200" w:line="240" w:lineRule="auto"/>
        <w:ind w:left="2552" w:right="862"/>
        <w:rPr>
          <w:color w:val="404040"/>
          <w:sz w:val="20"/>
          <w:szCs w:val="20"/>
        </w:rPr>
      </w:pPr>
      <w:r>
        <w:rPr>
          <w:color w:val="404040"/>
          <w:sz w:val="20"/>
          <w:szCs w:val="20"/>
        </w:rPr>
        <w:t>S</w:t>
      </w:r>
      <w:r w:rsidR="00222881">
        <w:rPr>
          <w:color w:val="404040"/>
          <w:sz w:val="20"/>
          <w:szCs w:val="20"/>
        </w:rPr>
        <w:t xml:space="preserve">taff </w:t>
      </w:r>
      <w:r w:rsidR="004F6764">
        <w:rPr>
          <w:color w:val="404040"/>
          <w:sz w:val="20"/>
          <w:szCs w:val="20"/>
        </w:rPr>
        <w:t>m</w:t>
      </w:r>
      <w:r w:rsidR="00222881">
        <w:rPr>
          <w:color w:val="404040"/>
          <w:sz w:val="20"/>
          <w:szCs w:val="20"/>
        </w:rPr>
        <w:t>ember</w:t>
      </w:r>
      <w:r>
        <w:rPr>
          <w:color w:val="404040"/>
          <w:sz w:val="20"/>
          <w:szCs w:val="20"/>
        </w:rPr>
        <w:t>, National Society</w:t>
      </w:r>
    </w:p>
    <w:p w14:paraId="0000011E" w14:textId="1401A419" w:rsidR="0068085D" w:rsidRDefault="00222881">
      <w:pPr>
        <w:pBdr>
          <w:top w:val="nil"/>
          <w:left w:val="nil"/>
          <w:bottom w:val="nil"/>
          <w:right w:val="nil"/>
          <w:between w:val="nil"/>
        </w:pBdr>
        <w:rPr>
          <w:color w:val="000000"/>
        </w:rPr>
      </w:pPr>
      <w:r>
        <w:rPr>
          <w:color w:val="000000"/>
        </w:rPr>
        <w:t xml:space="preserve">Data </w:t>
      </w:r>
      <w:r w:rsidR="00B541F2">
        <w:rPr>
          <w:color w:val="000000"/>
        </w:rPr>
        <w:t>collected in 2023</w:t>
      </w:r>
      <w:r w:rsidRPr="00B541F2">
        <w:rPr>
          <w:color w:val="000000"/>
          <w:vertAlign w:val="superscript"/>
        </w:rPr>
        <w:footnoteReference w:id="17"/>
      </w:r>
      <w:r>
        <w:rPr>
          <w:color w:val="000000"/>
        </w:rPr>
        <w:t xml:space="preserve"> show that of 38</w:t>
      </w:r>
      <w:r w:rsidRPr="00894E24">
        <w:rPr>
          <w:color w:val="000000"/>
        </w:rPr>
        <w:t xml:space="preserve"> National Societies</w:t>
      </w:r>
      <w:r w:rsidR="00B541F2">
        <w:rPr>
          <w:color w:val="000000"/>
        </w:rPr>
        <w:t xml:space="preserve"> in the Asia Pacific region</w:t>
      </w:r>
      <w:r>
        <w:rPr>
          <w:color w:val="000000"/>
        </w:rPr>
        <w:t>:</w:t>
      </w:r>
    </w:p>
    <w:p w14:paraId="0000011F" w14:textId="53FE5C5D" w:rsidR="0068085D" w:rsidRDefault="00222881">
      <w:pPr>
        <w:numPr>
          <w:ilvl w:val="0"/>
          <w:numId w:val="8"/>
        </w:numPr>
        <w:pBdr>
          <w:top w:val="nil"/>
          <w:left w:val="nil"/>
          <w:bottom w:val="nil"/>
          <w:right w:val="nil"/>
          <w:between w:val="nil"/>
        </w:pBdr>
        <w:spacing w:after="0"/>
        <w:rPr>
          <w:color w:val="000000"/>
        </w:rPr>
      </w:pPr>
      <w:r>
        <w:rPr>
          <w:color w:val="000000"/>
        </w:rPr>
        <w:t>35 have not yet formali</w:t>
      </w:r>
      <w:r w:rsidR="0024751D">
        <w:rPr>
          <w:color w:val="000000"/>
        </w:rPr>
        <w:t>z</w:t>
      </w:r>
      <w:r>
        <w:rPr>
          <w:color w:val="000000"/>
        </w:rPr>
        <w:t>ed a CEA policy, although seven were in the process of finali</w:t>
      </w:r>
      <w:r w:rsidR="0024751D">
        <w:rPr>
          <w:color w:val="000000"/>
        </w:rPr>
        <w:t>z</w:t>
      </w:r>
      <w:r>
        <w:rPr>
          <w:color w:val="000000"/>
        </w:rPr>
        <w:t>ing one</w:t>
      </w:r>
    </w:p>
    <w:p w14:paraId="00000120" w14:textId="35D99836" w:rsidR="0068085D" w:rsidRDefault="00222881">
      <w:pPr>
        <w:numPr>
          <w:ilvl w:val="0"/>
          <w:numId w:val="8"/>
        </w:numPr>
        <w:pBdr>
          <w:top w:val="nil"/>
          <w:left w:val="nil"/>
          <w:bottom w:val="nil"/>
          <w:right w:val="nil"/>
          <w:between w:val="nil"/>
        </w:pBdr>
        <w:rPr>
          <w:color w:val="000000"/>
        </w:rPr>
      </w:pPr>
      <w:r>
        <w:rPr>
          <w:color w:val="000000"/>
        </w:rPr>
        <w:t xml:space="preserve">33 have no CEA strategy, although another 18 were </w:t>
      </w:r>
      <w:r w:rsidRPr="00894E24">
        <w:rPr>
          <w:color w:val="000000"/>
        </w:rPr>
        <w:t xml:space="preserve">working on </w:t>
      </w:r>
      <w:r>
        <w:rPr>
          <w:color w:val="000000"/>
        </w:rPr>
        <w:t>one</w:t>
      </w:r>
      <w:r w:rsidRPr="00894E24">
        <w:rPr>
          <w:color w:val="000000"/>
        </w:rPr>
        <w:t xml:space="preserve"> with the support of the </w:t>
      </w:r>
      <w:r>
        <w:rPr>
          <w:color w:val="000000"/>
        </w:rPr>
        <w:t>regional CEA</w:t>
      </w:r>
      <w:r w:rsidRPr="00894E24">
        <w:rPr>
          <w:color w:val="000000"/>
        </w:rPr>
        <w:t xml:space="preserve"> team.</w:t>
      </w:r>
    </w:p>
    <w:p w14:paraId="00000124" w14:textId="63D856F9" w:rsidR="0068085D" w:rsidRDefault="00222881" w:rsidP="00BB7436">
      <w:pPr>
        <w:pBdr>
          <w:top w:val="nil"/>
          <w:left w:val="nil"/>
          <w:bottom w:val="nil"/>
          <w:right w:val="nil"/>
          <w:between w:val="nil"/>
        </w:pBdr>
        <w:rPr>
          <w:i/>
          <w:sz w:val="18"/>
          <w:szCs w:val="18"/>
        </w:rPr>
      </w:pPr>
      <w:r w:rsidRPr="00894E24">
        <w:rPr>
          <w:color w:val="000000"/>
        </w:rPr>
        <w:t>When completed, more than half of the National Societies will be able to formali</w:t>
      </w:r>
      <w:r w:rsidR="0024751D">
        <w:rPr>
          <w:color w:val="000000"/>
        </w:rPr>
        <w:t>z</w:t>
      </w:r>
      <w:r w:rsidRPr="00894E24">
        <w:rPr>
          <w:color w:val="000000"/>
        </w:rPr>
        <w:t>e their community engagement and accountability through a strategy and 25</w:t>
      </w:r>
      <w:r w:rsidR="002511ED">
        <w:rPr>
          <w:color w:val="000000"/>
        </w:rPr>
        <w:t>%</w:t>
      </w:r>
      <w:r w:rsidRPr="00894E24">
        <w:rPr>
          <w:color w:val="000000"/>
        </w:rPr>
        <w:t xml:space="preserve"> will have a policy to guide them. This shows the significant progress made by National Societies in establishing the mandate for community engagement and accountability.</w:t>
      </w:r>
    </w:p>
    <w:p w14:paraId="00000126" w14:textId="201C3DBA" w:rsidR="0068085D" w:rsidRDefault="00222881" w:rsidP="001760FF">
      <w:pPr>
        <w:rPr>
          <w:color w:val="000000"/>
        </w:rPr>
      </w:pPr>
      <w:r>
        <w:t xml:space="preserve">During our research, </w:t>
      </w:r>
      <w:r w:rsidRPr="009C7682">
        <w:t>CEA focal points note</w:t>
      </w:r>
      <w:r>
        <w:t>d</w:t>
      </w:r>
      <w:r w:rsidRPr="009C7682">
        <w:t xml:space="preserve"> that while it is important to have a written mandate, it is only one of the necessary first steps to strengthen institutionali</w:t>
      </w:r>
      <w:r w:rsidR="00B6652A">
        <w:t>z</w:t>
      </w:r>
      <w:r>
        <w:t>ation</w:t>
      </w:r>
      <w:r w:rsidRPr="009C7682">
        <w:t>.</w:t>
      </w:r>
      <w:r w:rsidR="001760FF">
        <w:t xml:space="preserve"> </w:t>
      </w:r>
      <w:r>
        <w:rPr>
          <w:color w:val="000000"/>
        </w:rPr>
        <w:t xml:space="preserve">Unless community engagement and accountability </w:t>
      </w:r>
      <w:proofErr w:type="gramStart"/>
      <w:r>
        <w:rPr>
          <w:color w:val="000000"/>
        </w:rPr>
        <w:t>is</w:t>
      </w:r>
      <w:proofErr w:type="gramEnd"/>
      <w:r>
        <w:rPr>
          <w:color w:val="000000"/>
        </w:rPr>
        <w:t xml:space="preserve"> explicitly included in National Societies’ strategies, policies and procedures, leadership commitment remains questionable. It can lead to inconsistent</w:t>
      </w:r>
      <w:r w:rsidRPr="009C7682">
        <w:rPr>
          <w:color w:val="000000"/>
        </w:rPr>
        <w:t xml:space="preserve"> implementation </w:t>
      </w:r>
      <w:r>
        <w:rPr>
          <w:color w:val="000000"/>
        </w:rPr>
        <w:t>of CEA initiatives. The lack of specific policies, procedures and structures makes it difficult for Members to demonstrate a strong claim for funding</w:t>
      </w:r>
      <w:r w:rsidRPr="009C7682">
        <w:rPr>
          <w:color w:val="000000"/>
        </w:rPr>
        <w:t xml:space="preserve"> </w:t>
      </w:r>
      <w:r>
        <w:rPr>
          <w:color w:val="000000"/>
        </w:rPr>
        <w:t>for CEA activities. This can in turn generate:</w:t>
      </w:r>
    </w:p>
    <w:p w14:paraId="00000127" w14:textId="77777777" w:rsidR="0068085D" w:rsidRDefault="00222881">
      <w:pPr>
        <w:numPr>
          <w:ilvl w:val="0"/>
          <w:numId w:val="8"/>
        </w:numPr>
        <w:pBdr>
          <w:top w:val="nil"/>
          <w:left w:val="nil"/>
          <w:bottom w:val="nil"/>
          <w:right w:val="nil"/>
          <w:between w:val="nil"/>
        </w:pBdr>
        <w:spacing w:after="0"/>
        <w:rPr>
          <w:color w:val="000000"/>
        </w:rPr>
      </w:pPr>
      <w:r>
        <w:rPr>
          <w:color w:val="000000"/>
        </w:rPr>
        <w:t>a project-based approach to community engagement and accountability</w:t>
      </w:r>
    </w:p>
    <w:p w14:paraId="00000128" w14:textId="665D191E" w:rsidR="0068085D" w:rsidRDefault="00D419AB">
      <w:pPr>
        <w:numPr>
          <w:ilvl w:val="0"/>
          <w:numId w:val="8"/>
        </w:numPr>
        <w:pBdr>
          <w:top w:val="nil"/>
          <w:left w:val="nil"/>
          <w:bottom w:val="nil"/>
          <w:right w:val="nil"/>
          <w:between w:val="nil"/>
        </w:pBdr>
        <w:rPr>
          <w:color w:val="000000"/>
        </w:rPr>
      </w:pPr>
      <w:r>
        <w:rPr>
          <w:color w:val="000000"/>
        </w:rPr>
        <w:lastRenderedPageBreak/>
        <w:t>limited recognition</w:t>
      </w:r>
      <w:r w:rsidR="00222881" w:rsidRPr="009C7682">
        <w:rPr>
          <w:color w:val="000000"/>
        </w:rPr>
        <w:t xml:space="preserve"> of </w:t>
      </w:r>
      <w:r>
        <w:rPr>
          <w:color w:val="000000"/>
        </w:rPr>
        <w:t xml:space="preserve">the value of CEA officers and </w:t>
      </w:r>
      <w:r w:rsidR="00222881" w:rsidRPr="009C7682">
        <w:rPr>
          <w:color w:val="000000"/>
        </w:rPr>
        <w:t>focal points</w:t>
      </w:r>
    </w:p>
    <w:p w14:paraId="7B9A3820" w14:textId="277BF603" w:rsidR="003011C3" w:rsidRPr="00A302D9" w:rsidRDefault="00A302D9" w:rsidP="003011C3">
      <w:pPr>
        <w:numPr>
          <w:ilvl w:val="0"/>
          <w:numId w:val="8"/>
        </w:numPr>
        <w:pBdr>
          <w:top w:val="nil"/>
          <w:left w:val="nil"/>
          <w:bottom w:val="nil"/>
          <w:right w:val="nil"/>
          <w:between w:val="nil"/>
        </w:pBdr>
        <w:rPr>
          <w:color w:val="000000"/>
        </w:rPr>
      </w:pPr>
      <w:r>
        <w:rPr>
          <w:color w:val="000000"/>
        </w:rPr>
        <w:t>i</w:t>
      </w:r>
      <w:r w:rsidR="003011C3" w:rsidRPr="00A302D9">
        <w:rPr>
          <w:color w:val="000000"/>
        </w:rPr>
        <w:t xml:space="preserve">nternal structures and thinking </w:t>
      </w:r>
      <w:r w:rsidR="005527F7" w:rsidRPr="00A302D9">
        <w:rPr>
          <w:color w:val="000000"/>
        </w:rPr>
        <w:t xml:space="preserve">that </w:t>
      </w:r>
      <w:r w:rsidR="003011C3" w:rsidRPr="00A302D9">
        <w:rPr>
          <w:color w:val="000000"/>
        </w:rPr>
        <w:t>do not value the contribution of community engagement and accountability</w:t>
      </w:r>
    </w:p>
    <w:p w14:paraId="00000129" w14:textId="77777777" w:rsidR="0068085D" w:rsidRDefault="00222881" w:rsidP="003202C6">
      <w:pPr>
        <w:pStyle w:val="Heading3"/>
      </w:pPr>
      <w:r>
        <w:t>A project-based approach to community engagement and accountability</w:t>
      </w:r>
    </w:p>
    <w:p w14:paraId="0000012A" w14:textId="3264C54A" w:rsidR="0068085D" w:rsidRDefault="00222881">
      <w:pPr>
        <w:pBdr>
          <w:top w:val="nil"/>
          <w:left w:val="nil"/>
          <w:bottom w:val="nil"/>
          <w:right w:val="nil"/>
          <w:between w:val="nil"/>
        </w:pBdr>
        <w:spacing w:before="200" w:line="240" w:lineRule="auto"/>
        <w:ind w:left="2552" w:right="862"/>
        <w:rPr>
          <w:i/>
          <w:color w:val="404040"/>
          <w:sz w:val="20"/>
          <w:szCs w:val="20"/>
        </w:rPr>
      </w:pPr>
      <w:r w:rsidRPr="009C7682">
        <w:rPr>
          <w:i/>
          <w:color w:val="404040"/>
          <w:sz w:val="20"/>
          <w:szCs w:val="20"/>
        </w:rPr>
        <w:t>“</w:t>
      </w:r>
      <w:r>
        <w:rPr>
          <w:i/>
          <w:color w:val="404040"/>
          <w:sz w:val="20"/>
          <w:szCs w:val="20"/>
        </w:rPr>
        <w:t>Community engagement and accountability has become project-based rather than integrated as a continuous and consistent practice across the organi</w:t>
      </w:r>
      <w:r w:rsidR="00766BD9">
        <w:rPr>
          <w:i/>
          <w:color w:val="404040"/>
          <w:sz w:val="20"/>
          <w:szCs w:val="20"/>
        </w:rPr>
        <w:t>z</w:t>
      </w:r>
      <w:r>
        <w:rPr>
          <w:i/>
          <w:color w:val="404040"/>
          <w:sz w:val="20"/>
          <w:szCs w:val="20"/>
        </w:rPr>
        <w:t>ation”</w:t>
      </w:r>
    </w:p>
    <w:p w14:paraId="0000012B" w14:textId="603E9BE4" w:rsidR="0068085D" w:rsidRDefault="00222881">
      <w:pPr>
        <w:pBdr>
          <w:top w:val="nil"/>
          <w:left w:val="nil"/>
          <w:bottom w:val="nil"/>
          <w:right w:val="nil"/>
          <w:between w:val="nil"/>
        </w:pBdr>
        <w:spacing w:before="200" w:line="240" w:lineRule="auto"/>
        <w:ind w:left="2552" w:right="862"/>
        <w:rPr>
          <w:color w:val="404040"/>
          <w:sz w:val="20"/>
          <w:szCs w:val="20"/>
        </w:rPr>
      </w:pPr>
      <w:r>
        <w:rPr>
          <w:color w:val="404040"/>
          <w:sz w:val="20"/>
          <w:szCs w:val="20"/>
        </w:rPr>
        <w:t>Manager</w:t>
      </w:r>
      <w:r w:rsidR="00EC3F27">
        <w:rPr>
          <w:color w:val="404040"/>
          <w:sz w:val="20"/>
          <w:szCs w:val="20"/>
        </w:rPr>
        <w:t>, IFRC</w:t>
      </w:r>
    </w:p>
    <w:p w14:paraId="4987E674" w14:textId="77777777" w:rsidR="00534FF6" w:rsidRDefault="00534FF6" w:rsidP="00534FF6">
      <w:pPr>
        <w:pBdr>
          <w:top w:val="nil"/>
          <w:left w:val="nil"/>
          <w:bottom w:val="nil"/>
          <w:right w:val="nil"/>
          <w:between w:val="nil"/>
        </w:pBdr>
        <w:rPr>
          <w:color w:val="000000"/>
        </w:rPr>
      </w:pPr>
      <w:r>
        <w:rPr>
          <w:color w:val="000000"/>
        </w:rPr>
        <w:t>M</w:t>
      </w:r>
      <w:r w:rsidRPr="00131902">
        <w:rPr>
          <w:color w:val="000000"/>
        </w:rPr>
        <w:t>any National Societies in the Asia</w:t>
      </w:r>
      <w:r>
        <w:rPr>
          <w:color w:val="000000"/>
        </w:rPr>
        <w:t xml:space="preserve"> Pacific</w:t>
      </w:r>
      <w:r w:rsidRPr="00131902">
        <w:rPr>
          <w:color w:val="000000"/>
        </w:rPr>
        <w:t xml:space="preserve"> </w:t>
      </w:r>
      <w:r>
        <w:rPr>
          <w:color w:val="000000"/>
        </w:rPr>
        <w:t>r</w:t>
      </w:r>
      <w:r w:rsidRPr="00131902">
        <w:rPr>
          <w:color w:val="000000"/>
        </w:rPr>
        <w:t>egion</w:t>
      </w:r>
      <w:r>
        <w:rPr>
          <w:color w:val="000000"/>
        </w:rPr>
        <w:t xml:space="preserve"> apply</w:t>
      </w:r>
      <w:r w:rsidRPr="00131902">
        <w:rPr>
          <w:color w:val="000000"/>
        </w:rPr>
        <w:t xml:space="preserve"> community engagement and accountability </w:t>
      </w:r>
      <w:r>
        <w:rPr>
          <w:color w:val="000000"/>
        </w:rPr>
        <w:t xml:space="preserve">as a project add-on </w:t>
      </w:r>
      <w:r w:rsidRPr="00131902">
        <w:rPr>
          <w:color w:val="000000"/>
        </w:rPr>
        <w:t>rather than</w:t>
      </w:r>
      <w:r>
        <w:rPr>
          <w:color w:val="000000"/>
        </w:rPr>
        <w:t xml:space="preserve"> a</w:t>
      </w:r>
      <w:r w:rsidRPr="00131902">
        <w:rPr>
          <w:color w:val="000000"/>
        </w:rPr>
        <w:t xml:space="preserve">s a cross-cutting </w:t>
      </w:r>
      <w:r>
        <w:rPr>
          <w:color w:val="000000"/>
        </w:rPr>
        <w:t xml:space="preserve">issue to be integrated in </w:t>
      </w:r>
      <w:r w:rsidRPr="00131902">
        <w:rPr>
          <w:color w:val="000000"/>
        </w:rPr>
        <w:t>all program</w:t>
      </w:r>
      <w:r>
        <w:rPr>
          <w:color w:val="000000"/>
        </w:rPr>
        <w:t>mes</w:t>
      </w:r>
      <w:r w:rsidRPr="00131902">
        <w:rPr>
          <w:color w:val="000000"/>
        </w:rPr>
        <w:t xml:space="preserve"> and activities.</w:t>
      </w:r>
    </w:p>
    <w:p w14:paraId="0000012C" w14:textId="6DE01549" w:rsidR="0068085D" w:rsidRDefault="00534FF6" w:rsidP="00534FF6">
      <w:pPr>
        <w:pBdr>
          <w:top w:val="nil"/>
          <w:left w:val="nil"/>
          <w:bottom w:val="nil"/>
          <w:right w:val="nil"/>
          <w:between w:val="nil"/>
        </w:pBdr>
        <w:rPr>
          <w:color w:val="000000"/>
        </w:rPr>
      </w:pPr>
      <w:r>
        <w:rPr>
          <w:color w:val="000000"/>
          <w:highlight w:val="white"/>
        </w:rPr>
        <w:t xml:space="preserve">As a </w:t>
      </w:r>
      <w:r w:rsidRPr="00131902">
        <w:rPr>
          <w:color w:val="000000"/>
          <w:highlight w:val="white"/>
        </w:rPr>
        <w:t>result</w:t>
      </w:r>
      <w:r>
        <w:rPr>
          <w:color w:val="000000"/>
          <w:highlight w:val="white"/>
        </w:rPr>
        <w:t>,</w:t>
      </w:r>
      <w:r w:rsidRPr="00131902">
        <w:rPr>
          <w:color w:val="000000"/>
          <w:highlight w:val="white"/>
        </w:rPr>
        <w:t xml:space="preserve"> community engagement and accountability </w:t>
      </w:r>
      <w:proofErr w:type="gramStart"/>
      <w:r w:rsidRPr="00131902">
        <w:rPr>
          <w:color w:val="000000"/>
          <w:highlight w:val="white"/>
        </w:rPr>
        <w:t>is</w:t>
      </w:r>
      <w:proofErr w:type="gramEnd"/>
      <w:r w:rsidRPr="00131902">
        <w:rPr>
          <w:color w:val="000000"/>
          <w:highlight w:val="white"/>
        </w:rPr>
        <w:t xml:space="preserve"> often siloed</w:t>
      </w:r>
      <w:r>
        <w:rPr>
          <w:color w:val="000000"/>
          <w:highlight w:val="white"/>
        </w:rPr>
        <w:t>, without being</w:t>
      </w:r>
      <w:r w:rsidRPr="00131902">
        <w:rPr>
          <w:color w:val="000000"/>
          <w:highlight w:val="white"/>
        </w:rPr>
        <w:t xml:space="preserve"> highlighted internally or coordinated across program</w:t>
      </w:r>
      <w:r>
        <w:rPr>
          <w:color w:val="000000"/>
          <w:highlight w:val="white"/>
        </w:rPr>
        <w:t>mes</w:t>
      </w:r>
      <w:r w:rsidRPr="00131902">
        <w:rPr>
          <w:color w:val="000000"/>
          <w:highlight w:val="white"/>
        </w:rPr>
        <w:t>.</w:t>
      </w:r>
      <w:r>
        <w:rPr>
          <w:color w:val="000000"/>
        </w:rPr>
        <w:t xml:space="preserve"> </w:t>
      </w:r>
      <w:r w:rsidR="00222881">
        <w:rPr>
          <w:color w:val="000000"/>
        </w:rPr>
        <w:t xml:space="preserve">When community engagement and accountability is absent from strategies, budgets and job descriptions, staff are unlikely to understand whether and how to implement it. It may be viewed as the responsibility of the designated CEA </w:t>
      </w:r>
      <w:r w:rsidR="00A302D9">
        <w:rPr>
          <w:color w:val="000000"/>
        </w:rPr>
        <w:t xml:space="preserve">officer or </w:t>
      </w:r>
      <w:r w:rsidR="00222881">
        <w:rPr>
          <w:color w:val="000000"/>
        </w:rPr>
        <w:t>focal point, rather than a shared responsibly across all roles.</w:t>
      </w:r>
      <w:r w:rsidR="00222881">
        <w:rPr>
          <w:color w:val="000000"/>
          <w:vertAlign w:val="superscript"/>
        </w:rPr>
        <w:footnoteReference w:id="18"/>
      </w:r>
    </w:p>
    <w:p w14:paraId="0000012D" w14:textId="3F194619" w:rsidR="0068085D" w:rsidRDefault="00222881">
      <w:pPr>
        <w:pBdr>
          <w:top w:val="nil"/>
          <w:left w:val="nil"/>
          <w:bottom w:val="nil"/>
          <w:right w:val="nil"/>
          <w:between w:val="nil"/>
        </w:pBdr>
        <w:rPr>
          <w:color w:val="000000"/>
        </w:rPr>
      </w:pPr>
      <w:r>
        <w:rPr>
          <w:color w:val="000000"/>
        </w:rPr>
        <w:t xml:space="preserve">The absence of strategies, policies and procedures leads to inconsistent, sporadic or ineffective approaches to community engagement. </w:t>
      </w:r>
      <w:r w:rsidR="00557179">
        <w:rPr>
          <w:color w:val="000000"/>
        </w:rPr>
        <w:t xml:space="preserve">This means that National </w:t>
      </w:r>
      <w:r w:rsidR="00EE6862">
        <w:rPr>
          <w:color w:val="000000"/>
        </w:rPr>
        <w:t>Societies</w:t>
      </w:r>
      <w:r w:rsidR="00557179">
        <w:rPr>
          <w:color w:val="000000"/>
        </w:rPr>
        <w:t xml:space="preserve"> </w:t>
      </w:r>
      <w:r>
        <w:rPr>
          <w:color w:val="000000"/>
        </w:rPr>
        <w:t>do not benefit from the trust that targeted and sustained CEA efforts can build.</w:t>
      </w:r>
    </w:p>
    <w:p w14:paraId="00000133" w14:textId="77777777" w:rsidR="0068085D" w:rsidRDefault="0068085D">
      <w:pPr>
        <w:spacing w:after="0" w:line="276" w:lineRule="auto"/>
        <w:jc w:val="both"/>
        <w:rPr>
          <w:sz w:val="20"/>
          <w:szCs w:val="20"/>
          <w:highlight w:val="yellow"/>
        </w:rPr>
      </w:pPr>
      <w:bookmarkStart w:id="37" w:name="_heading=h.2et92p0" w:colFirst="0" w:colLast="0"/>
      <w:bookmarkEnd w:id="37"/>
    </w:p>
    <w:p w14:paraId="00000134" w14:textId="1C9E9EBD" w:rsidR="0068085D" w:rsidRDefault="00374C91" w:rsidP="003202C6">
      <w:pPr>
        <w:pStyle w:val="Heading3"/>
      </w:pPr>
      <w:r>
        <w:t>Limited recognition of the value of</w:t>
      </w:r>
      <w:r w:rsidR="00222881">
        <w:t xml:space="preserve"> CEA </w:t>
      </w:r>
      <w:r w:rsidR="00135733">
        <w:t xml:space="preserve">officers and </w:t>
      </w:r>
      <w:r w:rsidR="00222881">
        <w:t>focal points</w:t>
      </w:r>
    </w:p>
    <w:p w14:paraId="00000135" w14:textId="32EC6545" w:rsidR="0068085D" w:rsidRPr="00816D79" w:rsidRDefault="00222881">
      <w:pPr>
        <w:pBdr>
          <w:top w:val="nil"/>
          <w:left w:val="nil"/>
          <w:bottom w:val="nil"/>
          <w:right w:val="nil"/>
          <w:between w:val="nil"/>
        </w:pBdr>
        <w:rPr>
          <w:color w:val="000000"/>
        </w:rPr>
      </w:pPr>
      <w:r w:rsidRPr="00816D79">
        <w:rPr>
          <w:color w:val="000000"/>
        </w:rPr>
        <w:t xml:space="preserve">During our force field analysis, CEA focal points shared that community engagement and accountability is </w:t>
      </w:r>
      <w:r w:rsidR="000C6B27" w:rsidRPr="00816D79">
        <w:rPr>
          <w:color w:val="000000"/>
        </w:rPr>
        <w:t xml:space="preserve">often </w:t>
      </w:r>
      <w:r w:rsidRPr="00816D79">
        <w:rPr>
          <w:color w:val="000000"/>
        </w:rPr>
        <w:t xml:space="preserve">perceived as </w:t>
      </w:r>
      <w:r w:rsidR="004917D3" w:rsidRPr="00816D79">
        <w:rPr>
          <w:color w:val="000000"/>
        </w:rPr>
        <w:t>un</w:t>
      </w:r>
      <w:r w:rsidRPr="00816D79">
        <w:rPr>
          <w:color w:val="000000"/>
        </w:rPr>
        <w:t>important since there is no policy. They feel that this leads to resistance and lacklustre integration into programmes.</w:t>
      </w:r>
    </w:p>
    <w:p w14:paraId="00000136" w14:textId="712F1EA8" w:rsidR="0068085D" w:rsidRPr="00816D79" w:rsidRDefault="00222881">
      <w:pPr>
        <w:pBdr>
          <w:top w:val="nil"/>
          <w:left w:val="nil"/>
          <w:bottom w:val="nil"/>
          <w:right w:val="nil"/>
          <w:between w:val="nil"/>
        </w:pBdr>
        <w:rPr>
          <w:color w:val="000000"/>
        </w:rPr>
      </w:pPr>
      <w:r w:rsidRPr="00816D79">
        <w:rPr>
          <w:color w:val="000000"/>
        </w:rPr>
        <w:t>“</w:t>
      </w:r>
      <w:r w:rsidRPr="00816D79">
        <w:rPr>
          <w:i/>
          <w:color w:val="000000"/>
        </w:rPr>
        <w:t xml:space="preserve">We did the minimum standards assessment [for community engagement and accountability]. People said they were doing what was in the standards but there is no motivation from the team to </w:t>
      </w:r>
      <w:proofErr w:type="gramStart"/>
      <w:r w:rsidRPr="00816D79">
        <w:rPr>
          <w:i/>
          <w:color w:val="000000"/>
        </w:rPr>
        <w:t>take action</w:t>
      </w:r>
      <w:proofErr w:type="gramEnd"/>
      <w:r w:rsidRPr="00816D79">
        <w:rPr>
          <w:i/>
          <w:color w:val="000000"/>
        </w:rPr>
        <w:t xml:space="preserve"> after the assessment</w:t>
      </w:r>
      <w:r w:rsidRPr="00816D79">
        <w:rPr>
          <w:color w:val="000000"/>
        </w:rPr>
        <w:t>,” shared a National Societies CEA focal point.</w:t>
      </w:r>
    </w:p>
    <w:p w14:paraId="00000137" w14:textId="2DA26167" w:rsidR="0068085D" w:rsidRDefault="00222881">
      <w:pPr>
        <w:pBdr>
          <w:top w:val="nil"/>
          <w:left w:val="nil"/>
          <w:bottom w:val="nil"/>
          <w:right w:val="nil"/>
          <w:between w:val="nil"/>
        </w:pBdr>
        <w:rPr>
          <w:color w:val="000000"/>
        </w:rPr>
      </w:pPr>
      <w:r w:rsidRPr="00816D79">
        <w:rPr>
          <w:color w:val="000000"/>
        </w:rPr>
        <w:t>Activities to promote community engagement and accountability are inconsistent</w:t>
      </w:r>
      <w:r w:rsidR="0031794F" w:rsidRPr="00816D79">
        <w:rPr>
          <w:color w:val="000000"/>
        </w:rPr>
        <w:t xml:space="preserve"> and often</w:t>
      </w:r>
      <w:r w:rsidR="00AD6FE2" w:rsidRPr="00816D79">
        <w:rPr>
          <w:color w:val="000000"/>
        </w:rPr>
        <w:t xml:space="preserve"> </w:t>
      </w:r>
      <w:proofErr w:type="gramStart"/>
      <w:r w:rsidR="00AD6FE2" w:rsidRPr="00816D79">
        <w:rPr>
          <w:color w:val="000000"/>
        </w:rPr>
        <w:t>project-</w:t>
      </w:r>
      <w:r w:rsidR="0031794F" w:rsidRPr="00816D79">
        <w:rPr>
          <w:color w:val="000000"/>
        </w:rPr>
        <w:t>based</w:t>
      </w:r>
      <w:proofErr w:type="gramEnd"/>
      <w:r w:rsidRPr="00816D79">
        <w:rPr>
          <w:color w:val="000000"/>
        </w:rPr>
        <w:t xml:space="preserve">. Addressing community engagement and accountability </w:t>
      </w:r>
      <w:r w:rsidR="00C77534" w:rsidRPr="00816D79">
        <w:rPr>
          <w:color w:val="000000"/>
        </w:rPr>
        <w:t>in that way</w:t>
      </w:r>
      <w:r w:rsidRPr="00816D79">
        <w:rPr>
          <w:color w:val="000000"/>
        </w:rPr>
        <w:t xml:space="preserve"> leads to a high turnover of CEA focal points and trained volunteers</w:t>
      </w:r>
      <w:r w:rsidR="00775C2A" w:rsidRPr="00816D79">
        <w:rPr>
          <w:color w:val="000000"/>
        </w:rPr>
        <w:t>, which</w:t>
      </w:r>
      <w:r w:rsidRPr="00816D79">
        <w:rPr>
          <w:color w:val="000000"/>
        </w:rPr>
        <w:t xml:space="preserve"> limit</w:t>
      </w:r>
      <w:r w:rsidR="00775C2A" w:rsidRPr="00816D79">
        <w:rPr>
          <w:color w:val="000000"/>
        </w:rPr>
        <w:t>s</w:t>
      </w:r>
      <w:r w:rsidRPr="00816D79">
        <w:rPr>
          <w:color w:val="000000"/>
        </w:rPr>
        <w:t xml:space="preserve"> institutional learning.</w:t>
      </w:r>
      <w:r>
        <w:rPr>
          <w:color w:val="000000"/>
        </w:rPr>
        <w:t xml:space="preserve"> </w:t>
      </w:r>
    </w:p>
    <w:p w14:paraId="048B7BD0" w14:textId="2FB1A643" w:rsidR="000F33EF" w:rsidRDefault="000F33EF" w:rsidP="000F33EF">
      <w:pPr>
        <w:pBdr>
          <w:top w:val="nil"/>
          <w:left w:val="nil"/>
          <w:bottom w:val="nil"/>
          <w:right w:val="nil"/>
          <w:between w:val="nil"/>
        </w:pBdr>
        <w:rPr>
          <w:color w:val="000000"/>
        </w:rPr>
      </w:pPr>
      <w:r>
        <w:rPr>
          <w:color w:val="000000"/>
        </w:rPr>
        <w:t>In 2015, one IFRC adviser, based in South Asia, worked on CEA. With the growth of humanitarian responses in Afghanistan, Nepal, Bangladesh and Sri Lanka, a need for CEA focal points</w:t>
      </w:r>
      <w:r w:rsidR="00500676">
        <w:rPr>
          <w:color w:val="000000"/>
        </w:rPr>
        <w:t xml:space="preserve"> emerged </w:t>
      </w:r>
      <w:r w:rsidR="00B7487E">
        <w:rPr>
          <w:color w:val="000000"/>
        </w:rPr>
        <w:t>within</w:t>
      </w:r>
      <w:r>
        <w:rPr>
          <w:color w:val="000000"/>
        </w:rPr>
        <w:t xml:space="preserve"> these National Societies.</w:t>
      </w:r>
    </w:p>
    <w:p w14:paraId="06389977" w14:textId="1D809C34" w:rsidR="0083179D" w:rsidRDefault="000F33EF" w:rsidP="0083179D">
      <w:pPr>
        <w:pBdr>
          <w:top w:val="nil"/>
          <w:left w:val="nil"/>
          <w:bottom w:val="nil"/>
          <w:right w:val="nil"/>
          <w:between w:val="nil"/>
        </w:pBdr>
        <w:rPr>
          <w:color w:val="000000"/>
        </w:rPr>
      </w:pPr>
      <w:r>
        <w:rPr>
          <w:color w:val="000000"/>
        </w:rPr>
        <w:t xml:space="preserve">In 2019, seven countries </w:t>
      </w:r>
      <w:r w:rsidR="00182A5A">
        <w:rPr>
          <w:color w:val="000000"/>
        </w:rPr>
        <w:t xml:space="preserve">in the Asia Pacific region </w:t>
      </w:r>
      <w:r>
        <w:rPr>
          <w:color w:val="000000"/>
        </w:rPr>
        <w:t>had CEA focal points and officers</w:t>
      </w:r>
      <w:r w:rsidR="000B68A1">
        <w:rPr>
          <w:color w:val="000000"/>
        </w:rPr>
        <w:t>.</w:t>
      </w:r>
      <w:r>
        <w:rPr>
          <w:color w:val="000000"/>
        </w:rPr>
        <w:t xml:space="preserve"> </w:t>
      </w:r>
      <w:r w:rsidR="0081212B">
        <w:rPr>
          <w:color w:val="000000"/>
        </w:rPr>
        <w:t>By 202</w:t>
      </w:r>
      <w:r w:rsidR="00690987">
        <w:rPr>
          <w:color w:val="000000"/>
        </w:rPr>
        <w:t>4</w:t>
      </w:r>
      <w:r w:rsidR="0081212B">
        <w:rPr>
          <w:color w:val="000000"/>
        </w:rPr>
        <w:t xml:space="preserve"> the number had grown to </w:t>
      </w:r>
      <w:r>
        <w:rPr>
          <w:color w:val="000000"/>
        </w:rPr>
        <w:t>3</w:t>
      </w:r>
      <w:r w:rsidR="00690987">
        <w:rPr>
          <w:color w:val="000000"/>
        </w:rPr>
        <w:t>0</w:t>
      </w:r>
      <w:r>
        <w:rPr>
          <w:color w:val="000000"/>
        </w:rPr>
        <w:t xml:space="preserve"> countries</w:t>
      </w:r>
      <w:r w:rsidR="00690987">
        <w:rPr>
          <w:color w:val="000000"/>
        </w:rPr>
        <w:t>, plus</w:t>
      </w:r>
      <w:r w:rsidR="00441C57">
        <w:rPr>
          <w:color w:val="000000"/>
        </w:rPr>
        <w:t xml:space="preserve"> </w:t>
      </w:r>
      <w:r>
        <w:rPr>
          <w:color w:val="000000"/>
        </w:rPr>
        <w:t>four regional roles that could support countries not prioriti</w:t>
      </w:r>
      <w:r w:rsidR="00766BD9">
        <w:rPr>
          <w:color w:val="000000"/>
        </w:rPr>
        <w:t>z</w:t>
      </w:r>
      <w:r>
        <w:rPr>
          <w:color w:val="000000"/>
        </w:rPr>
        <w:t>ed by a specific grant or Partner National Society.</w:t>
      </w:r>
      <w:r>
        <w:rPr>
          <w:color w:val="000000"/>
          <w:vertAlign w:val="superscript"/>
        </w:rPr>
        <w:footnoteReference w:id="19"/>
      </w:r>
      <w:r>
        <w:rPr>
          <w:color w:val="000000"/>
        </w:rPr>
        <w:t xml:space="preserve"> </w:t>
      </w:r>
      <w:r w:rsidR="0083179D">
        <w:rPr>
          <w:color w:val="000000"/>
        </w:rPr>
        <w:t xml:space="preserve">Several National Societies share </w:t>
      </w:r>
      <w:r w:rsidR="0083179D">
        <w:rPr>
          <w:color w:val="000000"/>
        </w:rPr>
        <w:lastRenderedPageBreak/>
        <w:t>the focal point responsibility between two to three individuals. Additionally, some Partner National Societies have CEA focal points and several National Societies, such as Pakistan and Indonesia, have CEA focal points at branch level as well.</w:t>
      </w:r>
    </w:p>
    <w:p w14:paraId="34BE9103" w14:textId="3511EDF3" w:rsidR="00031274" w:rsidRDefault="007A26E0" w:rsidP="00031274">
      <w:pPr>
        <w:pBdr>
          <w:top w:val="nil"/>
          <w:left w:val="nil"/>
          <w:bottom w:val="nil"/>
          <w:right w:val="nil"/>
          <w:between w:val="nil"/>
        </w:pBdr>
        <w:rPr>
          <w:color w:val="000000"/>
        </w:rPr>
      </w:pPr>
      <w:r>
        <w:rPr>
          <w:color w:val="000000"/>
        </w:rPr>
        <w:t>However, t</w:t>
      </w:r>
      <w:r w:rsidR="00031274">
        <w:rPr>
          <w:color w:val="000000"/>
        </w:rPr>
        <w:t xml:space="preserve">hree of </w:t>
      </w:r>
      <w:r>
        <w:rPr>
          <w:color w:val="000000"/>
        </w:rPr>
        <w:t xml:space="preserve">the </w:t>
      </w:r>
      <w:r w:rsidR="00031274">
        <w:rPr>
          <w:color w:val="000000"/>
        </w:rPr>
        <w:t>CEA staff roles for IFRC at regional and Country Cluster Delegation level are ending in late 2024.</w:t>
      </w:r>
    </w:p>
    <w:p w14:paraId="560C9802" w14:textId="02C861B8" w:rsidR="00091A63" w:rsidRDefault="00031274" w:rsidP="00091A63">
      <w:pPr>
        <w:pBdr>
          <w:top w:val="nil"/>
          <w:left w:val="nil"/>
          <w:bottom w:val="nil"/>
          <w:right w:val="nil"/>
          <w:between w:val="nil"/>
        </w:pBdr>
        <w:rPr>
          <w:color w:val="000000"/>
        </w:rPr>
      </w:pPr>
      <w:r>
        <w:rPr>
          <w:color w:val="000000"/>
        </w:rPr>
        <w:t xml:space="preserve">While the </w:t>
      </w:r>
      <w:r w:rsidR="007A26E0">
        <w:rPr>
          <w:color w:val="000000"/>
        </w:rPr>
        <w:t xml:space="preserve">overall </w:t>
      </w:r>
      <w:r w:rsidR="00322581">
        <w:rPr>
          <w:color w:val="000000"/>
        </w:rPr>
        <w:t>increase in CEA focal points is promising</w:t>
      </w:r>
      <w:r w:rsidR="00091A63">
        <w:rPr>
          <w:color w:val="000000"/>
        </w:rPr>
        <w:t>, the tenure and experience of these individuals varies. For example, only nine National Societies employ CEA focal points who have held the post for three to four years.</w:t>
      </w:r>
      <w:r w:rsidR="00091A63">
        <w:rPr>
          <w:color w:val="000000"/>
          <w:vertAlign w:val="superscript"/>
        </w:rPr>
        <w:footnoteReference w:id="20"/>
      </w:r>
    </w:p>
    <w:p w14:paraId="636F5E69" w14:textId="009E79DF" w:rsidR="004917D3" w:rsidRDefault="00CE21C3" w:rsidP="004917D3">
      <w:pPr>
        <w:pBdr>
          <w:top w:val="nil"/>
          <w:left w:val="nil"/>
          <w:bottom w:val="nil"/>
          <w:right w:val="nil"/>
          <w:between w:val="nil"/>
        </w:pBdr>
        <w:rPr>
          <w:color w:val="000000"/>
        </w:rPr>
      </w:pPr>
      <w:r>
        <w:rPr>
          <w:color w:val="000000"/>
        </w:rPr>
        <w:t>CEA</w:t>
      </w:r>
      <w:r w:rsidR="004917D3">
        <w:rPr>
          <w:color w:val="000000"/>
        </w:rPr>
        <w:t xml:space="preserve"> roles are crucial for engaging with communities, understanding their needs and ensuring their voices are heard in emergency responses and programmes. </w:t>
      </w:r>
      <w:r w:rsidR="00B5676D">
        <w:rPr>
          <w:color w:val="000000"/>
        </w:rPr>
        <w:t>Without a</w:t>
      </w:r>
      <w:r w:rsidR="004917D3">
        <w:rPr>
          <w:color w:val="000000"/>
        </w:rPr>
        <w:t xml:space="preserve"> budget for these efforts, National Societies may struggle to maintain consistent and meaningful engagement with communities</w:t>
      </w:r>
      <w:r w:rsidR="009A2942">
        <w:rPr>
          <w:color w:val="000000"/>
        </w:rPr>
        <w:t>.</w:t>
      </w:r>
      <w:r w:rsidR="004917D3">
        <w:rPr>
          <w:color w:val="000000"/>
        </w:rPr>
        <w:t xml:space="preserve"> </w:t>
      </w:r>
      <w:r w:rsidR="009A2942">
        <w:rPr>
          <w:color w:val="000000"/>
        </w:rPr>
        <w:t>T</w:t>
      </w:r>
      <w:r w:rsidR="004917D3">
        <w:rPr>
          <w:color w:val="000000"/>
        </w:rPr>
        <w:t>hat is likely to lead to reduced understanding of the needs, vulnerabilities, capacities</w:t>
      </w:r>
      <w:r w:rsidR="004917D3" w:rsidRPr="00553306">
        <w:rPr>
          <w:color w:val="000000"/>
        </w:rPr>
        <w:t xml:space="preserve"> and strengths of the communit</w:t>
      </w:r>
      <w:r w:rsidR="00A0440C">
        <w:rPr>
          <w:color w:val="000000"/>
        </w:rPr>
        <w:t>ies</w:t>
      </w:r>
      <w:r w:rsidR="004917D3">
        <w:rPr>
          <w:color w:val="000000"/>
        </w:rPr>
        <w:t xml:space="preserve"> and to </w:t>
      </w:r>
      <w:r w:rsidR="00A0440C">
        <w:rPr>
          <w:color w:val="000000"/>
        </w:rPr>
        <w:t xml:space="preserve">low </w:t>
      </w:r>
      <w:r w:rsidR="004917D3">
        <w:rPr>
          <w:color w:val="000000"/>
        </w:rPr>
        <w:t>levels of trust and credibility. Investing in CEA safeguards the impact of National Societies’ work and the trust communities place in them</w:t>
      </w:r>
      <w:r w:rsidR="00A767B1">
        <w:rPr>
          <w:color w:val="000000"/>
        </w:rPr>
        <w:t>, as we have seen in the Africa region</w:t>
      </w:r>
      <w:r w:rsidR="00434E97">
        <w:rPr>
          <w:color w:val="000000"/>
        </w:rPr>
        <w:t xml:space="preserve"> (see</w:t>
      </w:r>
      <w:r w:rsidR="008073D2">
        <w:rPr>
          <w:color w:val="000000"/>
        </w:rPr>
        <w:t xml:space="preserve"> </w:t>
      </w:r>
      <w:r w:rsidR="008073D2">
        <w:rPr>
          <w:color w:val="000000"/>
        </w:rPr>
        <w:fldChar w:fldCharType="begin"/>
      </w:r>
      <w:r w:rsidR="008073D2">
        <w:rPr>
          <w:color w:val="000000"/>
        </w:rPr>
        <w:instrText xml:space="preserve"> REF _Ref180570730 \h </w:instrText>
      </w:r>
      <w:r w:rsidR="008073D2">
        <w:rPr>
          <w:color w:val="000000"/>
        </w:rPr>
      </w:r>
      <w:r w:rsidR="008073D2">
        <w:rPr>
          <w:color w:val="000000"/>
        </w:rPr>
        <w:fldChar w:fldCharType="separate"/>
      </w:r>
      <w:r w:rsidR="008073D2">
        <w:t xml:space="preserve">Figure </w:t>
      </w:r>
      <w:r w:rsidR="008073D2">
        <w:rPr>
          <w:noProof/>
        </w:rPr>
        <w:t>2</w:t>
      </w:r>
      <w:r w:rsidR="008073D2">
        <w:rPr>
          <w:color w:val="000000"/>
        </w:rPr>
        <w:fldChar w:fldCharType="end"/>
      </w:r>
      <w:r w:rsidR="009A2942">
        <w:rPr>
          <w:color w:val="000000"/>
        </w:rPr>
        <w:t>)</w:t>
      </w:r>
      <w:r w:rsidR="004917D3">
        <w:rPr>
          <w:color w:val="000000"/>
        </w:rPr>
        <w:t>.</w:t>
      </w:r>
    </w:p>
    <w:p w14:paraId="49B5FCF3" w14:textId="7C5EC697" w:rsidR="003E4EA6" w:rsidRDefault="003E4EA6" w:rsidP="003E4EA6">
      <w:pPr>
        <w:pStyle w:val="Caption"/>
        <w:rPr>
          <w:color w:val="000000"/>
        </w:rPr>
      </w:pPr>
      <w:r>
        <w:t xml:space="preserve">Figure </w:t>
      </w:r>
      <w:fldSimple w:instr=" SEQ Figure \* ARABIC ">
        <w:r>
          <w:rPr>
            <w:noProof/>
          </w:rPr>
          <w:t>2</w:t>
        </w:r>
      </w:fldSimple>
      <w:r>
        <w:t xml:space="preserve">: </w:t>
      </w:r>
      <w:r w:rsidRPr="00C24AE4">
        <w:t>In Africa, CEA investment has had several positive impacts</w:t>
      </w:r>
    </w:p>
    <w:p w14:paraId="29949661" w14:textId="3BD80845" w:rsidR="00C7249A" w:rsidRDefault="00434E97" w:rsidP="004917D3">
      <w:pPr>
        <w:pBdr>
          <w:top w:val="nil"/>
          <w:left w:val="nil"/>
          <w:bottom w:val="nil"/>
          <w:right w:val="nil"/>
          <w:between w:val="nil"/>
        </w:pBdr>
        <w:rPr>
          <w:color w:val="000000"/>
        </w:rPr>
      </w:pPr>
      <w:r w:rsidRPr="00A3284C">
        <w:rPr>
          <w:noProof/>
          <w:color w:val="000000"/>
        </w:rPr>
        <w:drawing>
          <wp:inline distT="0" distB="0" distL="0" distR="0" wp14:anchorId="69C2257E" wp14:editId="5825383A">
            <wp:extent cx="5649113" cy="3134162"/>
            <wp:effectExtent l="19050" t="19050" r="27940" b="28575"/>
            <wp:docPr id="719508404" name="Picture 1" descr="A graph of blue and green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08404" name="Picture 1" descr="A graph of blue and green bars&#10;&#10;Description automatically generated"/>
                    <pic:cNvPicPr/>
                  </pic:nvPicPr>
                  <pic:blipFill>
                    <a:blip r:embed="rId16"/>
                    <a:stretch>
                      <a:fillRect/>
                    </a:stretch>
                  </pic:blipFill>
                  <pic:spPr>
                    <a:xfrm>
                      <a:off x="0" y="0"/>
                      <a:ext cx="5649113" cy="3134162"/>
                    </a:xfrm>
                    <a:prstGeom prst="rect">
                      <a:avLst/>
                    </a:prstGeom>
                    <a:ln>
                      <a:solidFill>
                        <a:schemeClr val="tx1"/>
                      </a:solidFill>
                    </a:ln>
                  </pic:spPr>
                </pic:pic>
              </a:graphicData>
            </a:graphic>
          </wp:inline>
        </w:drawing>
      </w:r>
    </w:p>
    <w:p w14:paraId="2BC049DF" w14:textId="7029ED01" w:rsidR="00204784" w:rsidRDefault="00204784" w:rsidP="003202C6">
      <w:pPr>
        <w:pStyle w:val="Heading3"/>
      </w:pPr>
      <w:r w:rsidRPr="00BB1CFF">
        <w:t>Internal</w:t>
      </w:r>
      <w:r>
        <w:t xml:space="preserve"> structures and thinking</w:t>
      </w:r>
      <w:r w:rsidR="005527F7">
        <w:t xml:space="preserve"> that</w:t>
      </w:r>
      <w:r>
        <w:t xml:space="preserve"> do not value the contribution of community engagement and accountability</w:t>
      </w:r>
    </w:p>
    <w:p w14:paraId="0ADEC416" w14:textId="77777777" w:rsidR="00204784" w:rsidRPr="00A20C25" w:rsidRDefault="00204784" w:rsidP="00204784">
      <w:pPr>
        <w:pBdr>
          <w:top w:val="nil"/>
          <w:left w:val="nil"/>
          <w:bottom w:val="nil"/>
          <w:right w:val="nil"/>
          <w:between w:val="nil"/>
        </w:pBdr>
        <w:spacing w:before="200" w:line="240" w:lineRule="auto"/>
        <w:ind w:left="2552" w:right="862"/>
        <w:rPr>
          <w:i/>
          <w:color w:val="404040"/>
          <w:sz w:val="20"/>
          <w:szCs w:val="20"/>
        </w:rPr>
      </w:pPr>
      <w:r w:rsidRPr="00A20C25">
        <w:rPr>
          <w:i/>
          <w:color w:val="404040"/>
          <w:sz w:val="20"/>
          <w:szCs w:val="20"/>
        </w:rPr>
        <w:t xml:space="preserve">"Our institutional thinking process [is] inward thinking. We only train our own </w:t>
      </w:r>
      <w:proofErr w:type="gramStart"/>
      <w:r w:rsidRPr="00A20C25">
        <w:rPr>
          <w:i/>
          <w:color w:val="404040"/>
          <w:sz w:val="20"/>
          <w:szCs w:val="20"/>
        </w:rPr>
        <w:t>people,</w:t>
      </w:r>
      <w:proofErr w:type="gramEnd"/>
      <w:r w:rsidRPr="00A20C25">
        <w:rPr>
          <w:i/>
          <w:color w:val="404040"/>
          <w:sz w:val="20"/>
          <w:szCs w:val="20"/>
        </w:rPr>
        <w:t xml:space="preserve"> we do programmes within ourselves”</w:t>
      </w:r>
    </w:p>
    <w:p w14:paraId="32F35D3F" w14:textId="13851B69" w:rsidR="00204784" w:rsidRPr="00A20C25" w:rsidRDefault="00204784" w:rsidP="00965787">
      <w:pPr>
        <w:pBdr>
          <w:top w:val="nil"/>
          <w:left w:val="nil"/>
          <w:bottom w:val="nil"/>
          <w:right w:val="nil"/>
          <w:between w:val="nil"/>
        </w:pBdr>
        <w:spacing w:before="200" w:line="240" w:lineRule="auto"/>
        <w:ind w:left="2552" w:right="862"/>
        <w:rPr>
          <w:color w:val="404040"/>
          <w:sz w:val="20"/>
          <w:szCs w:val="20"/>
        </w:rPr>
      </w:pPr>
      <w:r w:rsidRPr="00A20C25">
        <w:rPr>
          <w:color w:val="404040"/>
          <w:sz w:val="20"/>
          <w:szCs w:val="20"/>
        </w:rPr>
        <w:t xml:space="preserve">Manager, Partner National Society </w:t>
      </w:r>
    </w:p>
    <w:p w14:paraId="3D4D0843" w14:textId="5CD69D6A" w:rsidR="00204784" w:rsidRDefault="00204784" w:rsidP="00204784">
      <w:pPr>
        <w:pBdr>
          <w:top w:val="nil"/>
          <w:left w:val="nil"/>
          <w:bottom w:val="nil"/>
          <w:right w:val="nil"/>
          <w:between w:val="nil"/>
        </w:pBdr>
        <w:rPr>
          <w:color w:val="000000"/>
        </w:rPr>
      </w:pPr>
      <w:r>
        <w:rPr>
          <w:color w:val="000000"/>
        </w:rPr>
        <w:t xml:space="preserve">Participants in our research reported some resistance to sharing decision making with communities. They noted an associated reluctance to adapt outdated, bureaucratic internal structures and procedures based on feedback. A Senior IFRC representative shared that </w:t>
      </w:r>
      <w:r>
        <w:rPr>
          <w:i/>
          <w:color w:val="000000"/>
        </w:rPr>
        <w:t xml:space="preserve">"I think </w:t>
      </w:r>
      <w:r>
        <w:rPr>
          <w:i/>
          <w:color w:val="000000"/>
        </w:rPr>
        <w:lastRenderedPageBreak/>
        <w:t>because [community engagement and accountability] is a shift in power, not everybody really wants it...."</w:t>
      </w:r>
      <w:r>
        <w:rPr>
          <w:color w:val="000000"/>
        </w:rPr>
        <w:t xml:space="preserve"> This seems to reflect a lack of internal alignment around the value of CEA and therefore how it should be prioriti</w:t>
      </w:r>
      <w:r w:rsidR="00766BD9">
        <w:rPr>
          <w:color w:val="000000"/>
        </w:rPr>
        <w:t>zed</w:t>
      </w:r>
      <w:r>
        <w:rPr>
          <w:color w:val="000000"/>
        </w:rPr>
        <w:t xml:space="preserve"> and implemented.</w:t>
      </w:r>
    </w:p>
    <w:p w14:paraId="4F42CC07" w14:textId="77777777" w:rsidR="00204784" w:rsidRDefault="00204784" w:rsidP="00204784">
      <w:pPr>
        <w:pBdr>
          <w:top w:val="nil"/>
          <w:left w:val="nil"/>
          <w:bottom w:val="nil"/>
          <w:right w:val="nil"/>
          <w:between w:val="nil"/>
        </w:pBdr>
        <w:rPr>
          <w:color w:val="000000"/>
        </w:rPr>
      </w:pPr>
      <w:r>
        <w:rPr>
          <w:color w:val="000000"/>
        </w:rPr>
        <w:t>There are few, if any, internal structures that encourage or require staff to:</w:t>
      </w:r>
    </w:p>
    <w:p w14:paraId="509A12A4" w14:textId="77777777" w:rsidR="00204784" w:rsidRDefault="00204784" w:rsidP="00204784">
      <w:pPr>
        <w:numPr>
          <w:ilvl w:val="0"/>
          <w:numId w:val="8"/>
        </w:numPr>
        <w:pBdr>
          <w:top w:val="nil"/>
          <w:left w:val="nil"/>
          <w:bottom w:val="nil"/>
          <w:right w:val="nil"/>
          <w:between w:val="nil"/>
        </w:pBdr>
        <w:spacing w:after="0"/>
        <w:rPr>
          <w:color w:val="000000"/>
        </w:rPr>
      </w:pPr>
      <w:r>
        <w:rPr>
          <w:color w:val="000000"/>
        </w:rPr>
        <w:t>provide feedback and discussion on CEA</w:t>
      </w:r>
    </w:p>
    <w:p w14:paraId="41C9FF36" w14:textId="77777777" w:rsidR="00204784" w:rsidRDefault="00204784" w:rsidP="00204784">
      <w:pPr>
        <w:numPr>
          <w:ilvl w:val="0"/>
          <w:numId w:val="8"/>
        </w:numPr>
        <w:pBdr>
          <w:top w:val="nil"/>
          <w:left w:val="nil"/>
          <w:bottom w:val="nil"/>
          <w:right w:val="nil"/>
          <w:between w:val="nil"/>
        </w:pBdr>
        <w:spacing w:after="0"/>
        <w:rPr>
          <w:color w:val="000000"/>
        </w:rPr>
      </w:pPr>
      <w:r>
        <w:rPr>
          <w:color w:val="000000"/>
        </w:rPr>
        <w:t>listen to and reflect on community perspectives</w:t>
      </w:r>
    </w:p>
    <w:p w14:paraId="2BC6BFA5" w14:textId="7499829C" w:rsidR="001E7E60" w:rsidRDefault="00204784" w:rsidP="00922EA4">
      <w:pPr>
        <w:numPr>
          <w:ilvl w:val="0"/>
          <w:numId w:val="8"/>
        </w:numPr>
        <w:pBdr>
          <w:top w:val="nil"/>
          <w:left w:val="nil"/>
          <w:bottom w:val="nil"/>
          <w:right w:val="nil"/>
          <w:between w:val="nil"/>
        </w:pBdr>
        <w:rPr>
          <w:color w:val="000000"/>
        </w:rPr>
      </w:pPr>
      <w:r>
        <w:rPr>
          <w:color w:val="000000"/>
        </w:rPr>
        <w:t>change their behaviour and listen differently.</w:t>
      </w:r>
      <w:r>
        <w:rPr>
          <w:color w:val="000000"/>
          <w:vertAlign w:val="superscript"/>
        </w:rPr>
        <w:footnoteReference w:id="21"/>
      </w:r>
    </w:p>
    <w:p w14:paraId="51A8DD2A" w14:textId="3A55680C" w:rsidR="0042130C" w:rsidRPr="00185806" w:rsidRDefault="0042130C" w:rsidP="00185806">
      <w:pPr>
        <w:pBdr>
          <w:top w:val="nil"/>
          <w:left w:val="nil"/>
          <w:bottom w:val="nil"/>
          <w:right w:val="nil"/>
          <w:between w:val="nil"/>
        </w:pBdr>
        <w:rPr>
          <w:color w:val="000000"/>
        </w:rPr>
      </w:pPr>
      <w:r w:rsidRPr="00185806">
        <w:rPr>
          <w:color w:val="000000"/>
        </w:rPr>
        <w:t>An IFRC thematic lead expressed that “</w:t>
      </w:r>
      <w:r w:rsidRPr="00185806">
        <w:rPr>
          <w:i/>
          <w:color w:val="000000"/>
        </w:rPr>
        <w:t>We are not necessarily listening to people to deliver their assistance</w:t>
      </w:r>
      <w:r w:rsidRPr="00185806">
        <w:rPr>
          <w:color w:val="000000"/>
        </w:rPr>
        <w:t>."</w:t>
      </w:r>
      <w:r w:rsidRPr="00185806">
        <w:rPr>
          <w:color w:val="000000"/>
          <w:highlight w:val="white"/>
        </w:rPr>
        <w:t xml:space="preserve"> </w:t>
      </w:r>
      <w:r w:rsidRPr="00185806">
        <w:rPr>
          <w:color w:val="000000"/>
        </w:rPr>
        <w:t xml:space="preserve">The failure to engage effectively with </w:t>
      </w:r>
      <w:proofErr w:type="gramStart"/>
      <w:r w:rsidRPr="00185806">
        <w:rPr>
          <w:color w:val="000000"/>
        </w:rPr>
        <w:t>communities</w:t>
      </w:r>
      <w:proofErr w:type="gramEnd"/>
      <w:r w:rsidRPr="00185806">
        <w:rPr>
          <w:color w:val="000000"/>
        </w:rPr>
        <w:t xml:space="preserve"> hampers programme co-redesign and adaptation. It can result in services that fail to meet the real needs of the community. </w:t>
      </w:r>
      <w:r w:rsidRPr="00185806">
        <w:rPr>
          <w:i/>
          <w:color w:val="000000"/>
        </w:rPr>
        <w:t>“I'm not seeing a lot of evidence yet that... what is delivered within a community over time adapts to need based on feedback,"</w:t>
      </w:r>
      <w:r w:rsidRPr="00185806">
        <w:rPr>
          <w:color w:val="000000"/>
        </w:rPr>
        <w:t xml:space="preserve"> reflects an IFRC senior leader.</w:t>
      </w:r>
    </w:p>
    <w:p w14:paraId="563982DA" w14:textId="5A866631" w:rsidR="0042130C" w:rsidRDefault="0042130C" w:rsidP="00342598">
      <w:r w:rsidRPr="00185806">
        <w:t>A National Society CEA staff member believes that community engagement and accountability could help National Societies be more accountable for how funds are used and show impact to communities. “By engaging communities, our programmes and projects could be more relevant to actual needs,” they observed. A new CEA focal point emphasi</w:t>
      </w:r>
      <w:r w:rsidR="0024751D">
        <w:t>zed</w:t>
      </w:r>
      <w:r w:rsidRPr="00185806">
        <w:t xml:space="preserve"> that, </w:t>
      </w:r>
      <w:r w:rsidRPr="00C64771">
        <w:rPr>
          <w:iCs/>
          <w:sz w:val="20"/>
          <w:szCs w:val="20"/>
        </w:rPr>
        <w:t>“We have to be much more driven by local perspectives and demands.”</w:t>
      </w:r>
      <w:r w:rsidRPr="00C64771">
        <w:rPr>
          <w:sz w:val="20"/>
          <w:szCs w:val="20"/>
        </w:rPr>
        <w:t xml:space="preserve"> They added that</w:t>
      </w:r>
      <w:r w:rsidRPr="00185806">
        <w:t xml:space="preserve"> volunteers can aid in community engagement and accountability.</w:t>
      </w:r>
    </w:p>
    <w:p w14:paraId="7A1E7DDF" w14:textId="7D87C870" w:rsidR="00386CFC" w:rsidRDefault="00386CFC" w:rsidP="00342598">
      <w:r>
        <w:t>Commitment seven in the Movement-wide Commitments for Community Engagement and Accountability requires that “Movement components commit to coordinating their approaches to community engagement and accountability when working in the same context, including with relevant external partners, in order to increase coherence and consistency, avoid duplication and improve effectiveness and efficiency.”</w:t>
      </w:r>
      <w:r>
        <w:rPr>
          <w:vertAlign w:val="superscript"/>
        </w:rPr>
        <w:footnoteReference w:id="22"/>
      </w:r>
    </w:p>
    <w:p w14:paraId="7ECFDB54" w14:textId="77777777" w:rsidR="00386CFC" w:rsidRDefault="00386CFC" w:rsidP="00386CFC">
      <w:r>
        <w:t>The most recent Community Trust Index</w:t>
      </w:r>
      <w:r>
        <w:rPr>
          <w:rStyle w:val="FootnoteReference"/>
        </w:rPr>
        <w:footnoteReference w:id="23"/>
      </w:r>
      <w:r>
        <w:t xml:space="preserve"> confirms the need to improve transparency, particularly in terms of acknowledging and addressing any mistakes in providing support. It also highlights the need to enhance feedback mechanisms and develop initiatives to increase direct interaction with community members, ensuring their needs and concerns are actively addressed.</w:t>
      </w:r>
    </w:p>
    <w:p w14:paraId="071E2785" w14:textId="77777777" w:rsidR="00386CFC" w:rsidRDefault="00386CFC" w:rsidP="00386CFC">
      <w:pPr>
        <w:pBdr>
          <w:top w:val="nil"/>
          <w:left w:val="nil"/>
          <w:bottom w:val="nil"/>
          <w:right w:val="nil"/>
          <w:between w:val="nil"/>
        </w:pBdr>
        <w:rPr>
          <w:color w:val="000000"/>
        </w:rPr>
      </w:pPr>
      <w:r>
        <w:rPr>
          <w:color w:val="000000"/>
        </w:rPr>
        <w:t>Yet our research revealed some reluctance to be transparent, with an associated loss of opportunities to:</w:t>
      </w:r>
    </w:p>
    <w:p w14:paraId="2ADED27D" w14:textId="77777777" w:rsidR="00386CFC" w:rsidRDefault="00386CFC" w:rsidP="00386CFC">
      <w:pPr>
        <w:numPr>
          <w:ilvl w:val="0"/>
          <w:numId w:val="8"/>
        </w:numPr>
        <w:pBdr>
          <w:top w:val="nil"/>
          <w:left w:val="nil"/>
          <w:bottom w:val="nil"/>
          <w:right w:val="nil"/>
          <w:between w:val="nil"/>
        </w:pBdr>
        <w:spacing w:after="0"/>
        <w:rPr>
          <w:color w:val="000000"/>
        </w:rPr>
      </w:pPr>
      <w:r>
        <w:rPr>
          <w:color w:val="000000"/>
        </w:rPr>
        <w:t>share resources</w:t>
      </w:r>
    </w:p>
    <w:p w14:paraId="413DCF97" w14:textId="77777777" w:rsidR="00386CFC" w:rsidRDefault="00386CFC" w:rsidP="00386CFC">
      <w:pPr>
        <w:numPr>
          <w:ilvl w:val="0"/>
          <w:numId w:val="8"/>
        </w:numPr>
        <w:pBdr>
          <w:top w:val="nil"/>
          <w:left w:val="nil"/>
          <w:bottom w:val="nil"/>
          <w:right w:val="nil"/>
          <w:between w:val="nil"/>
        </w:pBdr>
        <w:spacing w:after="0"/>
        <w:rPr>
          <w:color w:val="000000"/>
        </w:rPr>
      </w:pPr>
      <w:r>
        <w:rPr>
          <w:color w:val="000000"/>
        </w:rPr>
        <w:t>achieve wider reach</w:t>
      </w:r>
    </w:p>
    <w:p w14:paraId="7B51A6F3" w14:textId="77777777" w:rsidR="00386CFC" w:rsidRDefault="00386CFC" w:rsidP="00386CFC">
      <w:pPr>
        <w:numPr>
          <w:ilvl w:val="0"/>
          <w:numId w:val="8"/>
        </w:numPr>
        <w:pBdr>
          <w:top w:val="nil"/>
          <w:left w:val="nil"/>
          <w:bottom w:val="nil"/>
          <w:right w:val="nil"/>
          <w:between w:val="nil"/>
        </w:pBdr>
        <w:spacing w:after="0"/>
        <w:rPr>
          <w:color w:val="000000"/>
        </w:rPr>
      </w:pPr>
      <w:r>
        <w:rPr>
          <w:color w:val="000000"/>
        </w:rPr>
        <w:t>increase visibility</w:t>
      </w:r>
    </w:p>
    <w:p w14:paraId="22D640DC" w14:textId="2C6F7817" w:rsidR="00386CFC" w:rsidRPr="00386CFC" w:rsidRDefault="00386CFC" w:rsidP="00185806">
      <w:pPr>
        <w:numPr>
          <w:ilvl w:val="0"/>
          <w:numId w:val="8"/>
        </w:numPr>
        <w:pBdr>
          <w:top w:val="nil"/>
          <w:left w:val="nil"/>
          <w:bottom w:val="nil"/>
          <w:right w:val="nil"/>
          <w:between w:val="nil"/>
        </w:pBdr>
        <w:rPr>
          <w:color w:val="000000"/>
        </w:rPr>
      </w:pPr>
      <w:r>
        <w:rPr>
          <w:color w:val="000000"/>
        </w:rPr>
        <w:t>access vulnerable groups.</w:t>
      </w:r>
    </w:p>
    <w:p w14:paraId="0000013B" w14:textId="71FC98D5" w:rsidR="0068085D" w:rsidRPr="009E5820" w:rsidRDefault="00491CDC" w:rsidP="003202C6">
      <w:pPr>
        <w:pStyle w:val="Heading2"/>
      </w:pPr>
      <w:bookmarkStart w:id="38" w:name="_Toc193385893"/>
      <w:r>
        <w:t>A s</w:t>
      </w:r>
      <w:r w:rsidR="00222881" w:rsidRPr="009E5820">
        <w:t xml:space="preserve">hort-term outlook </w:t>
      </w:r>
      <w:r w:rsidR="004C7C26">
        <w:t>for</w:t>
      </w:r>
      <w:r w:rsidR="00222881" w:rsidRPr="009E5820">
        <w:t xml:space="preserve"> planning and resource allocation </w:t>
      </w:r>
      <w:r w:rsidR="000112E1">
        <w:t>prevents long-term integration of</w:t>
      </w:r>
      <w:r w:rsidR="000112E1" w:rsidRPr="009E5820">
        <w:t xml:space="preserve"> </w:t>
      </w:r>
      <w:r w:rsidR="00222881" w:rsidRPr="009E5820">
        <w:t>community engagement and accountability</w:t>
      </w:r>
      <w:bookmarkEnd w:id="38"/>
    </w:p>
    <w:p w14:paraId="0000013C" w14:textId="2FD325DD" w:rsidR="0068085D" w:rsidRPr="00011231" w:rsidRDefault="00222881" w:rsidP="00011231">
      <w:pPr>
        <w:rPr>
          <w:color w:val="000000"/>
        </w:rPr>
      </w:pPr>
      <w:r>
        <w:t xml:space="preserve">A short-term perspective on budgeting and resource allocation </w:t>
      </w:r>
      <w:r w:rsidRPr="00011231">
        <w:t xml:space="preserve">hampers the ability of National Societies to consistently </w:t>
      </w:r>
      <w:r>
        <w:t xml:space="preserve">and effectively </w:t>
      </w:r>
      <w:r w:rsidRPr="00011231">
        <w:t>engage with communit</w:t>
      </w:r>
      <w:r>
        <w:t>ies</w:t>
      </w:r>
      <w:r w:rsidRPr="00011231">
        <w:t xml:space="preserve">. In one National Society, </w:t>
      </w:r>
      <w:r w:rsidRPr="00011231">
        <w:lastRenderedPageBreak/>
        <w:t>85</w:t>
      </w:r>
      <w:r w:rsidR="002511ED">
        <w:t>%</w:t>
      </w:r>
      <w:r w:rsidRPr="00011231">
        <w:t xml:space="preserve"> of the</w:t>
      </w:r>
      <w:r>
        <w:t xml:space="preserve"> entire budget for</w:t>
      </w:r>
      <w:r w:rsidRPr="00011231">
        <w:t xml:space="preserve"> </w:t>
      </w:r>
      <w:r>
        <w:t>community engagement and accountability is sourced from donors, while the remaining 15% come from various sources</w:t>
      </w:r>
      <w:r w:rsidR="000049BC">
        <w:t>.</w:t>
      </w:r>
      <w:r>
        <w:rPr>
          <w:vertAlign w:val="superscript"/>
        </w:rPr>
        <w:footnoteReference w:id="24"/>
      </w:r>
      <w:r>
        <w:t xml:space="preserve"> In this scenario, existing CEA staff and hotline volunteers are financed by Partner National Societies’ support, with no confirmed assurances for funding beyond 2024. Long-term</w:t>
      </w:r>
      <w:r w:rsidR="00494D1A">
        <w:t xml:space="preserve"> </w:t>
      </w:r>
      <w:r>
        <w:t>funding is crucial to improve the implementation and effectiveness of community engagement and accountability across the organi</w:t>
      </w:r>
      <w:r w:rsidR="00766BD9">
        <w:t>z</w:t>
      </w:r>
      <w:r>
        <w:t xml:space="preserve">ation and move away from the current project-based approach. Funding for community engagement and accountability is typically tied to programmes or operations, often depending on external partners. This </w:t>
      </w:r>
      <w:r w:rsidR="00B74C58">
        <w:t>generates</w:t>
      </w:r>
      <w:r>
        <w:t xml:space="preserve"> uncertainty in long-term support</w:t>
      </w:r>
      <w:r w:rsidR="0031557A">
        <w:t>, which in turn</w:t>
      </w:r>
      <w:r w:rsidR="00B74C58">
        <w:t xml:space="preserve"> leads to:</w:t>
      </w:r>
    </w:p>
    <w:p w14:paraId="00000140" w14:textId="6EE2437F" w:rsidR="0068085D" w:rsidRDefault="00B6089A">
      <w:pPr>
        <w:numPr>
          <w:ilvl w:val="0"/>
          <w:numId w:val="8"/>
        </w:numPr>
        <w:pBdr>
          <w:top w:val="nil"/>
          <w:left w:val="nil"/>
          <w:bottom w:val="nil"/>
          <w:right w:val="nil"/>
          <w:between w:val="nil"/>
        </w:pBdr>
        <w:rPr>
          <w:color w:val="000000"/>
        </w:rPr>
      </w:pPr>
      <w:r>
        <w:rPr>
          <w:color w:val="000000"/>
        </w:rPr>
        <w:t>r</w:t>
      </w:r>
      <w:r w:rsidR="00222881">
        <w:rPr>
          <w:color w:val="000000"/>
        </w:rPr>
        <w:t>eliance on donor-driven CEA initiatives</w:t>
      </w:r>
    </w:p>
    <w:p w14:paraId="62341887" w14:textId="7E165393" w:rsidR="00CC6A08" w:rsidRDefault="00B6089A" w:rsidP="00CC6A08">
      <w:pPr>
        <w:numPr>
          <w:ilvl w:val="0"/>
          <w:numId w:val="8"/>
        </w:numPr>
        <w:pBdr>
          <w:top w:val="nil"/>
          <w:left w:val="nil"/>
          <w:bottom w:val="nil"/>
          <w:right w:val="nil"/>
          <w:between w:val="nil"/>
        </w:pBdr>
        <w:rPr>
          <w:color w:val="000000"/>
        </w:rPr>
      </w:pPr>
      <w:r>
        <w:rPr>
          <w:color w:val="000000"/>
        </w:rPr>
        <w:t>a</w:t>
      </w:r>
      <w:r w:rsidR="00CC6A08">
        <w:rPr>
          <w:color w:val="000000"/>
        </w:rPr>
        <w:t xml:space="preserve"> view that CEA “competes” with other cross-cutting issues in budgets</w:t>
      </w:r>
    </w:p>
    <w:p w14:paraId="4C5F24A2" w14:textId="62E4EA4E" w:rsidR="00CC6A08" w:rsidRPr="0061073C" w:rsidRDefault="00B6089A" w:rsidP="0061073C">
      <w:pPr>
        <w:numPr>
          <w:ilvl w:val="0"/>
          <w:numId w:val="8"/>
        </w:numPr>
        <w:pBdr>
          <w:top w:val="nil"/>
          <w:left w:val="nil"/>
          <w:bottom w:val="nil"/>
          <w:right w:val="nil"/>
          <w:between w:val="nil"/>
        </w:pBdr>
        <w:rPr>
          <w:color w:val="000000"/>
        </w:rPr>
      </w:pPr>
      <w:r>
        <w:rPr>
          <w:color w:val="000000"/>
        </w:rPr>
        <w:t>a</w:t>
      </w:r>
      <w:r w:rsidR="00CC6A08">
        <w:rPr>
          <w:color w:val="000000"/>
        </w:rPr>
        <w:t xml:space="preserve"> lack of collaboration between teams involved in CEA activities</w:t>
      </w:r>
      <w:r w:rsidR="0061073C">
        <w:rPr>
          <w:color w:val="000000"/>
        </w:rPr>
        <w:t>.</w:t>
      </w:r>
    </w:p>
    <w:p w14:paraId="00000146" w14:textId="101148EB" w:rsidR="0068085D" w:rsidRDefault="00222881" w:rsidP="003202C6">
      <w:pPr>
        <w:pStyle w:val="Heading3"/>
      </w:pPr>
      <w:r>
        <w:t>Reliance on donor-driven CEA initiatives</w:t>
      </w:r>
    </w:p>
    <w:p w14:paraId="00000147" w14:textId="77777777" w:rsidR="0068085D" w:rsidRDefault="00222881">
      <w:pPr>
        <w:pBdr>
          <w:top w:val="nil"/>
          <w:left w:val="nil"/>
          <w:bottom w:val="nil"/>
          <w:right w:val="nil"/>
          <w:between w:val="nil"/>
        </w:pBdr>
        <w:spacing w:before="200" w:line="240" w:lineRule="auto"/>
        <w:ind w:left="2552" w:right="862"/>
        <w:rPr>
          <w:i/>
          <w:color w:val="404040"/>
          <w:sz w:val="20"/>
          <w:szCs w:val="20"/>
        </w:rPr>
      </w:pPr>
      <w:r>
        <w:rPr>
          <w:i/>
          <w:color w:val="404040"/>
          <w:sz w:val="20"/>
          <w:szCs w:val="20"/>
        </w:rPr>
        <w:t>“If [community engagement and accountability] is not a donor requirement […], I think it's still a bit difficult to see things happen”</w:t>
      </w:r>
    </w:p>
    <w:p w14:paraId="00000148" w14:textId="5B20FF30" w:rsidR="0068085D" w:rsidRDefault="00F102B1">
      <w:pPr>
        <w:pBdr>
          <w:top w:val="nil"/>
          <w:left w:val="nil"/>
          <w:bottom w:val="nil"/>
          <w:right w:val="nil"/>
          <w:between w:val="nil"/>
        </w:pBdr>
        <w:spacing w:before="200" w:line="240" w:lineRule="auto"/>
        <w:ind w:left="2552" w:right="862"/>
        <w:rPr>
          <w:color w:val="404040"/>
          <w:sz w:val="20"/>
          <w:szCs w:val="20"/>
        </w:rPr>
      </w:pPr>
      <w:r>
        <w:rPr>
          <w:color w:val="404040"/>
          <w:sz w:val="20"/>
          <w:szCs w:val="20"/>
        </w:rPr>
        <w:t>S</w:t>
      </w:r>
      <w:r w:rsidR="00222881">
        <w:rPr>
          <w:color w:val="404040"/>
          <w:sz w:val="20"/>
          <w:szCs w:val="20"/>
        </w:rPr>
        <w:t>taff member</w:t>
      </w:r>
      <w:r>
        <w:rPr>
          <w:color w:val="404040"/>
          <w:sz w:val="20"/>
          <w:szCs w:val="20"/>
        </w:rPr>
        <w:t>,</w:t>
      </w:r>
      <w:r w:rsidR="00222881">
        <w:rPr>
          <w:color w:val="404040"/>
          <w:sz w:val="20"/>
          <w:szCs w:val="20"/>
        </w:rPr>
        <w:t xml:space="preserve"> Partner National Society</w:t>
      </w:r>
    </w:p>
    <w:p w14:paraId="00000149" w14:textId="36153D0D" w:rsidR="0068085D" w:rsidRDefault="00222881">
      <w:pPr>
        <w:pBdr>
          <w:top w:val="nil"/>
          <w:left w:val="nil"/>
          <w:bottom w:val="nil"/>
          <w:right w:val="nil"/>
          <w:between w:val="nil"/>
        </w:pBdr>
        <w:rPr>
          <w:color w:val="000000"/>
        </w:rPr>
      </w:pPr>
      <w:r>
        <w:rPr>
          <w:color w:val="000000"/>
        </w:rPr>
        <w:t xml:space="preserve">Donor-driven community engagement </w:t>
      </w:r>
      <w:r w:rsidR="00CD20CE">
        <w:rPr>
          <w:color w:val="000000"/>
        </w:rPr>
        <w:t xml:space="preserve">and accountability </w:t>
      </w:r>
      <w:r>
        <w:rPr>
          <w:color w:val="000000"/>
        </w:rPr>
        <w:t xml:space="preserve">initiatives often </w:t>
      </w:r>
      <w:r w:rsidR="007763B0">
        <w:rPr>
          <w:color w:val="000000"/>
        </w:rPr>
        <w:t xml:space="preserve">reflect </w:t>
      </w:r>
      <w:r>
        <w:rPr>
          <w:color w:val="000000"/>
        </w:rPr>
        <w:t>donor interests</w:t>
      </w:r>
      <w:r w:rsidR="007763B0">
        <w:rPr>
          <w:color w:val="000000"/>
        </w:rPr>
        <w:t>, without actively seeking to</w:t>
      </w:r>
      <w:r>
        <w:rPr>
          <w:color w:val="000000"/>
        </w:rPr>
        <w:t xml:space="preserve"> </w:t>
      </w:r>
      <w:r w:rsidR="007763B0">
        <w:rPr>
          <w:color w:val="000000"/>
        </w:rPr>
        <w:t xml:space="preserve">understand actual </w:t>
      </w:r>
      <w:r>
        <w:rPr>
          <w:color w:val="000000"/>
        </w:rPr>
        <w:t>community needs.</w:t>
      </w:r>
      <w:r>
        <w:rPr>
          <w:color w:val="000000"/>
          <w:sz w:val="20"/>
          <w:szCs w:val="20"/>
          <w:vertAlign w:val="superscript"/>
        </w:rPr>
        <w:footnoteReference w:id="25"/>
      </w:r>
      <w:r w:rsidRPr="00553306">
        <w:rPr>
          <w:color w:val="000000"/>
        </w:rPr>
        <w:t xml:space="preserve"> This can lead to tokenistic engagement of communities to meet a certain donor requirement rather than incorporating the </w:t>
      </w:r>
      <w:r>
        <w:rPr>
          <w:color w:val="000000"/>
        </w:rPr>
        <w:t xml:space="preserve">genuine </w:t>
      </w:r>
      <w:r w:rsidRPr="00553306">
        <w:rPr>
          <w:color w:val="000000"/>
        </w:rPr>
        <w:t xml:space="preserve">perspectives of the community. This limits the scope and effectiveness of </w:t>
      </w:r>
      <w:r>
        <w:rPr>
          <w:color w:val="000000"/>
        </w:rPr>
        <w:t>CEA</w:t>
      </w:r>
      <w:r w:rsidRPr="00553306">
        <w:rPr>
          <w:color w:val="000000"/>
        </w:rPr>
        <w:t xml:space="preserve"> activities </w:t>
      </w:r>
      <w:r>
        <w:rPr>
          <w:color w:val="000000"/>
        </w:rPr>
        <w:t>and</w:t>
      </w:r>
      <w:r w:rsidRPr="00553306">
        <w:rPr>
          <w:color w:val="000000"/>
        </w:rPr>
        <w:t xml:space="preserve"> hinders the ability to build sustainable, community-focused strategies.</w:t>
      </w:r>
    </w:p>
    <w:p w14:paraId="0000014A" w14:textId="1B843B12" w:rsidR="0068085D" w:rsidRPr="00553306" w:rsidRDefault="00222881">
      <w:pPr>
        <w:pBdr>
          <w:top w:val="nil"/>
          <w:left w:val="nil"/>
          <w:bottom w:val="nil"/>
          <w:right w:val="nil"/>
          <w:between w:val="nil"/>
        </w:pBdr>
        <w:rPr>
          <w:color w:val="000000"/>
        </w:rPr>
      </w:pPr>
      <w:r w:rsidRPr="00553306">
        <w:rPr>
          <w:color w:val="000000"/>
        </w:rPr>
        <w:t xml:space="preserve">When </w:t>
      </w:r>
      <w:r>
        <w:rPr>
          <w:color w:val="000000"/>
        </w:rPr>
        <w:t>donor</w:t>
      </w:r>
      <w:r w:rsidRPr="00553306">
        <w:rPr>
          <w:color w:val="000000"/>
        </w:rPr>
        <w:t xml:space="preserve"> support ends, so does the ability to </w:t>
      </w:r>
      <w:r>
        <w:rPr>
          <w:color w:val="000000"/>
        </w:rPr>
        <w:t>continue the</w:t>
      </w:r>
      <w:r w:rsidRPr="00553306">
        <w:rPr>
          <w:color w:val="000000"/>
        </w:rPr>
        <w:t xml:space="preserve"> work. This happens because the support was not </w:t>
      </w:r>
      <w:r w:rsidR="00ED391E">
        <w:rPr>
          <w:color w:val="000000"/>
        </w:rPr>
        <w:t>intended</w:t>
      </w:r>
      <w:r w:rsidRPr="00553306">
        <w:rPr>
          <w:color w:val="000000"/>
        </w:rPr>
        <w:t xml:space="preserve"> to be part of the organi</w:t>
      </w:r>
      <w:r w:rsidR="00766BD9">
        <w:rPr>
          <w:color w:val="000000"/>
        </w:rPr>
        <w:t>z</w:t>
      </w:r>
      <w:r>
        <w:rPr>
          <w:color w:val="000000"/>
        </w:rPr>
        <w:t>ation</w:t>
      </w:r>
      <w:r w:rsidRPr="00553306">
        <w:rPr>
          <w:color w:val="000000"/>
        </w:rPr>
        <w:t xml:space="preserve">'s usual way of doing things. </w:t>
      </w:r>
      <w:r w:rsidRPr="00553306">
        <w:rPr>
          <w:i/>
          <w:color w:val="000000"/>
        </w:rPr>
        <w:t xml:space="preserve">“The financial investment is only given to the project where the donor is supporting. </w:t>
      </w:r>
      <w:proofErr w:type="gramStart"/>
      <w:r w:rsidRPr="00553306">
        <w:rPr>
          <w:i/>
          <w:color w:val="000000"/>
        </w:rPr>
        <w:t>So</w:t>
      </w:r>
      <w:proofErr w:type="gramEnd"/>
      <w:r w:rsidRPr="00553306">
        <w:rPr>
          <w:i/>
          <w:color w:val="000000"/>
        </w:rPr>
        <w:t xml:space="preserve"> it doesn't reach the whole National Society. When the donor leaves, often that capacity goes too, because it's not really a system strengthening, it's project oriented,”</w:t>
      </w:r>
      <w:r w:rsidRPr="00553306">
        <w:rPr>
          <w:color w:val="000000"/>
        </w:rPr>
        <w:t xml:space="preserve"> a Partner National Societ</w:t>
      </w:r>
      <w:r w:rsidR="00DF2B11">
        <w:rPr>
          <w:color w:val="000000"/>
        </w:rPr>
        <w:t>y</w:t>
      </w:r>
      <w:r w:rsidRPr="00553306">
        <w:rPr>
          <w:color w:val="000000"/>
        </w:rPr>
        <w:t xml:space="preserve"> </w:t>
      </w:r>
      <w:r w:rsidR="00DF2B11">
        <w:rPr>
          <w:color w:val="000000"/>
        </w:rPr>
        <w:t>s</w:t>
      </w:r>
      <w:r w:rsidRPr="00553306">
        <w:rPr>
          <w:color w:val="000000"/>
        </w:rPr>
        <w:t xml:space="preserve">taff </w:t>
      </w:r>
      <w:r w:rsidR="00DF2B11">
        <w:rPr>
          <w:color w:val="000000"/>
        </w:rPr>
        <w:t xml:space="preserve">member </w:t>
      </w:r>
      <w:r w:rsidRPr="00553306">
        <w:rPr>
          <w:color w:val="000000"/>
        </w:rPr>
        <w:t>shared.</w:t>
      </w:r>
    </w:p>
    <w:p w14:paraId="40C34B63" w14:textId="77777777" w:rsidR="009A5942" w:rsidRPr="004C7584" w:rsidRDefault="009A5942" w:rsidP="009A5942">
      <w:pPr>
        <w:pBdr>
          <w:top w:val="nil"/>
          <w:left w:val="nil"/>
          <w:bottom w:val="nil"/>
          <w:right w:val="nil"/>
          <w:between w:val="nil"/>
        </w:pBdr>
        <w:rPr>
          <w:iCs/>
          <w:color w:val="000000"/>
          <w:sz w:val="20"/>
          <w:szCs w:val="20"/>
        </w:rPr>
      </w:pPr>
      <w:r>
        <w:rPr>
          <w:color w:val="000000"/>
        </w:rPr>
        <w:t xml:space="preserve">An IFRC manager reflected that </w:t>
      </w:r>
      <w:r>
        <w:rPr>
          <w:i/>
          <w:color w:val="000000"/>
        </w:rPr>
        <w:t>“community engagement and accountability need not be expensive. There are ways to support shared community engagement and accountability services, such as fee-based pricing and sharing a percentage from programmes.”</w:t>
      </w:r>
    </w:p>
    <w:p w14:paraId="0000014B" w14:textId="0A6BF0F3" w:rsidR="0068085D" w:rsidRDefault="00222881">
      <w:pPr>
        <w:pBdr>
          <w:top w:val="nil"/>
          <w:left w:val="nil"/>
          <w:bottom w:val="nil"/>
          <w:right w:val="nil"/>
          <w:between w:val="nil"/>
        </w:pBdr>
        <w:rPr>
          <w:color w:val="000000"/>
        </w:rPr>
      </w:pPr>
      <w:r>
        <w:rPr>
          <w:color w:val="000000"/>
        </w:rPr>
        <w:t>To overcome the current reliance on donor funding we must explore opportunities to</w:t>
      </w:r>
      <w:r w:rsidR="00581142">
        <w:rPr>
          <w:color w:val="000000"/>
        </w:rPr>
        <w:t xml:space="preserve"> improve project sustainability. For example, we could</w:t>
      </w:r>
      <w:r>
        <w:rPr>
          <w:color w:val="000000"/>
        </w:rPr>
        <w:t>:</w:t>
      </w:r>
    </w:p>
    <w:p w14:paraId="0000014C" w14:textId="77777777" w:rsidR="0068085D" w:rsidRDefault="00222881">
      <w:pPr>
        <w:numPr>
          <w:ilvl w:val="0"/>
          <w:numId w:val="8"/>
        </w:numPr>
        <w:pBdr>
          <w:top w:val="nil"/>
          <w:left w:val="nil"/>
          <w:bottom w:val="nil"/>
          <w:right w:val="nil"/>
          <w:between w:val="nil"/>
        </w:pBdr>
        <w:spacing w:after="0"/>
        <w:rPr>
          <w:color w:val="000000"/>
        </w:rPr>
      </w:pPr>
      <w:r>
        <w:rPr>
          <w:color w:val="000000"/>
        </w:rPr>
        <w:t>develop innovative funding models</w:t>
      </w:r>
    </w:p>
    <w:p w14:paraId="0000014D" w14:textId="77777777" w:rsidR="0068085D" w:rsidRDefault="00222881">
      <w:pPr>
        <w:numPr>
          <w:ilvl w:val="0"/>
          <w:numId w:val="8"/>
        </w:numPr>
        <w:pBdr>
          <w:top w:val="nil"/>
          <w:left w:val="nil"/>
          <w:bottom w:val="nil"/>
          <w:right w:val="nil"/>
          <w:between w:val="nil"/>
        </w:pBdr>
        <w:spacing w:after="0"/>
        <w:rPr>
          <w:color w:val="000000"/>
        </w:rPr>
      </w:pPr>
      <w:r>
        <w:rPr>
          <w:color w:val="000000"/>
        </w:rPr>
        <w:t>co-design programmes with donors</w:t>
      </w:r>
    </w:p>
    <w:p w14:paraId="0000014E" w14:textId="77777777" w:rsidR="0068085D" w:rsidRDefault="00222881">
      <w:pPr>
        <w:numPr>
          <w:ilvl w:val="0"/>
          <w:numId w:val="8"/>
        </w:numPr>
        <w:pBdr>
          <w:top w:val="nil"/>
          <w:left w:val="nil"/>
          <w:bottom w:val="nil"/>
          <w:right w:val="nil"/>
          <w:between w:val="nil"/>
        </w:pBdr>
        <w:spacing w:after="0"/>
        <w:rPr>
          <w:color w:val="000000"/>
        </w:rPr>
      </w:pPr>
      <w:r>
        <w:rPr>
          <w:color w:val="000000"/>
        </w:rPr>
        <w:t>establish strategic partnerships</w:t>
      </w:r>
    </w:p>
    <w:p w14:paraId="0000014F" w14:textId="77777777" w:rsidR="0068085D" w:rsidRDefault="00222881">
      <w:pPr>
        <w:numPr>
          <w:ilvl w:val="0"/>
          <w:numId w:val="8"/>
        </w:numPr>
        <w:pBdr>
          <w:top w:val="nil"/>
          <w:left w:val="nil"/>
          <w:bottom w:val="nil"/>
          <w:right w:val="nil"/>
          <w:between w:val="nil"/>
        </w:pBdr>
        <w:rPr>
          <w:color w:val="000000"/>
        </w:rPr>
      </w:pPr>
      <w:r>
        <w:rPr>
          <w:color w:val="000000"/>
        </w:rPr>
        <w:t>co-finance shared CEA support services.</w:t>
      </w:r>
    </w:p>
    <w:p w14:paraId="6523422C" w14:textId="77777777" w:rsidR="00163200" w:rsidRDefault="00163200" w:rsidP="003202C6">
      <w:pPr>
        <w:pStyle w:val="Heading3"/>
      </w:pPr>
      <w:r>
        <w:lastRenderedPageBreak/>
        <w:t xml:space="preserve">A view that CEA competes with other cross-cutting </w:t>
      </w:r>
      <w:r w:rsidRPr="009E5820">
        <w:t>issues</w:t>
      </w:r>
      <w:r>
        <w:t xml:space="preserve"> in budgets</w:t>
      </w:r>
    </w:p>
    <w:p w14:paraId="14AE7E8F" w14:textId="77777777" w:rsidR="00163200" w:rsidRDefault="00163200" w:rsidP="00163200">
      <w:pPr>
        <w:pBdr>
          <w:top w:val="nil"/>
          <w:left w:val="nil"/>
          <w:bottom w:val="nil"/>
          <w:right w:val="nil"/>
          <w:between w:val="nil"/>
        </w:pBdr>
        <w:rPr>
          <w:color w:val="000000"/>
        </w:rPr>
      </w:pPr>
      <w:r>
        <w:rPr>
          <w:color w:val="000000"/>
        </w:rPr>
        <w:t>When faced with many competing priorities, programme managers are often unable to include d</w:t>
      </w:r>
      <w:r w:rsidRPr="00131902">
        <w:rPr>
          <w:color w:val="000000"/>
        </w:rPr>
        <w:t xml:space="preserve">edicated </w:t>
      </w:r>
      <w:r>
        <w:rPr>
          <w:color w:val="000000"/>
        </w:rPr>
        <w:t>CEA resources.</w:t>
      </w:r>
      <w:r w:rsidRPr="00131902">
        <w:rPr>
          <w:color w:val="000000"/>
        </w:rPr>
        <w:t xml:space="preserve"> </w:t>
      </w:r>
      <w:r>
        <w:rPr>
          <w:color w:val="000000"/>
        </w:rPr>
        <w:t>In instances where such resources are included, budgetary constraints mean they tend to be used in an add-on capacity, rather than integrated throughout the programme.</w:t>
      </w:r>
      <w:r w:rsidRPr="00131902">
        <w:rPr>
          <w:color w:val="000000"/>
        </w:rPr>
        <w:t xml:space="preserve"> </w:t>
      </w:r>
      <w:r>
        <w:rPr>
          <w:color w:val="000000"/>
        </w:rPr>
        <w:t>This in turn limits opportunities for c</w:t>
      </w:r>
      <w:r w:rsidRPr="00131902">
        <w:rPr>
          <w:color w:val="000000"/>
        </w:rPr>
        <w:t>ollaboration and implementation between program</w:t>
      </w:r>
      <w:r>
        <w:rPr>
          <w:color w:val="000000"/>
        </w:rPr>
        <w:t>mes</w:t>
      </w:r>
      <w:r w:rsidRPr="00131902">
        <w:rPr>
          <w:color w:val="000000"/>
        </w:rPr>
        <w:t>.</w:t>
      </w:r>
    </w:p>
    <w:p w14:paraId="0539EEFF" w14:textId="1D8D46F6" w:rsidR="00163200" w:rsidRDefault="00163200" w:rsidP="00163200">
      <w:pPr>
        <w:pBdr>
          <w:top w:val="nil"/>
          <w:left w:val="nil"/>
          <w:bottom w:val="nil"/>
          <w:right w:val="nil"/>
          <w:between w:val="nil"/>
        </w:pBdr>
        <w:rPr>
          <w:color w:val="000000"/>
        </w:rPr>
      </w:pPr>
      <w:r>
        <w:rPr>
          <w:color w:val="000000"/>
        </w:rPr>
        <w:t xml:space="preserve">During our research, several representatives of </w:t>
      </w:r>
      <w:r w:rsidRPr="00131902">
        <w:rPr>
          <w:color w:val="000000"/>
        </w:rPr>
        <w:t>IFRC Regional, Partner National Societies and National Societies</w:t>
      </w:r>
      <w:r>
        <w:rPr>
          <w:color w:val="000000"/>
        </w:rPr>
        <w:t xml:space="preserve"> acknowledged that c</w:t>
      </w:r>
      <w:r w:rsidRPr="00131902">
        <w:rPr>
          <w:color w:val="000000"/>
        </w:rPr>
        <w:t>ommunity engagement and accountability is</w:t>
      </w:r>
      <w:r>
        <w:rPr>
          <w:color w:val="000000"/>
        </w:rPr>
        <w:t xml:space="preserve"> sometimes reduced when budgets are limited.</w:t>
      </w:r>
      <w:r w:rsidRPr="00131902">
        <w:rPr>
          <w:color w:val="000000"/>
        </w:rPr>
        <w:t xml:space="preserve"> </w:t>
      </w:r>
      <w:r>
        <w:rPr>
          <w:color w:val="000000"/>
        </w:rPr>
        <w:t>They explained that this was due to</w:t>
      </w:r>
      <w:r w:rsidRPr="00131902">
        <w:rPr>
          <w:color w:val="000000"/>
        </w:rPr>
        <w:t xml:space="preserve"> limited resources</w:t>
      </w:r>
      <w:r>
        <w:rPr>
          <w:color w:val="000000"/>
        </w:rPr>
        <w:t>. They further claimed that the</w:t>
      </w:r>
      <w:r w:rsidRPr="00131902">
        <w:rPr>
          <w:color w:val="000000"/>
        </w:rPr>
        <w:t xml:space="preserve"> lack of </w:t>
      </w:r>
      <w:r>
        <w:rPr>
          <w:color w:val="000000"/>
        </w:rPr>
        <w:t>visible</w:t>
      </w:r>
      <w:r w:rsidRPr="00131902">
        <w:rPr>
          <w:color w:val="000000"/>
        </w:rPr>
        <w:t xml:space="preserve"> evidence </w:t>
      </w:r>
      <w:r>
        <w:rPr>
          <w:color w:val="000000"/>
        </w:rPr>
        <w:t>of</w:t>
      </w:r>
      <w:r w:rsidRPr="00131902">
        <w:rPr>
          <w:color w:val="000000"/>
        </w:rPr>
        <w:t xml:space="preserve"> </w:t>
      </w:r>
      <w:r>
        <w:rPr>
          <w:color w:val="000000"/>
        </w:rPr>
        <w:t xml:space="preserve">the impact of </w:t>
      </w:r>
      <w:r w:rsidRPr="00131902">
        <w:rPr>
          <w:color w:val="000000"/>
        </w:rPr>
        <w:t>community engagement and accountability</w:t>
      </w:r>
      <w:r>
        <w:rPr>
          <w:color w:val="000000"/>
        </w:rPr>
        <w:t xml:space="preserve"> ma</w:t>
      </w:r>
      <w:r w:rsidR="00B44B7A">
        <w:rPr>
          <w:color w:val="000000"/>
        </w:rPr>
        <w:t>k</w:t>
      </w:r>
      <w:r>
        <w:rPr>
          <w:color w:val="000000"/>
        </w:rPr>
        <w:t>e</w:t>
      </w:r>
      <w:r w:rsidR="00B44B7A">
        <w:rPr>
          <w:color w:val="000000"/>
        </w:rPr>
        <w:t>s</w:t>
      </w:r>
      <w:r w:rsidRPr="00131902">
        <w:rPr>
          <w:color w:val="000000"/>
        </w:rPr>
        <w:t xml:space="preserve"> it difficult to generate </w:t>
      </w:r>
      <w:r>
        <w:rPr>
          <w:color w:val="000000"/>
        </w:rPr>
        <w:t xml:space="preserve">additional </w:t>
      </w:r>
      <w:r w:rsidRPr="00131902">
        <w:rPr>
          <w:color w:val="000000"/>
        </w:rPr>
        <w:t xml:space="preserve">funding </w:t>
      </w:r>
      <w:r>
        <w:rPr>
          <w:color w:val="000000"/>
        </w:rPr>
        <w:t>for such activities</w:t>
      </w:r>
      <w:r w:rsidRPr="00131902">
        <w:rPr>
          <w:color w:val="000000"/>
        </w:rPr>
        <w:t>.</w:t>
      </w:r>
    </w:p>
    <w:p w14:paraId="5AEDC076" w14:textId="4426D464" w:rsidR="00163200" w:rsidRDefault="00163200" w:rsidP="00163200">
      <w:pPr>
        <w:rPr>
          <w:color w:val="000000"/>
        </w:rPr>
      </w:pPr>
      <w:r>
        <w:rPr>
          <w:color w:val="000000"/>
        </w:rPr>
        <w:t xml:space="preserve">Given that clear evidence of the value of </w:t>
      </w:r>
      <w:r w:rsidRPr="00B870A4">
        <w:rPr>
          <w:color w:val="000000"/>
        </w:rPr>
        <w:t>community engagement and accountability</w:t>
      </w:r>
      <w:r>
        <w:rPr>
          <w:color w:val="000000"/>
        </w:rPr>
        <w:t xml:space="preserve"> does exist, claims to the contrary suggest that the evidence is either not visible or not trusted. Either explanation is problematic </w:t>
      </w:r>
      <w:r w:rsidR="00776745">
        <w:rPr>
          <w:color w:val="000000"/>
        </w:rPr>
        <w:t>or</w:t>
      </w:r>
      <w:r>
        <w:rPr>
          <w:color w:val="000000"/>
        </w:rPr>
        <w:t xml:space="preserve"> warrants further investigation</w:t>
      </w:r>
      <w:r w:rsidR="00963CB4">
        <w:rPr>
          <w:color w:val="000000"/>
        </w:rPr>
        <w:t>.</w:t>
      </w:r>
    </w:p>
    <w:p w14:paraId="2610F369" w14:textId="77777777" w:rsidR="00963CB4" w:rsidRDefault="00963CB4" w:rsidP="003202C6">
      <w:pPr>
        <w:pStyle w:val="Heading3"/>
      </w:pPr>
      <w:r>
        <w:t>A lack of collaboration between teams involved in CEA activities</w:t>
      </w:r>
    </w:p>
    <w:p w14:paraId="7356CCCC" w14:textId="77777777" w:rsidR="00963CB4" w:rsidRDefault="00963CB4" w:rsidP="00963CB4">
      <w:pPr>
        <w:pBdr>
          <w:top w:val="nil"/>
          <w:left w:val="nil"/>
          <w:bottom w:val="nil"/>
          <w:right w:val="nil"/>
          <w:between w:val="nil"/>
        </w:pBdr>
        <w:spacing w:before="200" w:line="240" w:lineRule="auto"/>
        <w:ind w:left="2552" w:right="862"/>
        <w:rPr>
          <w:i/>
          <w:color w:val="404040"/>
          <w:sz w:val="20"/>
          <w:szCs w:val="20"/>
        </w:rPr>
      </w:pPr>
      <w:r w:rsidRPr="00131902">
        <w:rPr>
          <w:i/>
          <w:color w:val="404040"/>
          <w:sz w:val="20"/>
          <w:szCs w:val="20"/>
        </w:rPr>
        <w:t>“</w:t>
      </w:r>
      <w:r>
        <w:rPr>
          <w:i/>
          <w:color w:val="404040"/>
          <w:sz w:val="20"/>
          <w:szCs w:val="20"/>
        </w:rPr>
        <w:t>C</w:t>
      </w:r>
      <w:r w:rsidRPr="00131902">
        <w:rPr>
          <w:i/>
          <w:color w:val="404040"/>
          <w:sz w:val="20"/>
          <w:szCs w:val="20"/>
          <w:highlight w:val="white"/>
        </w:rPr>
        <w:t>ommunity engagement and accountability [is] sometimes being seen as a separate program</w:t>
      </w:r>
      <w:r>
        <w:rPr>
          <w:i/>
          <w:color w:val="404040"/>
          <w:sz w:val="20"/>
          <w:szCs w:val="20"/>
          <w:highlight w:val="white"/>
        </w:rPr>
        <w:t>me</w:t>
      </w:r>
      <w:r w:rsidRPr="00131902">
        <w:rPr>
          <w:i/>
          <w:color w:val="404040"/>
          <w:sz w:val="20"/>
          <w:szCs w:val="20"/>
          <w:highlight w:val="white"/>
        </w:rPr>
        <w:t xml:space="preserve"> rather than a core approach to be integrated across all work”</w:t>
      </w:r>
    </w:p>
    <w:p w14:paraId="63FB9D27" w14:textId="3F9D6912" w:rsidR="00963CB4" w:rsidRDefault="00963CB4" w:rsidP="00963CB4">
      <w:pPr>
        <w:pBdr>
          <w:top w:val="nil"/>
          <w:left w:val="nil"/>
          <w:bottom w:val="nil"/>
          <w:right w:val="nil"/>
          <w:between w:val="nil"/>
        </w:pBdr>
        <w:spacing w:before="200" w:line="240" w:lineRule="auto"/>
        <w:ind w:left="2552" w:right="862"/>
        <w:rPr>
          <w:color w:val="404040"/>
          <w:sz w:val="20"/>
          <w:szCs w:val="20"/>
        </w:rPr>
      </w:pPr>
      <w:r>
        <w:rPr>
          <w:color w:val="404040"/>
          <w:sz w:val="20"/>
          <w:szCs w:val="20"/>
        </w:rPr>
        <w:t xml:space="preserve">Senior </w:t>
      </w:r>
      <w:r w:rsidR="00E97117">
        <w:rPr>
          <w:color w:val="404040"/>
          <w:sz w:val="20"/>
          <w:szCs w:val="20"/>
        </w:rPr>
        <w:t>h</w:t>
      </w:r>
      <w:r>
        <w:rPr>
          <w:color w:val="404040"/>
          <w:sz w:val="20"/>
          <w:szCs w:val="20"/>
        </w:rPr>
        <w:t xml:space="preserve">ealth </w:t>
      </w:r>
      <w:r w:rsidR="00E97117">
        <w:rPr>
          <w:color w:val="404040"/>
          <w:sz w:val="20"/>
          <w:szCs w:val="20"/>
        </w:rPr>
        <w:t>o</w:t>
      </w:r>
      <w:r>
        <w:rPr>
          <w:color w:val="404040"/>
          <w:sz w:val="20"/>
          <w:szCs w:val="20"/>
        </w:rPr>
        <w:t>fficer, IFRC</w:t>
      </w:r>
    </w:p>
    <w:p w14:paraId="46C8C280" w14:textId="77777777" w:rsidR="00963CB4" w:rsidRDefault="00963CB4" w:rsidP="00963CB4">
      <w:pPr>
        <w:pBdr>
          <w:top w:val="nil"/>
          <w:left w:val="nil"/>
          <w:bottom w:val="nil"/>
          <w:right w:val="nil"/>
          <w:between w:val="nil"/>
        </w:pBdr>
        <w:rPr>
          <w:color w:val="000000"/>
          <w:sz w:val="20"/>
          <w:szCs w:val="20"/>
        </w:rPr>
      </w:pPr>
      <w:r>
        <w:rPr>
          <w:color w:val="000000"/>
        </w:rPr>
        <w:t>The siloed approach to CEA, where each programme addresses it according to the specific context, with limited resources and without access to others’ experience, is not conducive to knowledge building.</w:t>
      </w:r>
    </w:p>
    <w:p w14:paraId="1EDA8078" w14:textId="5031A8DA" w:rsidR="00963CB4" w:rsidRPr="00894E24" w:rsidRDefault="00963CB4" w:rsidP="00963CB4">
      <w:pPr>
        <w:pBdr>
          <w:top w:val="nil"/>
          <w:left w:val="nil"/>
          <w:bottom w:val="nil"/>
          <w:right w:val="nil"/>
          <w:between w:val="nil"/>
        </w:pBdr>
        <w:rPr>
          <w:color w:val="000000"/>
        </w:rPr>
      </w:pPr>
      <w:r>
        <w:rPr>
          <w:color w:val="000000"/>
        </w:rPr>
        <w:t>Not surprisingly, the inconsistent prioriti</w:t>
      </w:r>
      <w:r w:rsidR="00766BD9">
        <w:rPr>
          <w:color w:val="000000"/>
        </w:rPr>
        <w:t>zation</w:t>
      </w:r>
      <w:r w:rsidRPr="00131902">
        <w:rPr>
          <w:color w:val="000000"/>
        </w:rPr>
        <w:t xml:space="preserve"> and </w:t>
      </w:r>
      <w:r>
        <w:rPr>
          <w:color w:val="000000"/>
        </w:rPr>
        <w:t>implementation limits the effectiveness of</w:t>
      </w:r>
      <w:r w:rsidRPr="00131902">
        <w:rPr>
          <w:color w:val="000000"/>
        </w:rPr>
        <w:t xml:space="preserve"> community engagement and accountability</w:t>
      </w:r>
      <w:r>
        <w:rPr>
          <w:color w:val="000000"/>
        </w:rPr>
        <w:t xml:space="preserve"> in the region.</w:t>
      </w:r>
      <w:r w:rsidRPr="00131902">
        <w:rPr>
          <w:color w:val="000000"/>
        </w:rPr>
        <w:t xml:space="preserve"> </w:t>
      </w:r>
      <w:r>
        <w:rPr>
          <w:color w:val="000000"/>
        </w:rPr>
        <w:t>That pattern seems to reinforce leadership’s ongoing reluctance to embrace CEA</w:t>
      </w:r>
      <w:r w:rsidRPr="00894E24">
        <w:rPr>
          <w:color w:val="000000"/>
        </w:rPr>
        <w:t>.</w:t>
      </w:r>
    </w:p>
    <w:p w14:paraId="00000170" w14:textId="32768203" w:rsidR="0068085D" w:rsidRDefault="0068085D" w:rsidP="00581142">
      <w:pPr>
        <w:spacing w:after="0" w:line="276" w:lineRule="auto"/>
        <w:jc w:val="both"/>
        <w:rPr>
          <w:color w:val="000000"/>
        </w:rPr>
      </w:pPr>
    </w:p>
    <w:p w14:paraId="0000017B" w14:textId="67F1665B" w:rsidR="0068085D" w:rsidRDefault="00222881" w:rsidP="009E5820">
      <w:pPr>
        <w:pStyle w:val="Heading1"/>
      </w:pPr>
      <w:bookmarkStart w:id="39" w:name="_heading=h.tyjcwt" w:colFirst="0" w:colLast="0"/>
      <w:bookmarkStart w:id="40" w:name="_heading=h.d3gy0xvg6lkl" w:colFirst="0" w:colLast="0"/>
      <w:bookmarkStart w:id="41" w:name="_Toc193385894"/>
      <w:bookmarkEnd w:id="39"/>
      <w:bookmarkEnd w:id="40"/>
      <w:r>
        <w:lastRenderedPageBreak/>
        <w:t>O</w:t>
      </w:r>
      <w:r w:rsidR="003D7283">
        <w:t>vercoming the barriers</w:t>
      </w:r>
      <w:r w:rsidR="00FB6DBB">
        <w:t xml:space="preserve"> will require collective and collaborative shifts</w:t>
      </w:r>
      <w:bookmarkEnd w:id="41"/>
    </w:p>
    <w:p w14:paraId="74C51732" w14:textId="61563F14" w:rsidR="009B77F2" w:rsidRDefault="009B77F2">
      <w:pPr>
        <w:pBdr>
          <w:top w:val="nil"/>
          <w:left w:val="nil"/>
          <w:bottom w:val="nil"/>
          <w:right w:val="nil"/>
          <w:between w:val="nil"/>
        </w:pBdr>
        <w:rPr>
          <w:color w:val="000000"/>
        </w:rPr>
      </w:pPr>
      <w:r w:rsidRPr="009B77F2">
        <w:rPr>
          <w:color w:val="000000"/>
        </w:rPr>
        <w:t xml:space="preserve">This </w:t>
      </w:r>
      <w:r>
        <w:rPr>
          <w:color w:val="000000"/>
        </w:rPr>
        <w:t xml:space="preserve">collective and </w:t>
      </w:r>
      <w:r w:rsidRPr="009B77F2">
        <w:rPr>
          <w:color w:val="000000"/>
        </w:rPr>
        <w:t xml:space="preserve">collaborative </w:t>
      </w:r>
      <w:r>
        <w:rPr>
          <w:color w:val="000000"/>
        </w:rPr>
        <w:t>shift</w:t>
      </w:r>
      <w:r w:rsidRPr="009B77F2">
        <w:rPr>
          <w:color w:val="000000"/>
        </w:rPr>
        <w:t xml:space="preserve"> requires the active participation</w:t>
      </w:r>
      <w:r>
        <w:rPr>
          <w:color w:val="000000"/>
        </w:rPr>
        <w:t xml:space="preserve"> </w:t>
      </w:r>
      <w:r w:rsidRPr="009B77F2">
        <w:rPr>
          <w:color w:val="000000"/>
        </w:rPr>
        <w:t>of all Movement components</w:t>
      </w:r>
      <w:r>
        <w:rPr>
          <w:color w:val="000000"/>
        </w:rPr>
        <w:t xml:space="preserve"> </w:t>
      </w:r>
      <w:r w:rsidRPr="009B77F2">
        <w:rPr>
          <w:color w:val="000000"/>
        </w:rPr>
        <w:t>to ensure the effective implementation of the approach and continuous coordination</w:t>
      </w:r>
      <w:r>
        <w:rPr>
          <w:color w:val="000000"/>
        </w:rPr>
        <w:t xml:space="preserve"> </w:t>
      </w:r>
      <w:r w:rsidRPr="009B77F2">
        <w:rPr>
          <w:color w:val="000000"/>
        </w:rPr>
        <w:t>at all levels.</w:t>
      </w:r>
    </w:p>
    <w:p w14:paraId="0000018C" w14:textId="477009C9" w:rsidR="0068085D" w:rsidRDefault="00222881">
      <w:pPr>
        <w:pBdr>
          <w:top w:val="nil"/>
          <w:left w:val="nil"/>
          <w:bottom w:val="nil"/>
          <w:right w:val="nil"/>
          <w:between w:val="nil"/>
        </w:pBdr>
        <w:rPr>
          <w:color w:val="000000"/>
        </w:rPr>
      </w:pPr>
      <w:r>
        <w:rPr>
          <w:color w:val="000000"/>
        </w:rPr>
        <w:t>Our research generated numerous suggestions for overcoming the barriers to more effective community engagement and accountability in the Asia Pacific region. We’ve grouped them under three broad objectives:</w:t>
      </w:r>
    </w:p>
    <w:p w14:paraId="0000018D" w14:textId="492D39F2" w:rsidR="0068085D" w:rsidRDefault="00222881">
      <w:pPr>
        <w:pBdr>
          <w:top w:val="nil"/>
          <w:left w:val="nil"/>
          <w:bottom w:val="nil"/>
          <w:right w:val="nil"/>
          <w:between w:val="nil"/>
        </w:pBdr>
        <w:rPr>
          <w:color w:val="000000"/>
        </w:rPr>
      </w:pPr>
      <w:r>
        <w:rPr>
          <w:color w:val="000000"/>
        </w:rPr>
        <w:t>Objective 1: Encourage a</w:t>
      </w:r>
      <w:r w:rsidR="00CC74F2">
        <w:rPr>
          <w:color w:val="000000"/>
        </w:rPr>
        <w:t>n</w:t>
      </w:r>
      <w:r w:rsidR="00467EA8">
        <w:rPr>
          <w:color w:val="000000"/>
        </w:rPr>
        <w:t xml:space="preserve"> internal</w:t>
      </w:r>
      <w:r>
        <w:rPr>
          <w:color w:val="000000"/>
        </w:rPr>
        <w:t xml:space="preserve"> culture of community engagement </w:t>
      </w:r>
      <w:r w:rsidR="006A7928">
        <w:rPr>
          <w:color w:val="000000"/>
        </w:rPr>
        <w:t xml:space="preserve">and </w:t>
      </w:r>
      <w:r>
        <w:rPr>
          <w:color w:val="000000"/>
        </w:rPr>
        <w:t>accountability</w:t>
      </w:r>
      <w:r w:rsidR="006A7928">
        <w:rPr>
          <w:color w:val="000000"/>
        </w:rPr>
        <w:t>.</w:t>
      </w:r>
    </w:p>
    <w:p w14:paraId="0000018E" w14:textId="04884F0B" w:rsidR="0068085D" w:rsidRDefault="00222881">
      <w:pPr>
        <w:pBdr>
          <w:top w:val="nil"/>
          <w:left w:val="nil"/>
          <w:bottom w:val="nil"/>
          <w:right w:val="nil"/>
          <w:between w:val="nil"/>
        </w:pBdr>
        <w:rPr>
          <w:color w:val="000000"/>
        </w:rPr>
      </w:pPr>
      <w:r>
        <w:rPr>
          <w:color w:val="000000"/>
        </w:rPr>
        <w:t>Objective 2: Increase organi</w:t>
      </w:r>
      <w:r w:rsidR="00766BD9">
        <w:rPr>
          <w:color w:val="000000"/>
        </w:rPr>
        <w:t>z</w:t>
      </w:r>
      <w:r>
        <w:rPr>
          <w:color w:val="000000"/>
        </w:rPr>
        <w:t>ational support and resources for community engagement and accountability</w:t>
      </w:r>
      <w:r w:rsidR="006A7928">
        <w:rPr>
          <w:color w:val="000000"/>
        </w:rPr>
        <w:t>.</w:t>
      </w:r>
    </w:p>
    <w:p w14:paraId="0000018F" w14:textId="4EF8B487" w:rsidR="0068085D" w:rsidRDefault="00222881">
      <w:pPr>
        <w:pBdr>
          <w:top w:val="nil"/>
          <w:left w:val="nil"/>
          <w:bottom w:val="nil"/>
          <w:right w:val="nil"/>
          <w:between w:val="nil"/>
        </w:pBdr>
        <w:rPr>
          <w:color w:val="000000"/>
        </w:rPr>
      </w:pPr>
      <w:r>
        <w:rPr>
          <w:color w:val="000000"/>
        </w:rPr>
        <w:t>Objective 3: Share evidence and strengthen Member capacity to implement community engagement and accountability</w:t>
      </w:r>
      <w:r>
        <w:rPr>
          <w:color w:val="000000"/>
          <w:sz w:val="24"/>
          <w:szCs w:val="24"/>
        </w:rPr>
        <w:t>.</w:t>
      </w:r>
    </w:p>
    <w:p w14:paraId="00000190" w14:textId="56B913F9" w:rsidR="0068085D" w:rsidRDefault="00222881">
      <w:pPr>
        <w:pBdr>
          <w:top w:val="nil"/>
          <w:left w:val="nil"/>
          <w:bottom w:val="nil"/>
          <w:right w:val="nil"/>
          <w:between w:val="nil"/>
        </w:pBdr>
        <w:rPr>
          <w:color w:val="000000"/>
        </w:rPr>
      </w:pPr>
      <w:r>
        <w:rPr>
          <w:color w:val="000000"/>
        </w:rPr>
        <w:t>These objectives, and the interim goals for achieving them, are interconnected and mutually reinforcing (see</w:t>
      </w:r>
      <w:r w:rsidR="003E4EA6">
        <w:rPr>
          <w:color w:val="000000"/>
        </w:rPr>
        <w:t xml:space="preserve"> </w:t>
      </w:r>
      <w:r w:rsidR="003E4EA6">
        <w:rPr>
          <w:color w:val="000000"/>
        </w:rPr>
        <w:fldChar w:fldCharType="begin"/>
      </w:r>
      <w:r w:rsidR="003E4EA6">
        <w:rPr>
          <w:color w:val="000000"/>
        </w:rPr>
        <w:instrText xml:space="preserve"> REF _Ref180762233 \h </w:instrText>
      </w:r>
      <w:r w:rsidR="003E4EA6">
        <w:rPr>
          <w:color w:val="000000"/>
        </w:rPr>
      </w:r>
      <w:r w:rsidR="003E4EA6">
        <w:rPr>
          <w:color w:val="000000"/>
        </w:rPr>
        <w:fldChar w:fldCharType="separate"/>
      </w:r>
      <w:r w:rsidR="003E4EA6">
        <w:t xml:space="preserve">Figure </w:t>
      </w:r>
      <w:r w:rsidR="003E4EA6">
        <w:rPr>
          <w:noProof/>
        </w:rPr>
        <w:t>3</w:t>
      </w:r>
      <w:r w:rsidR="003E4EA6">
        <w:rPr>
          <w:color w:val="000000"/>
        </w:rPr>
        <w:fldChar w:fldCharType="end"/>
      </w:r>
      <w:r w:rsidR="003E4EA6">
        <w:rPr>
          <w:color w:val="000000"/>
        </w:rPr>
        <w:t xml:space="preserve">). </w:t>
      </w:r>
      <w:r>
        <w:rPr>
          <w:color w:val="000000"/>
        </w:rPr>
        <w:t xml:space="preserve">They </w:t>
      </w:r>
      <w:r w:rsidR="00D53B2A">
        <w:rPr>
          <w:color w:val="000000"/>
        </w:rPr>
        <w:t>require</w:t>
      </w:r>
      <w:r>
        <w:rPr>
          <w:color w:val="000000"/>
        </w:rPr>
        <w:t xml:space="preserve"> collective and collaborative</w:t>
      </w:r>
      <w:r w:rsidR="00D53B2A">
        <w:rPr>
          <w:color w:val="000000"/>
        </w:rPr>
        <w:t xml:space="preserve"> </w:t>
      </w:r>
      <w:r w:rsidR="003E63A2">
        <w:rPr>
          <w:color w:val="000000"/>
        </w:rPr>
        <w:t xml:space="preserve">shifts </w:t>
      </w:r>
      <w:r>
        <w:rPr>
          <w:color w:val="000000"/>
        </w:rPr>
        <w:t>across the region.</w:t>
      </w:r>
    </w:p>
    <w:p w14:paraId="3CD5AEFD" w14:textId="7B62D43D" w:rsidR="003E4EA6" w:rsidRDefault="003E4EA6" w:rsidP="003E4EA6">
      <w:pPr>
        <w:pStyle w:val="Caption"/>
        <w:rPr>
          <w:color w:val="000000"/>
        </w:rPr>
      </w:pPr>
      <w:bookmarkStart w:id="42" w:name="_Ref180762233"/>
      <w:r>
        <w:t xml:space="preserve">Figure </w:t>
      </w:r>
      <w:fldSimple w:instr=" SEQ Figure \* ARABIC ">
        <w:r>
          <w:rPr>
            <w:noProof/>
          </w:rPr>
          <w:t>3</w:t>
        </w:r>
      </w:fldSimple>
      <w:bookmarkEnd w:id="42"/>
      <w:r>
        <w:t xml:space="preserve">: </w:t>
      </w:r>
      <w:r w:rsidRPr="00287BEB">
        <w:t>Objectives and interim goals for integrating community engagement and accountability</w:t>
      </w:r>
    </w:p>
    <w:p w14:paraId="00000192" w14:textId="77777777" w:rsidR="0068085D" w:rsidRDefault="00222881">
      <w:pPr>
        <w:pBdr>
          <w:top w:val="nil"/>
          <w:left w:val="nil"/>
          <w:bottom w:val="nil"/>
          <w:right w:val="nil"/>
          <w:between w:val="nil"/>
        </w:pBdr>
        <w:rPr>
          <w:color w:val="000000"/>
          <w:highlight w:val="white"/>
        </w:rPr>
      </w:pPr>
      <w:r>
        <w:rPr>
          <w:noProof/>
          <w:color w:val="000000"/>
        </w:rPr>
        <mc:AlternateContent>
          <mc:Choice Requires="wpg">
            <w:drawing>
              <wp:inline distT="0" distB="0" distL="0" distR="0" wp14:anchorId="4C42B157" wp14:editId="1558AC60">
                <wp:extent cx="5473729" cy="3308400"/>
                <wp:effectExtent l="0" t="0" r="12700" b="25400"/>
                <wp:docPr id="2136355266" name="Group 2136355266"/>
                <wp:cNvGraphicFramePr/>
                <a:graphic xmlns:a="http://schemas.openxmlformats.org/drawingml/2006/main">
                  <a:graphicData uri="http://schemas.microsoft.com/office/word/2010/wordprocessingGroup">
                    <wpg:wgp>
                      <wpg:cNvGrpSpPr/>
                      <wpg:grpSpPr>
                        <a:xfrm>
                          <a:off x="0" y="0"/>
                          <a:ext cx="5473729" cy="3308400"/>
                          <a:chOff x="0" y="-121129"/>
                          <a:chExt cx="5486400" cy="3321529"/>
                        </a:xfrm>
                      </wpg:grpSpPr>
                      <wpg:grpSp>
                        <wpg:cNvPr id="4" name="Group 4"/>
                        <wpg:cNvGrpSpPr/>
                        <wpg:grpSpPr>
                          <a:xfrm>
                            <a:off x="0" y="-121129"/>
                            <a:ext cx="5486400" cy="3321529"/>
                            <a:chOff x="0" y="-121129"/>
                            <a:chExt cx="5486400" cy="3321529"/>
                          </a:xfrm>
                        </wpg:grpSpPr>
                        <wps:wsp>
                          <wps:cNvPr id="5" name="Rectangle 5"/>
                          <wps:cNvSpPr/>
                          <wps:spPr>
                            <a:xfrm>
                              <a:off x="0" y="0"/>
                              <a:ext cx="5486400" cy="3200400"/>
                            </a:xfrm>
                            <a:prstGeom prst="rect">
                              <a:avLst/>
                            </a:prstGeom>
                            <a:noFill/>
                            <a:ln>
                              <a:noFill/>
                            </a:ln>
                          </wps:spPr>
                          <wps:txbx>
                            <w:txbxContent>
                              <w:p w14:paraId="64E90FAB" w14:textId="77777777" w:rsidR="0068085D" w:rsidRDefault="0068085D">
                                <w:pPr>
                                  <w:spacing w:after="0" w:line="240" w:lineRule="auto"/>
                                  <w:textDirection w:val="btLr"/>
                                </w:pPr>
                              </w:p>
                            </w:txbxContent>
                          </wps:txbx>
                          <wps:bodyPr spcFirstLastPara="1" wrap="square" lIns="91425" tIns="91425" rIns="91425" bIns="91425" anchor="ctr" anchorCtr="0">
                            <a:noAutofit/>
                          </wps:bodyPr>
                        </wps:wsp>
                        <wps:wsp>
                          <wps:cNvPr id="6" name="Partial Circle 6"/>
                          <wps:cNvSpPr/>
                          <wps:spPr>
                            <a:xfrm>
                              <a:off x="0" y="0"/>
                              <a:ext cx="3200399" cy="3200399"/>
                            </a:xfrm>
                            <a:prstGeom prst="pie">
                              <a:avLst>
                                <a:gd name="adj1" fmla="val 5400000"/>
                                <a:gd name="adj2" fmla="val 16200000"/>
                              </a:avLst>
                            </a:prstGeom>
                            <a:solidFill>
                              <a:srgbClr val="BF504D"/>
                            </a:solidFill>
                            <a:ln w="25400" cap="flat" cmpd="sng">
                              <a:solidFill>
                                <a:schemeClr val="lt1"/>
                              </a:solidFill>
                              <a:prstDash val="solid"/>
                              <a:round/>
                              <a:headEnd type="none" w="sm" len="sm"/>
                              <a:tailEnd type="none" w="sm" len="sm"/>
                            </a:ln>
                          </wps:spPr>
                          <wps:txbx>
                            <w:txbxContent>
                              <w:p w14:paraId="0AD3AF19" w14:textId="77777777" w:rsidR="0068085D" w:rsidRDefault="0068085D">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1600199" y="0"/>
                              <a:ext cx="3886200" cy="3200399"/>
                            </a:xfrm>
                            <a:prstGeom prst="rect">
                              <a:avLst/>
                            </a:prstGeom>
                            <a:solidFill>
                              <a:schemeClr val="lt1">
                                <a:alpha val="89803"/>
                              </a:schemeClr>
                            </a:solidFill>
                            <a:ln w="25400" cap="flat" cmpd="sng">
                              <a:solidFill>
                                <a:srgbClr val="BF504D"/>
                              </a:solidFill>
                              <a:prstDash val="solid"/>
                              <a:round/>
                              <a:headEnd type="none" w="sm" len="sm"/>
                              <a:tailEnd type="none" w="sm" len="sm"/>
                            </a:ln>
                          </wps:spPr>
                          <wps:txbx>
                            <w:txbxContent>
                              <w:p w14:paraId="7D0B56CE" w14:textId="77777777" w:rsidR="0068085D" w:rsidRDefault="0068085D">
                                <w:pPr>
                                  <w:spacing w:after="0" w:line="240" w:lineRule="auto"/>
                                  <w:textDirection w:val="btLr"/>
                                </w:pPr>
                              </w:p>
                            </w:txbxContent>
                          </wps:txbx>
                          <wps:bodyPr spcFirstLastPara="1" wrap="square" lIns="91425" tIns="91425" rIns="91425" bIns="91425" anchor="ctr" anchorCtr="0">
                            <a:noAutofit/>
                          </wps:bodyPr>
                        </wps:wsp>
                        <wps:wsp>
                          <wps:cNvPr id="8" name="Text Box 8"/>
                          <wps:cNvSpPr txBox="1"/>
                          <wps:spPr>
                            <a:xfrm>
                              <a:off x="1600199" y="0"/>
                              <a:ext cx="1943100" cy="960122"/>
                            </a:xfrm>
                            <a:prstGeom prst="rect">
                              <a:avLst/>
                            </a:prstGeom>
                            <a:noFill/>
                            <a:ln>
                              <a:noFill/>
                            </a:ln>
                          </wps:spPr>
                          <wps:txbx>
                            <w:txbxContent>
                              <w:p w14:paraId="6DD94E21" w14:textId="77777777" w:rsidR="0068085D" w:rsidRDefault="00222881">
                                <w:pPr>
                                  <w:spacing w:after="0" w:line="215" w:lineRule="auto"/>
                                  <w:jc w:val="center"/>
                                  <w:textDirection w:val="btLr"/>
                                </w:pPr>
                                <w:r>
                                  <w:rPr>
                                    <w:color w:val="000000"/>
                                    <w:sz w:val="28"/>
                                  </w:rPr>
                                  <w:t>Objective 1</w:t>
                                </w:r>
                              </w:p>
                            </w:txbxContent>
                          </wps:txbx>
                          <wps:bodyPr spcFirstLastPara="1" wrap="square" lIns="53325" tIns="53325" rIns="53325" bIns="53325" anchor="ctr" anchorCtr="0">
                            <a:noAutofit/>
                          </wps:bodyPr>
                        </wps:wsp>
                        <wps:wsp>
                          <wps:cNvPr id="9" name="Partial Circle 9"/>
                          <wps:cNvSpPr/>
                          <wps:spPr>
                            <a:xfrm>
                              <a:off x="560071" y="960122"/>
                              <a:ext cx="2080257" cy="2080257"/>
                            </a:xfrm>
                            <a:prstGeom prst="pie">
                              <a:avLst>
                                <a:gd name="adj1" fmla="val 5400000"/>
                                <a:gd name="adj2" fmla="val 16200000"/>
                              </a:avLst>
                            </a:prstGeom>
                            <a:solidFill>
                              <a:srgbClr val="BB9952"/>
                            </a:solidFill>
                            <a:ln w="25400" cap="flat" cmpd="sng">
                              <a:solidFill>
                                <a:schemeClr val="lt1"/>
                              </a:solidFill>
                              <a:prstDash val="solid"/>
                              <a:round/>
                              <a:headEnd type="none" w="sm" len="sm"/>
                              <a:tailEnd type="none" w="sm" len="sm"/>
                            </a:ln>
                          </wps:spPr>
                          <wps:txbx>
                            <w:txbxContent>
                              <w:p w14:paraId="1351588F" w14:textId="77777777" w:rsidR="0068085D" w:rsidRDefault="0068085D">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1600199" y="960122"/>
                              <a:ext cx="3886200" cy="2080257"/>
                            </a:xfrm>
                            <a:prstGeom prst="rect">
                              <a:avLst/>
                            </a:prstGeom>
                            <a:solidFill>
                              <a:schemeClr val="lt1">
                                <a:alpha val="89803"/>
                              </a:schemeClr>
                            </a:solidFill>
                            <a:ln w="25400" cap="flat" cmpd="sng">
                              <a:solidFill>
                                <a:srgbClr val="BB9952"/>
                              </a:solidFill>
                              <a:prstDash val="solid"/>
                              <a:round/>
                              <a:headEnd type="none" w="sm" len="sm"/>
                              <a:tailEnd type="none" w="sm" len="sm"/>
                            </a:ln>
                          </wps:spPr>
                          <wps:txbx>
                            <w:txbxContent>
                              <w:p w14:paraId="65100123" w14:textId="77777777" w:rsidR="0068085D" w:rsidRDefault="0068085D">
                                <w:pPr>
                                  <w:spacing w:after="0" w:line="240" w:lineRule="auto"/>
                                  <w:textDirection w:val="btLr"/>
                                </w:pPr>
                              </w:p>
                            </w:txbxContent>
                          </wps:txbx>
                          <wps:bodyPr spcFirstLastPara="1" wrap="square" lIns="91425" tIns="91425" rIns="91425" bIns="91425" anchor="ctr" anchorCtr="0">
                            <a:noAutofit/>
                          </wps:bodyPr>
                        </wps:wsp>
                        <wps:wsp>
                          <wps:cNvPr id="11" name="Text Box 11"/>
                          <wps:cNvSpPr txBox="1"/>
                          <wps:spPr>
                            <a:xfrm>
                              <a:off x="1600199" y="960122"/>
                              <a:ext cx="1943100" cy="960118"/>
                            </a:xfrm>
                            <a:prstGeom prst="rect">
                              <a:avLst/>
                            </a:prstGeom>
                            <a:noFill/>
                            <a:ln>
                              <a:noFill/>
                            </a:ln>
                          </wps:spPr>
                          <wps:txbx>
                            <w:txbxContent>
                              <w:p w14:paraId="55B239C4" w14:textId="77777777" w:rsidR="0068085D" w:rsidRDefault="00222881">
                                <w:pPr>
                                  <w:spacing w:after="0" w:line="215" w:lineRule="auto"/>
                                  <w:jc w:val="center"/>
                                  <w:textDirection w:val="btLr"/>
                                </w:pPr>
                                <w:r>
                                  <w:rPr>
                                    <w:color w:val="000000"/>
                                    <w:sz w:val="28"/>
                                  </w:rPr>
                                  <w:t>Objective 2</w:t>
                                </w:r>
                              </w:p>
                            </w:txbxContent>
                          </wps:txbx>
                          <wps:bodyPr spcFirstLastPara="1" wrap="square" lIns="53325" tIns="53325" rIns="53325" bIns="53325" anchor="ctr" anchorCtr="0">
                            <a:noAutofit/>
                          </wps:bodyPr>
                        </wps:wsp>
                        <wps:wsp>
                          <wps:cNvPr id="12" name="Partial Circle 12"/>
                          <wps:cNvSpPr/>
                          <wps:spPr>
                            <a:xfrm>
                              <a:off x="1120140" y="1920240"/>
                              <a:ext cx="960119" cy="960119"/>
                            </a:xfrm>
                            <a:prstGeom prst="pie">
                              <a:avLst>
                                <a:gd name="adj1" fmla="val 5400000"/>
                                <a:gd name="adj2" fmla="val 16200000"/>
                              </a:avLst>
                            </a:prstGeom>
                            <a:solidFill>
                              <a:srgbClr val="99B958"/>
                            </a:solidFill>
                            <a:ln w="25400" cap="flat" cmpd="sng">
                              <a:solidFill>
                                <a:schemeClr val="lt1"/>
                              </a:solidFill>
                              <a:prstDash val="solid"/>
                              <a:round/>
                              <a:headEnd type="none" w="sm" len="sm"/>
                              <a:tailEnd type="none" w="sm" len="sm"/>
                            </a:ln>
                          </wps:spPr>
                          <wps:txbx>
                            <w:txbxContent>
                              <w:p w14:paraId="157A996E" w14:textId="77777777" w:rsidR="0068085D" w:rsidRDefault="0068085D">
                                <w:pPr>
                                  <w:spacing w:after="0" w:line="240" w:lineRule="auto"/>
                                  <w:textDirection w:val="btLr"/>
                                </w:pPr>
                              </w:p>
                            </w:txbxContent>
                          </wps:txbx>
                          <wps:bodyPr spcFirstLastPara="1" wrap="square" lIns="91425" tIns="91425" rIns="91425" bIns="91425" anchor="ctr" anchorCtr="0">
                            <a:noAutofit/>
                          </wps:bodyPr>
                        </wps:wsp>
                        <wps:wsp>
                          <wps:cNvPr id="13" name="Rectangle 13"/>
                          <wps:cNvSpPr/>
                          <wps:spPr>
                            <a:xfrm>
                              <a:off x="1600199" y="1920240"/>
                              <a:ext cx="3886200" cy="960119"/>
                            </a:xfrm>
                            <a:prstGeom prst="rect">
                              <a:avLst/>
                            </a:prstGeom>
                            <a:solidFill>
                              <a:schemeClr val="lt1">
                                <a:alpha val="89803"/>
                              </a:schemeClr>
                            </a:solidFill>
                            <a:ln w="25400" cap="flat" cmpd="sng">
                              <a:solidFill>
                                <a:srgbClr val="99B958"/>
                              </a:solidFill>
                              <a:prstDash val="solid"/>
                              <a:round/>
                              <a:headEnd type="none" w="sm" len="sm"/>
                              <a:tailEnd type="none" w="sm" len="sm"/>
                            </a:ln>
                          </wps:spPr>
                          <wps:txbx>
                            <w:txbxContent>
                              <w:p w14:paraId="19C9EE4E" w14:textId="77777777" w:rsidR="0068085D" w:rsidRDefault="0068085D">
                                <w:pPr>
                                  <w:spacing w:after="0" w:line="240" w:lineRule="auto"/>
                                  <w:textDirection w:val="btLr"/>
                                </w:pPr>
                              </w:p>
                            </w:txbxContent>
                          </wps:txbx>
                          <wps:bodyPr spcFirstLastPara="1" wrap="square" lIns="91425" tIns="91425" rIns="91425" bIns="91425" anchor="ctr" anchorCtr="0">
                            <a:noAutofit/>
                          </wps:bodyPr>
                        </wps:wsp>
                        <wps:wsp>
                          <wps:cNvPr id="14" name="Text Box 14"/>
                          <wps:cNvSpPr txBox="1"/>
                          <wps:spPr>
                            <a:xfrm>
                              <a:off x="1600199" y="1920240"/>
                              <a:ext cx="1943100" cy="960119"/>
                            </a:xfrm>
                            <a:prstGeom prst="rect">
                              <a:avLst/>
                            </a:prstGeom>
                            <a:noFill/>
                            <a:ln>
                              <a:noFill/>
                            </a:ln>
                          </wps:spPr>
                          <wps:txbx>
                            <w:txbxContent>
                              <w:p w14:paraId="7AF187B6" w14:textId="77777777" w:rsidR="0068085D" w:rsidRDefault="00222881">
                                <w:pPr>
                                  <w:spacing w:after="0" w:line="215" w:lineRule="auto"/>
                                  <w:jc w:val="center"/>
                                  <w:textDirection w:val="btLr"/>
                                </w:pPr>
                                <w:r>
                                  <w:rPr>
                                    <w:color w:val="000000"/>
                                    <w:sz w:val="40"/>
                                  </w:rPr>
                                  <w:t xml:space="preserve">       </w:t>
                                </w:r>
                                <w:r>
                                  <w:rPr>
                                    <w:color w:val="000000"/>
                                    <w:sz w:val="28"/>
                                  </w:rPr>
                                  <w:t>Objective 3</w:t>
                                </w:r>
                                <w:r>
                                  <w:rPr>
                                    <w:rFonts w:ascii="Cambria" w:eastAsia="Cambria" w:hAnsi="Cambria" w:cs="Cambria"/>
                                    <w:color w:val="000000"/>
                                    <w:sz w:val="56"/>
                                  </w:rPr>
                                  <w:tab/>
                                </w:r>
                              </w:p>
                            </w:txbxContent>
                          </wps:txbx>
                          <wps:bodyPr spcFirstLastPara="1" wrap="square" lIns="76200" tIns="76200" rIns="76200" bIns="76200" anchor="ctr" anchorCtr="0">
                            <a:noAutofit/>
                          </wps:bodyPr>
                        </wps:wsp>
                        <wps:wsp>
                          <wps:cNvPr id="15" name="Rectangle 15"/>
                          <wps:cNvSpPr/>
                          <wps:spPr>
                            <a:xfrm>
                              <a:off x="3543300" y="0"/>
                              <a:ext cx="1943100" cy="960122"/>
                            </a:xfrm>
                            <a:prstGeom prst="rect">
                              <a:avLst/>
                            </a:prstGeom>
                            <a:noFill/>
                            <a:ln>
                              <a:noFill/>
                            </a:ln>
                          </wps:spPr>
                          <wps:txbx>
                            <w:txbxContent>
                              <w:p w14:paraId="17BE4481" w14:textId="77777777" w:rsidR="0068085D" w:rsidRDefault="0068085D">
                                <w:pPr>
                                  <w:spacing w:after="0" w:line="240" w:lineRule="auto"/>
                                  <w:textDirection w:val="btLr"/>
                                </w:pPr>
                              </w:p>
                            </w:txbxContent>
                          </wps:txbx>
                          <wps:bodyPr spcFirstLastPara="1" wrap="square" lIns="91425" tIns="91425" rIns="91425" bIns="91425" anchor="ctr" anchorCtr="0">
                            <a:noAutofit/>
                          </wps:bodyPr>
                        </wps:wsp>
                        <wps:wsp>
                          <wps:cNvPr id="16" name="Text Box 16"/>
                          <wps:cNvSpPr txBox="1"/>
                          <wps:spPr>
                            <a:xfrm>
                              <a:off x="3535077" y="-121129"/>
                              <a:ext cx="1943100" cy="1115660"/>
                            </a:xfrm>
                            <a:prstGeom prst="rect">
                              <a:avLst/>
                            </a:prstGeom>
                            <a:noFill/>
                            <a:ln>
                              <a:noFill/>
                            </a:ln>
                          </wps:spPr>
                          <wps:txbx>
                            <w:txbxContent>
                              <w:p w14:paraId="4BF1D908" w14:textId="77777777" w:rsidR="0068085D" w:rsidRDefault="00222881">
                                <w:pPr>
                                  <w:spacing w:after="0" w:line="215" w:lineRule="auto"/>
                                  <w:ind w:left="90" w:firstLine="80"/>
                                  <w:textDirection w:val="btLr"/>
                                </w:pPr>
                                <w:r>
                                  <w:rPr>
                                    <w:b/>
                                    <w:color w:val="000000"/>
                                    <w:sz w:val="16"/>
                                  </w:rPr>
                                  <w:t>Establish a culture of accountability</w:t>
                                </w:r>
                              </w:p>
                              <w:p w14:paraId="181FD5FC" w14:textId="77777777" w:rsidR="0068085D" w:rsidRDefault="00222881">
                                <w:pPr>
                                  <w:spacing w:before="24" w:after="0" w:line="215" w:lineRule="auto"/>
                                  <w:ind w:left="180" w:firstLine="160"/>
                                  <w:textDirection w:val="btLr"/>
                                </w:pPr>
                                <w:r>
                                  <w:rPr>
                                    <w:color w:val="000000"/>
                                    <w:sz w:val="14"/>
                                  </w:rPr>
                                  <w:t>Create institutional space to reflect</w:t>
                                </w:r>
                              </w:p>
                              <w:p w14:paraId="1860E25E" w14:textId="77777777" w:rsidR="0068085D" w:rsidRDefault="00222881">
                                <w:pPr>
                                  <w:spacing w:before="21" w:after="0" w:line="215" w:lineRule="auto"/>
                                  <w:ind w:left="180" w:firstLine="160"/>
                                  <w:textDirection w:val="btLr"/>
                                </w:pPr>
                                <w:r>
                                  <w:rPr>
                                    <w:color w:val="000000"/>
                                    <w:sz w:val="14"/>
                                  </w:rPr>
                                  <w:t>Establish formal CEA roles and responsibilities</w:t>
                                </w:r>
                              </w:p>
                              <w:p w14:paraId="57D8DE01" w14:textId="77777777" w:rsidR="0068085D" w:rsidRDefault="0068085D">
                                <w:pPr>
                                  <w:spacing w:before="21" w:after="0" w:line="215" w:lineRule="auto"/>
                                  <w:ind w:left="180" w:firstLine="160"/>
                                  <w:textDirection w:val="btLr"/>
                                </w:pPr>
                              </w:p>
                            </w:txbxContent>
                          </wps:txbx>
                          <wps:bodyPr spcFirstLastPara="1" wrap="square" lIns="247650" tIns="247650" rIns="247650" bIns="247650" anchor="ctr" anchorCtr="0">
                            <a:noAutofit/>
                          </wps:bodyPr>
                        </wps:wsp>
                        <wps:wsp>
                          <wps:cNvPr id="17" name="Rectangle 17"/>
                          <wps:cNvSpPr/>
                          <wps:spPr>
                            <a:xfrm>
                              <a:off x="3543300" y="960122"/>
                              <a:ext cx="1943100" cy="960118"/>
                            </a:xfrm>
                            <a:prstGeom prst="rect">
                              <a:avLst/>
                            </a:prstGeom>
                            <a:noFill/>
                            <a:ln>
                              <a:noFill/>
                            </a:ln>
                          </wps:spPr>
                          <wps:txbx>
                            <w:txbxContent>
                              <w:p w14:paraId="24C32E85" w14:textId="77777777" w:rsidR="0068085D" w:rsidRDefault="0068085D">
                                <w:pPr>
                                  <w:spacing w:after="0" w:line="240" w:lineRule="auto"/>
                                  <w:textDirection w:val="btLr"/>
                                </w:pPr>
                              </w:p>
                            </w:txbxContent>
                          </wps:txbx>
                          <wps:bodyPr spcFirstLastPara="1" wrap="square" lIns="91425" tIns="91425" rIns="91425" bIns="91425" anchor="ctr" anchorCtr="0">
                            <a:noAutofit/>
                          </wps:bodyPr>
                        </wps:wsp>
                        <wps:wsp>
                          <wps:cNvPr id="18" name="Text Box 18"/>
                          <wps:cNvSpPr txBox="1"/>
                          <wps:spPr>
                            <a:xfrm>
                              <a:off x="3543281" y="838979"/>
                              <a:ext cx="1943100" cy="1175584"/>
                            </a:xfrm>
                            <a:prstGeom prst="rect">
                              <a:avLst/>
                            </a:prstGeom>
                            <a:noFill/>
                            <a:ln>
                              <a:noFill/>
                            </a:ln>
                          </wps:spPr>
                          <wps:txbx>
                            <w:txbxContent>
                              <w:p w14:paraId="2BFEF75D" w14:textId="77777777" w:rsidR="0068085D" w:rsidRDefault="00222881">
                                <w:pPr>
                                  <w:spacing w:after="0" w:line="215" w:lineRule="auto"/>
                                  <w:ind w:left="90" w:firstLine="80"/>
                                  <w:textDirection w:val="btLr"/>
                                </w:pPr>
                                <w:r>
                                  <w:rPr>
                                    <w:b/>
                                    <w:color w:val="000000"/>
                                    <w:sz w:val="16"/>
                                  </w:rPr>
                                  <w:t>Increase organisational support and resourcing</w:t>
                                </w:r>
                              </w:p>
                              <w:p w14:paraId="6F64702B" w14:textId="77777777" w:rsidR="0068085D" w:rsidRDefault="00222881">
                                <w:pPr>
                                  <w:spacing w:before="24" w:after="0" w:line="215" w:lineRule="auto"/>
                                  <w:ind w:left="180" w:firstLine="160"/>
                                  <w:textDirection w:val="btLr"/>
                                </w:pPr>
                                <w:r>
                                  <w:rPr>
                                    <w:color w:val="000000"/>
                                    <w:sz w:val="14"/>
                                  </w:rPr>
                                  <w:t>Invest in people with CEA expertise</w:t>
                                </w:r>
                              </w:p>
                              <w:p w14:paraId="7B300319" w14:textId="77777777" w:rsidR="0068085D" w:rsidRDefault="00222881">
                                <w:pPr>
                                  <w:spacing w:before="21" w:after="0" w:line="215" w:lineRule="auto"/>
                                  <w:ind w:left="180" w:firstLine="160"/>
                                  <w:textDirection w:val="btLr"/>
                                </w:pPr>
                                <w:r>
                                  <w:rPr>
                                    <w:color w:val="000000"/>
                                    <w:sz w:val="14"/>
                                  </w:rPr>
                                  <w:t>Fund CEA integration, not just for specific programs</w:t>
                                </w:r>
                              </w:p>
                            </w:txbxContent>
                          </wps:txbx>
                          <wps:bodyPr spcFirstLastPara="1" wrap="square" lIns="247650" tIns="247650" rIns="247650" bIns="247650" anchor="ctr" anchorCtr="0">
                            <a:noAutofit/>
                          </wps:bodyPr>
                        </wps:wsp>
                        <wps:wsp>
                          <wps:cNvPr id="19" name="Rectangle 19"/>
                          <wps:cNvSpPr/>
                          <wps:spPr>
                            <a:xfrm>
                              <a:off x="3543300" y="2099888"/>
                              <a:ext cx="1943100" cy="960119"/>
                            </a:xfrm>
                            <a:prstGeom prst="rect">
                              <a:avLst/>
                            </a:prstGeom>
                            <a:noFill/>
                            <a:ln>
                              <a:noFill/>
                            </a:ln>
                          </wps:spPr>
                          <wps:txbx>
                            <w:txbxContent>
                              <w:p w14:paraId="4384936C" w14:textId="77777777" w:rsidR="0068085D" w:rsidRDefault="0068085D">
                                <w:pPr>
                                  <w:spacing w:after="0" w:line="240" w:lineRule="auto"/>
                                  <w:textDirection w:val="btLr"/>
                                </w:pPr>
                              </w:p>
                            </w:txbxContent>
                          </wps:txbx>
                          <wps:bodyPr spcFirstLastPara="1" wrap="square" lIns="91425" tIns="91425" rIns="91425" bIns="91425" anchor="ctr" anchorCtr="0">
                            <a:noAutofit/>
                          </wps:bodyPr>
                        </wps:wsp>
                        <wps:wsp>
                          <wps:cNvPr id="21" name="Text Box 21"/>
                          <wps:cNvSpPr txBox="1"/>
                          <wps:spPr>
                            <a:xfrm>
                              <a:off x="3535039" y="1774695"/>
                              <a:ext cx="1943100" cy="1285265"/>
                            </a:xfrm>
                            <a:prstGeom prst="rect">
                              <a:avLst/>
                            </a:prstGeom>
                            <a:noFill/>
                            <a:ln>
                              <a:noFill/>
                            </a:ln>
                          </wps:spPr>
                          <wps:txbx>
                            <w:txbxContent>
                              <w:p w14:paraId="38B87101" w14:textId="77777777" w:rsidR="0068085D" w:rsidRDefault="00222881">
                                <w:pPr>
                                  <w:spacing w:after="0" w:line="215" w:lineRule="auto"/>
                                  <w:ind w:left="90" w:firstLine="80"/>
                                  <w:textDirection w:val="btLr"/>
                                </w:pPr>
                                <w:r>
                                  <w:rPr>
                                    <w:b/>
                                    <w:color w:val="000000"/>
                                    <w:sz w:val="16"/>
                                  </w:rPr>
                                  <w:t>Share evidence and strengthen Member capacity</w:t>
                                </w:r>
                              </w:p>
                              <w:p w14:paraId="16D3F8AD" w14:textId="77777777" w:rsidR="0068085D" w:rsidRDefault="00222881">
                                <w:pPr>
                                  <w:spacing w:before="24" w:after="0" w:line="215" w:lineRule="auto"/>
                                  <w:ind w:left="180" w:firstLine="160"/>
                                  <w:textDirection w:val="btLr"/>
                                </w:pPr>
                                <w:r>
                                  <w:rPr>
                                    <w:color w:val="000000"/>
                                    <w:sz w:val="14"/>
                                  </w:rPr>
                                  <w:t>Enhance visibility of CEA impacts</w:t>
                                </w:r>
                              </w:p>
                              <w:p w14:paraId="5CF7B8FF" w14:textId="6286DA76" w:rsidR="0068085D" w:rsidRDefault="00222881">
                                <w:pPr>
                                  <w:spacing w:before="21" w:after="0" w:line="215" w:lineRule="auto"/>
                                  <w:ind w:left="180" w:firstLine="160"/>
                                  <w:textDirection w:val="btLr"/>
                                </w:pPr>
                                <w:r>
                                  <w:rPr>
                                    <w:color w:val="000000"/>
                                    <w:sz w:val="14"/>
                                  </w:rPr>
                                  <w:t xml:space="preserve">Increase </w:t>
                                </w:r>
                                <w:r w:rsidR="00A01E8B">
                                  <w:rPr>
                                    <w:color w:val="000000"/>
                                    <w:sz w:val="14"/>
                                  </w:rPr>
                                  <w:t xml:space="preserve">CEA </w:t>
                                </w:r>
                                <w:r>
                                  <w:rPr>
                                    <w:color w:val="000000"/>
                                    <w:sz w:val="14"/>
                                  </w:rPr>
                                  <w:t xml:space="preserve">capacity </w:t>
                                </w:r>
                              </w:p>
                              <w:p w14:paraId="2680F8AA" w14:textId="77777777" w:rsidR="0068085D" w:rsidRDefault="00222881">
                                <w:pPr>
                                  <w:spacing w:before="21" w:after="0" w:line="215" w:lineRule="auto"/>
                                  <w:ind w:left="180" w:firstLine="160"/>
                                  <w:textDirection w:val="btLr"/>
                                </w:pPr>
                                <w:r>
                                  <w:rPr>
                                    <w:color w:val="000000"/>
                                    <w:sz w:val="14"/>
                                  </w:rPr>
                                  <w:t>Strengthen coordination with external CEA partners</w:t>
                                </w:r>
                              </w:p>
                              <w:p w14:paraId="3CD0460F" w14:textId="77777777" w:rsidR="0068085D" w:rsidRDefault="0068085D">
                                <w:pPr>
                                  <w:spacing w:before="21" w:after="0" w:line="215" w:lineRule="auto"/>
                                  <w:ind w:left="90" w:firstLine="70"/>
                                  <w:textDirection w:val="btLr"/>
                                </w:pPr>
                              </w:p>
                              <w:p w14:paraId="1D1C7F0C" w14:textId="77777777" w:rsidR="0068085D" w:rsidRDefault="0068085D">
                                <w:pPr>
                                  <w:spacing w:before="21" w:after="0" w:line="215" w:lineRule="auto"/>
                                  <w:ind w:left="90" w:firstLine="70"/>
                                  <w:textDirection w:val="btLr"/>
                                </w:pPr>
                              </w:p>
                            </w:txbxContent>
                          </wps:txbx>
                          <wps:bodyPr spcFirstLastPara="1" wrap="square" lIns="247650" tIns="247650" rIns="247650" bIns="247650" anchor="ctr" anchorCtr="0">
                            <a:noAutofit/>
                          </wps:bodyPr>
                        </wps:wsp>
                      </wpg:grpSp>
                    </wpg:wgp>
                  </a:graphicData>
                </a:graphic>
              </wp:inline>
            </w:drawing>
          </mc:Choice>
          <mc:Fallback>
            <w:pict>
              <v:group w14:anchorId="4C42B157" id="Group 2136355266" o:spid="_x0000_s1026" style="width:431pt;height:260.5pt;mso-position-horizontal-relative:char;mso-position-vertical-relative:line" coordorigin=",-1211" coordsize="54864,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">
                <v:group id="Group 4" o:spid="_x0000_s1027" style="position:absolute;top:-1211;width:54864;height:33215" coordorigin=",-1211" coordsize="54864,3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8"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64E90FAB" w14:textId="77777777" w:rsidR="0068085D" w:rsidRDefault="0068085D">
                          <w:pPr>
                            <w:spacing w:after="0" w:line="240" w:lineRule="auto"/>
                            <w:textDirection w:val="btLr"/>
                          </w:pPr>
                        </w:p>
                      </w:txbxContent>
                    </v:textbox>
                  </v:rect>
                  <v:shape id="Partial Circle 6" o:spid="_x0000_s1029" style="position:absolute;width:32003;height:32003;visibility:visible;mso-wrap-style:square;v-text-anchor:middle" coordsize="3200399,3200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" adj="-11796480,,5400" path="m1600200,3200399c716434,3200399,,2483965,,1600199,,716433,716434,-1,1600200,-1r,1600201l1600200,3200399xe" fillcolor="#bf504d" strokecolor="white [3201]" strokeweight="2pt">
                    <v:stroke startarrowwidth="narrow" startarrowlength="short" endarrowwidth="narrow" endarrowlength="short" joinstyle="round"/>
                    <v:formulas/>
                    <v:path arrowok="t" o:connecttype="custom" o:connectlocs="1600200,3200399;0,1600199;1600200,-1;1600200,1600200;1600200,3200399" o:connectangles="0,0,0,0,0" textboxrect="0,0,3200399,3200399"/>
                    <v:textbox inset="2.53958mm,2.53958mm,2.53958mm,2.53958mm">
                      <w:txbxContent>
                        <w:p w14:paraId="0AD3AF19" w14:textId="77777777" w:rsidR="0068085D" w:rsidRDefault="0068085D">
                          <w:pPr>
                            <w:spacing w:after="0" w:line="240" w:lineRule="auto"/>
                            <w:textDirection w:val="btLr"/>
                          </w:pPr>
                        </w:p>
                      </w:txbxContent>
                    </v:textbox>
                  </v:shape>
                  <v:rect id="Rectangle 7" o:spid="_x0000_s1030" style="position:absolute;left:16001;width:38862;height:32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" fillcolor="white [3201]" strokecolor="#bf504d" strokeweight="2pt">
                    <v:fill opacity="58853f"/>
                    <v:stroke startarrowwidth="narrow" startarrowlength="short" endarrowwidth="narrow" endarrowlength="short" joinstyle="round"/>
                    <v:textbox inset="2.53958mm,2.53958mm,2.53958mm,2.53958mm">
                      <w:txbxContent>
                        <w:p w14:paraId="7D0B56CE" w14:textId="77777777" w:rsidR="0068085D" w:rsidRDefault="0068085D">
                          <w:pPr>
                            <w:spacing w:after="0" w:line="240" w:lineRule="auto"/>
                            <w:textDirection w:val="btLr"/>
                          </w:pPr>
                        </w:p>
                      </w:txbxContent>
                    </v:textbox>
                  </v:rect>
                  <v:shapetype id="_x0000_t202" coordsize="21600,21600" o:spt="202" path="m,l,21600r21600,l21600,xe">
                    <v:stroke joinstyle="miter"/>
                    <v:path gradientshapeok="t" o:connecttype="rect"/>
                  </v:shapetype>
                  <v:shape id="Text Box 8" o:spid="_x0000_s1031" type="#_x0000_t202" style="position:absolute;left:16001;width:19431;height:9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" filled="f" stroked="f">
                    <v:textbox inset="1.48125mm,1.48125mm,1.48125mm,1.48125mm">
                      <w:txbxContent>
                        <w:p w14:paraId="6DD94E21" w14:textId="77777777" w:rsidR="0068085D" w:rsidRDefault="00222881">
                          <w:pPr>
                            <w:spacing w:after="0" w:line="215" w:lineRule="auto"/>
                            <w:jc w:val="center"/>
                            <w:textDirection w:val="btLr"/>
                          </w:pPr>
                          <w:r>
                            <w:rPr>
                              <w:color w:val="000000"/>
                              <w:sz w:val="28"/>
                            </w:rPr>
                            <w:t>Objective 1</w:t>
                          </w:r>
                        </w:p>
                      </w:txbxContent>
                    </v:textbox>
                  </v:shape>
                  <v:shape id="Partial Circle 9" o:spid="_x0000_s1032" style="position:absolute;left:5600;top:9601;width:20803;height:20802;visibility:visible;mso-wrap-style:square;v-text-anchor:middle" coordsize="2080257,20802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" adj="-11796480,,5400" path="m1040129,2080257c465682,2080257,,1614575,,1040128,,465681,465682,-1,1040129,-1r,1040130l1040129,2080257xe" fillcolor="#bb9952" strokecolor="white [3201]" strokeweight="2pt">
                    <v:stroke startarrowwidth="narrow" startarrowlength="short" endarrowwidth="narrow" endarrowlength="short" joinstyle="round"/>
                    <v:formulas/>
                    <v:path arrowok="t" o:connecttype="custom" o:connectlocs="1040129,2080257;0,1040128;1040129,-1;1040129,1040129;1040129,2080257" o:connectangles="0,0,0,0,0" textboxrect="0,0,2080257,2080257"/>
                    <v:textbox inset="2.53958mm,2.53958mm,2.53958mm,2.53958mm">
                      <w:txbxContent>
                        <w:p w14:paraId="1351588F" w14:textId="77777777" w:rsidR="0068085D" w:rsidRDefault="0068085D">
                          <w:pPr>
                            <w:spacing w:after="0" w:line="240" w:lineRule="auto"/>
                            <w:textDirection w:val="btLr"/>
                          </w:pPr>
                        </w:p>
                      </w:txbxContent>
                    </v:textbox>
                  </v:shape>
                  <v:rect id="Rectangle 10" o:spid="_x0000_s1033" style="position:absolute;left:16001;top:9601;width:38862;height:20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" fillcolor="white [3201]" strokecolor="#bb9952" strokeweight="2pt">
                    <v:fill opacity="58853f"/>
                    <v:stroke startarrowwidth="narrow" startarrowlength="short" endarrowwidth="narrow" endarrowlength="short" joinstyle="round"/>
                    <v:textbox inset="2.53958mm,2.53958mm,2.53958mm,2.53958mm">
                      <w:txbxContent>
                        <w:p w14:paraId="65100123" w14:textId="77777777" w:rsidR="0068085D" w:rsidRDefault="0068085D">
                          <w:pPr>
                            <w:spacing w:after="0" w:line="240" w:lineRule="auto"/>
                            <w:textDirection w:val="btLr"/>
                          </w:pPr>
                        </w:p>
                      </w:txbxContent>
                    </v:textbox>
                  </v:rect>
                  <v:shape id="Text Box 11" o:spid="_x0000_s1034" type="#_x0000_t202" style="position:absolute;left:16001;top:9601;width:19431;height:9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" filled="f" stroked="f">
                    <v:textbox inset="1.48125mm,1.48125mm,1.48125mm,1.48125mm">
                      <w:txbxContent>
                        <w:p w14:paraId="55B239C4" w14:textId="77777777" w:rsidR="0068085D" w:rsidRDefault="00222881">
                          <w:pPr>
                            <w:spacing w:after="0" w:line="215" w:lineRule="auto"/>
                            <w:jc w:val="center"/>
                            <w:textDirection w:val="btLr"/>
                          </w:pPr>
                          <w:r>
                            <w:rPr>
                              <w:color w:val="000000"/>
                              <w:sz w:val="28"/>
                            </w:rPr>
                            <w:t>Objective 2</w:t>
                          </w:r>
                        </w:p>
                      </w:txbxContent>
                    </v:textbox>
                  </v:shape>
                  <v:shape id="Partial Circle 12" o:spid="_x0000_s1035" style="position:absolute;left:11201;top:19202;width:9601;height:9601;visibility:visible;mso-wrap-style:square;v-text-anchor:middle" coordsize="960119,9601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" adj="-11796480,,5400" path="m480060,960119c214930,960119,,745189,,480059,,214929,214930,-1,480060,-1r,480061l480060,960119xe" fillcolor="#99b958" strokecolor="white [3201]" strokeweight="2pt">
                    <v:stroke startarrowwidth="narrow" startarrowlength="short" endarrowwidth="narrow" endarrowlength="short" joinstyle="round"/>
                    <v:formulas/>
                    <v:path arrowok="t" o:connecttype="custom" o:connectlocs="480060,960119;0,480059;480060,-1;480060,480060;480060,960119" o:connectangles="0,0,0,0,0" textboxrect="0,0,960119,960119"/>
                    <v:textbox inset="2.53958mm,2.53958mm,2.53958mm,2.53958mm">
                      <w:txbxContent>
                        <w:p w14:paraId="157A996E" w14:textId="77777777" w:rsidR="0068085D" w:rsidRDefault="0068085D">
                          <w:pPr>
                            <w:spacing w:after="0" w:line="240" w:lineRule="auto"/>
                            <w:textDirection w:val="btLr"/>
                          </w:pPr>
                        </w:p>
                      </w:txbxContent>
                    </v:textbox>
                  </v:shape>
                  <v:rect id="Rectangle 13" o:spid="_x0000_s1036" style="position:absolute;left:16001;top:19202;width:38862;height:9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" fillcolor="white [3201]" strokecolor="#99b958" strokeweight="2pt">
                    <v:fill opacity="58853f"/>
                    <v:stroke startarrowwidth="narrow" startarrowlength="short" endarrowwidth="narrow" endarrowlength="short" joinstyle="round"/>
                    <v:textbox inset="2.53958mm,2.53958mm,2.53958mm,2.53958mm">
                      <w:txbxContent>
                        <w:p w14:paraId="19C9EE4E" w14:textId="77777777" w:rsidR="0068085D" w:rsidRDefault="0068085D">
                          <w:pPr>
                            <w:spacing w:after="0" w:line="240" w:lineRule="auto"/>
                            <w:textDirection w:val="btLr"/>
                          </w:pPr>
                        </w:p>
                      </w:txbxContent>
                    </v:textbox>
                  </v:rect>
                  <v:shape id="Text Box 14" o:spid="_x0000_s1037" type="#_x0000_t202" style="position:absolute;left:16001;top:19202;width:19431;height:9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" filled="f" stroked="f">
                    <v:textbox inset="6pt,6pt,6pt,6pt">
                      <w:txbxContent>
                        <w:p w14:paraId="7AF187B6" w14:textId="77777777" w:rsidR="0068085D" w:rsidRDefault="00222881">
                          <w:pPr>
                            <w:spacing w:after="0" w:line="215" w:lineRule="auto"/>
                            <w:jc w:val="center"/>
                            <w:textDirection w:val="btLr"/>
                          </w:pPr>
                          <w:r>
                            <w:rPr>
                              <w:color w:val="000000"/>
                              <w:sz w:val="40"/>
                            </w:rPr>
                            <w:t xml:space="preserve">       </w:t>
                          </w:r>
                          <w:r>
                            <w:rPr>
                              <w:color w:val="000000"/>
                              <w:sz w:val="28"/>
                            </w:rPr>
                            <w:t>Objective 3</w:t>
                          </w:r>
                          <w:r>
                            <w:rPr>
                              <w:rFonts w:ascii="Cambria" w:eastAsia="Cambria" w:hAnsi="Cambria" w:cs="Cambria"/>
                              <w:color w:val="000000"/>
                              <w:sz w:val="56"/>
                            </w:rPr>
                            <w:tab/>
                          </w:r>
                        </w:p>
                      </w:txbxContent>
                    </v:textbox>
                  </v:shape>
                  <v:rect id="Rectangle 15" o:spid="_x0000_s1038" style="position:absolute;left:35433;width:19431;height:9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17BE4481" w14:textId="77777777" w:rsidR="0068085D" w:rsidRDefault="0068085D">
                          <w:pPr>
                            <w:spacing w:after="0" w:line="240" w:lineRule="auto"/>
                            <w:textDirection w:val="btLr"/>
                          </w:pPr>
                        </w:p>
                      </w:txbxContent>
                    </v:textbox>
                  </v:rect>
                  <v:shape id="Text Box 16" o:spid="_x0000_s1039" type="#_x0000_t202" style="position:absolute;left:35350;top:-1211;width:19431;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" filled="f" stroked="f">
                    <v:textbox inset="19.5pt,19.5pt,19.5pt,19.5pt">
                      <w:txbxContent>
                        <w:p w14:paraId="4BF1D908" w14:textId="77777777" w:rsidR="0068085D" w:rsidRDefault="00222881">
                          <w:pPr>
                            <w:spacing w:after="0" w:line="215" w:lineRule="auto"/>
                            <w:ind w:left="90" w:firstLine="80"/>
                            <w:textDirection w:val="btLr"/>
                          </w:pPr>
                          <w:r>
                            <w:rPr>
                              <w:b/>
                              <w:color w:val="000000"/>
                              <w:sz w:val="16"/>
                            </w:rPr>
                            <w:t>Establish a culture of accountability</w:t>
                          </w:r>
                        </w:p>
                        <w:p w14:paraId="181FD5FC" w14:textId="77777777" w:rsidR="0068085D" w:rsidRDefault="00222881">
                          <w:pPr>
                            <w:spacing w:before="24" w:after="0" w:line="215" w:lineRule="auto"/>
                            <w:ind w:left="180" w:firstLine="160"/>
                            <w:textDirection w:val="btLr"/>
                          </w:pPr>
                          <w:r>
                            <w:rPr>
                              <w:color w:val="000000"/>
                              <w:sz w:val="14"/>
                            </w:rPr>
                            <w:t>Create institutional space to reflect</w:t>
                          </w:r>
                        </w:p>
                        <w:p w14:paraId="1860E25E" w14:textId="77777777" w:rsidR="0068085D" w:rsidRDefault="00222881">
                          <w:pPr>
                            <w:spacing w:before="21" w:after="0" w:line="215" w:lineRule="auto"/>
                            <w:ind w:left="180" w:firstLine="160"/>
                            <w:textDirection w:val="btLr"/>
                          </w:pPr>
                          <w:r>
                            <w:rPr>
                              <w:color w:val="000000"/>
                              <w:sz w:val="14"/>
                            </w:rPr>
                            <w:t>Establish formal CEA roles and responsibilities</w:t>
                          </w:r>
                        </w:p>
                        <w:p w14:paraId="57D8DE01" w14:textId="77777777" w:rsidR="0068085D" w:rsidRDefault="0068085D">
                          <w:pPr>
                            <w:spacing w:before="21" w:after="0" w:line="215" w:lineRule="auto"/>
                            <w:ind w:left="180" w:firstLine="160"/>
                            <w:textDirection w:val="btLr"/>
                          </w:pPr>
                        </w:p>
                      </w:txbxContent>
                    </v:textbox>
                  </v:shape>
                  <v:rect id="Rectangle 17" o:spid="_x0000_s1040" style="position:absolute;left:35433;top:9601;width:19431;height:9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24C32E85" w14:textId="77777777" w:rsidR="0068085D" w:rsidRDefault="0068085D">
                          <w:pPr>
                            <w:spacing w:after="0" w:line="240" w:lineRule="auto"/>
                            <w:textDirection w:val="btLr"/>
                          </w:pPr>
                        </w:p>
                      </w:txbxContent>
                    </v:textbox>
                  </v:rect>
                  <v:shape id="Text Box 18" o:spid="_x0000_s1041" type="#_x0000_t202" style="position:absolute;left:35432;top:8389;width:19431;height:1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" filled="f" stroked="f">
                    <v:textbox inset="19.5pt,19.5pt,19.5pt,19.5pt">
                      <w:txbxContent>
                        <w:p w14:paraId="2BFEF75D" w14:textId="77777777" w:rsidR="0068085D" w:rsidRDefault="00222881">
                          <w:pPr>
                            <w:spacing w:after="0" w:line="215" w:lineRule="auto"/>
                            <w:ind w:left="90" w:firstLine="80"/>
                            <w:textDirection w:val="btLr"/>
                          </w:pPr>
                          <w:r>
                            <w:rPr>
                              <w:b/>
                              <w:color w:val="000000"/>
                              <w:sz w:val="16"/>
                            </w:rPr>
                            <w:t>Increase organisational support and resourcing</w:t>
                          </w:r>
                        </w:p>
                        <w:p w14:paraId="6F64702B" w14:textId="77777777" w:rsidR="0068085D" w:rsidRDefault="00222881">
                          <w:pPr>
                            <w:spacing w:before="24" w:after="0" w:line="215" w:lineRule="auto"/>
                            <w:ind w:left="180" w:firstLine="160"/>
                            <w:textDirection w:val="btLr"/>
                          </w:pPr>
                          <w:r>
                            <w:rPr>
                              <w:color w:val="000000"/>
                              <w:sz w:val="14"/>
                            </w:rPr>
                            <w:t>Invest in people with CEA expertise</w:t>
                          </w:r>
                        </w:p>
                        <w:p w14:paraId="7B300319" w14:textId="77777777" w:rsidR="0068085D" w:rsidRDefault="00222881">
                          <w:pPr>
                            <w:spacing w:before="21" w:after="0" w:line="215" w:lineRule="auto"/>
                            <w:ind w:left="180" w:firstLine="160"/>
                            <w:textDirection w:val="btLr"/>
                          </w:pPr>
                          <w:r>
                            <w:rPr>
                              <w:color w:val="000000"/>
                              <w:sz w:val="14"/>
                            </w:rPr>
                            <w:t>Fund CEA integration, not just for specific programs</w:t>
                          </w:r>
                        </w:p>
                      </w:txbxContent>
                    </v:textbox>
                  </v:shape>
                  <v:rect id="Rectangle 19" o:spid="_x0000_s1042" style="position:absolute;left:35433;top:20998;width:19431;height:9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4384936C" w14:textId="77777777" w:rsidR="0068085D" w:rsidRDefault="0068085D">
                          <w:pPr>
                            <w:spacing w:after="0" w:line="240" w:lineRule="auto"/>
                            <w:textDirection w:val="btLr"/>
                          </w:pPr>
                        </w:p>
                      </w:txbxContent>
                    </v:textbox>
                  </v:rect>
                  <v:shape id="Text Box 21" o:spid="_x0000_s1043" type="#_x0000_t202" style="position:absolute;left:35350;top:17746;width:19431;height:12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" filled="f" stroked="f">
                    <v:textbox inset="19.5pt,19.5pt,19.5pt,19.5pt">
                      <w:txbxContent>
                        <w:p w14:paraId="38B87101" w14:textId="77777777" w:rsidR="0068085D" w:rsidRDefault="00222881">
                          <w:pPr>
                            <w:spacing w:after="0" w:line="215" w:lineRule="auto"/>
                            <w:ind w:left="90" w:firstLine="80"/>
                            <w:textDirection w:val="btLr"/>
                          </w:pPr>
                          <w:r>
                            <w:rPr>
                              <w:b/>
                              <w:color w:val="000000"/>
                              <w:sz w:val="16"/>
                            </w:rPr>
                            <w:t>Share evidence and strengthen Member capacity</w:t>
                          </w:r>
                        </w:p>
                        <w:p w14:paraId="16D3F8AD" w14:textId="77777777" w:rsidR="0068085D" w:rsidRDefault="00222881">
                          <w:pPr>
                            <w:spacing w:before="24" w:after="0" w:line="215" w:lineRule="auto"/>
                            <w:ind w:left="180" w:firstLine="160"/>
                            <w:textDirection w:val="btLr"/>
                          </w:pPr>
                          <w:r>
                            <w:rPr>
                              <w:color w:val="000000"/>
                              <w:sz w:val="14"/>
                            </w:rPr>
                            <w:t>Enhance visibility of CEA impacts</w:t>
                          </w:r>
                        </w:p>
                        <w:p w14:paraId="5CF7B8FF" w14:textId="6286DA76" w:rsidR="0068085D" w:rsidRDefault="00222881">
                          <w:pPr>
                            <w:spacing w:before="21" w:after="0" w:line="215" w:lineRule="auto"/>
                            <w:ind w:left="180" w:firstLine="160"/>
                            <w:textDirection w:val="btLr"/>
                          </w:pPr>
                          <w:r>
                            <w:rPr>
                              <w:color w:val="000000"/>
                              <w:sz w:val="14"/>
                            </w:rPr>
                            <w:t xml:space="preserve">Increase </w:t>
                          </w:r>
                          <w:r w:rsidR="00A01E8B">
                            <w:rPr>
                              <w:color w:val="000000"/>
                              <w:sz w:val="14"/>
                            </w:rPr>
                            <w:t xml:space="preserve">CEA </w:t>
                          </w:r>
                          <w:r>
                            <w:rPr>
                              <w:color w:val="000000"/>
                              <w:sz w:val="14"/>
                            </w:rPr>
                            <w:t xml:space="preserve">capacity </w:t>
                          </w:r>
                        </w:p>
                        <w:p w14:paraId="2680F8AA" w14:textId="77777777" w:rsidR="0068085D" w:rsidRDefault="00222881">
                          <w:pPr>
                            <w:spacing w:before="21" w:after="0" w:line="215" w:lineRule="auto"/>
                            <w:ind w:left="180" w:firstLine="160"/>
                            <w:textDirection w:val="btLr"/>
                          </w:pPr>
                          <w:r>
                            <w:rPr>
                              <w:color w:val="000000"/>
                              <w:sz w:val="14"/>
                            </w:rPr>
                            <w:t>Strengthen coordination with external CEA partners</w:t>
                          </w:r>
                        </w:p>
                        <w:p w14:paraId="3CD0460F" w14:textId="77777777" w:rsidR="0068085D" w:rsidRDefault="0068085D">
                          <w:pPr>
                            <w:spacing w:before="21" w:after="0" w:line="215" w:lineRule="auto"/>
                            <w:ind w:left="90" w:firstLine="70"/>
                            <w:textDirection w:val="btLr"/>
                          </w:pPr>
                        </w:p>
                        <w:p w14:paraId="1D1C7F0C" w14:textId="77777777" w:rsidR="0068085D" w:rsidRDefault="0068085D">
                          <w:pPr>
                            <w:spacing w:before="21" w:after="0" w:line="215" w:lineRule="auto"/>
                            <w:ind w:left="90" w:firstLine="70"/>
                            <w:textDirection w:val="btLr"/>
                          </w:pPr>
                        </w:p>
                      </w:txbxContent>
                    </v:textbox>
                  </v:shape>
                </v:group>
                <w10:anchorlock/>
              </v:group>
            </w:pict>
          </mc:Fallback>
        </mc:AlternateContent>
      </w:r>
    </w:p>
    <w:p w14:paraId="00000193" w14:textId="0BD4A959" w:rsidR="0068085D" w:rsidRDefault="00222881">
      <w:pPr>
        <w:pBdr>
          <w:top w:val="nil"/>
          <w:left w:val="nil"/>
          <w:bottom w:val="nil"/>
          <w:right w:val="nil"/>
          <w:between w:val="nil"/>
        </w:pBdr>
        <w:rPr>
          <w:color w:val="000000"/>
        </w:rPr>
      </w:pPr>
      <w:r>
        <w:rPr>
          <w:color w:val="000000"/>
        </w:rPr>
        <w:t>This section describes interim goals and a series of actions for achieving each objective. Together, the objectives, interim goals and actions create a strategic approach that will:</w:t>
      </w:r>
    </w:p>
    <w:p w14:paraId="00000194" w14:textId="4935A5CB" w:rsidR="0068085D" w:rsidRDefault="00B6089A">
      <w:pPr>
        <w:numPr>
          <w:ilvl w:val="0"/>
          <w:numId w:val="8"/>
        </w:numPr>
        <w:pBdr>
          <w:top w:val="nil"/>
          <w:left w:val="nil"/>
          <w:bottom w:val="nil"/>
          <w:right w:val="nil"/>
          <w:between w:val="nil"/>
        </w:pBdr>
        <w:spacing w:after="0"/>
        <w:rPr>
          <w:color w:val="000000"/>
        </w:rPr>
      </w:pPr>
      <w:r>
        <w:rPr>
          <w:color w:val="000000"/>
        </w:rPr>
        <w:t>e</w:t>
      </w:r>
      <w:r w:rsidR="00222881">
        <w:rPr>
          <w:color w:val="000000"/>
        </w:rPr>
        <w:t>mbed community engagement and accountability in organi</w:t>
      </w:r>
      <w:r w:rsidR="00766BD9">
        <w:rPr>
          <w:color w:val="000000"/>
        </w:rPr>
        <w:t>z</w:t>
      </w:r>
      <w:r w:rsidR="00222881">
        <w:rPr>
          <w:color w:val="000000"/>
        </w:rPr>
        <w:t>ational structures at multiple levels and cultivate proactive behaviours</w:t>
      </w:r>
    </w:p>
    <w:p w14:paraId="00000195" w14:textId="1461FDB3" w:rsidR="0068085D" w:rsidRDefault="00B6089A">
      <w:pPr>
        <w:numPr>
          <w:ilvl w:val="0"/>
          <w:numId w:val="8"/>
        </w:numPr>
        <w:pBdr>
          <w:top w:val="nil"/>
          <w:left w:val="nil"/>
          <w:bottom w:val="nil"/>
          <w:right w:val="nil"/>
          <w:between w:val="nil"/>
        </w:pBdr>
        <w:spacing w:after="0"/>
        <w:rPr>
          <w:color w:val="000000"/>
        </w:rPr>
      </w:pPr>
      <w:r>
        <w:rPr>
          <w:color w:val="000000"/>
        </w:rPr>
        <w:t>e</w:t>
      </w:r>
      <w:r w:rsidR="00222881">
        <w:rPr>
          <w:color w:val="000000"/>
        </w:rPr>
        <w:t xml:space="preserve">stablish practices that are </w:t>
      </w:r>
      <w:r w:rsidR="00C83CF1">
        <w:rPr>
          <w:color w:val="000000"/>
        </w:rPr>
        <w:t xml:space="preserve">relevant at the regional level and </w:t>
      </w:r>
      <w:r w:rsidR="00222881">
        <w:rPr>
          <w:color w:val="000000"/>
        </w:rPr>
        <w:t>effective and sustainable at the country level</w:t>
      </w:r>
    </w:p>
    <w:p w14:paraId="00000196" w14:textId="390BBA35" w:rsidR="0068085D" w:rsidRDefault="00B6089A">
      <w:pPr>
        <w:numPr>
          <w:ilvl w:val="0"/>
          <w:numId w:val="8"/>
        </w:numPr>
        <w:pBdr>
          <w:top w:val="nil"/>
          <w:left w:val="nil"/>
          <w:bottom w:val="nil"/>
          <w:right w:val="nil"/>
          <w:between w:val="nil"/>
        </w:pBdr>
        <w:rPr>
          <w:color w:val="000000"/>
        </w:rPr>
      </w:pPr>
      <w:r>
        <w:rPr>
          <w:color w:val="000000"/>
        </w:rPr>
        <w:lastRenderedPageBreak/>
        <w:t>i</w:t>
      </w:r>
      <w:r w:rsidR="00222881">
        <w:rPr>
          <w:color w:val="000000"/>
        </w:rPr>
        <w:t xml:space="preserve">nvolve people at every level – including senior leadership, technical teams and CEA focal points – to ensure that communities are at the heart of all </w:t>
      </w:r>
      <w:r w:rsidR="0008194E">
        <w:rPr>
          <w:color w:val="000000"/>
        </w:rPr>
        <w:t>our activities</w:t>
      </w:r>
      <w:r w:rsidR="00222881">
        <w:rPr>
          <w:color w:val="000000"/>
        </w:rPr>
        <w:t>.</w:t>
      </w:r>
    </w:p>
    <w:p w14:paraId="00000197" w14:textId="484B0E77" w:rsidR="0068085D" w:rsidRDefault="00222881">
      <w:pPr>
        <w:pBdr>
          <w:top w:val="nil"/>
          <w:left w:val="nil"/>
          <w:bottom w:val="nil"/>
          <w:right w:val="nil"/>
          <w:between w:val="nil"/>
        </w:pBdr>
        <w:rPr>
          <w:color w:val="000000"/>
          <w:highlight w:val="white"/>
        </w:rPr>
      </w:pPr>
      <w:r>
        <w:rPr>
          <w:color w:val="000000"/>
          <w:highlight w:val="white"/>
        </w:rPr>
        <w:t>The objectives, interim goals, actions and responsibilities described below are not prescriptive. Rather they are a guide for moving the region to a more institutionali</w:t>
      </w:r>
      <w:r w:rsidR="00B6652A">
        <w:rPr>
          <w:color w:val="000000"/>
          <w:highlight w:val="white"/>
        </w:rPr>
        <w:t>z</w:t>
      </w:r>
      <w:r>
        <w:rPr>
          <w:color w:val="000000"/>
          <w:highlight w:val="white"/>
        </w:rPr>
        <w:t>ed approach to community engagement and accountability.</w:t>
      </w:r>
    </w:p>
    <w:p w14:paraId="00000198" w14:textId="520E229E" w:rsidR="0068085D" w:rsidRDefault="00222881" w:rsidP="003202C6">
      <w:pPr>
        <w:pStyle w:val="Heading2"/>
        <w:numPr>
          <w:ilvl w:val="0"/>
          <w:numId w:val="0"/>
        </w:numPr>
      </w:pPr>
      <w:bookmarkStart w:id="43" w:name="_Toc193385895"/>
      <w:r>
        <w:t>Objective 1: Establish a culture of accountability</w:t>
      </w:r>
      <w:bookmarkEnd w:id="43"/>
    </w:p>
    <w:p w14:paraId="00000199" w14:textId="78439ACC" w:rsidR="0068085D" w:rsidRDefault="00222881">
      <w:pPr>
        <w:pBdr>
          <w:top w:val="nil"/>
          <w:left w:val="nil"/>
          <w:bottom w:val="nil"/>
          <w:right w:val="nil"/>
          <w:between w:val="nil"/>
        </w:pBdr>
        <w:rPr>
          <w:color w:val="000000"/>
          <w:highlight w:val="white"/>
        </w:rPr>
      </w:pPr>
      <w:r>
        <w:rPr>
          <w:color w:val="000000"/>
          <w:highlight w:val="white"/>
        </w:rPr>
        <w:t>Putting the interests of people and communities at the centre of decision making ensures that humanitarian action leads to the best outcomes and results for them.</w:t>
      </w:r>
      <w:r>
        <w:rPr>
          <w:color w:val="000000"/>
          <w:highlight w:val="white"/>
          <w:vertAlign w:val="superscript"/>
        </w:rPr>
        <w:footnoteReference w:id="26"/>
      </w:r>
      <w:r>
        <w:rPr>
          <w:color w:val="000000"/>
          <w:highlight w:val="white"/>
        </w:rPr>
        <w:t xml:space="preserve"> In the Asia Pacific region, there is a need for leaders to foster, cultivate and model accountability to actively support community engagement and institutionali</w:t>
      </w:r>
      <w:r w:rsidR="00B6652A">
        <w:rPr>
          <w:color w:val="000000"/>
          <w:highlight w:val="white"/>
        </w:rPr>
        <w:t>z</w:t>
      </w:r>
      <w:r>
        <w:rPr>
          <w:color w:val="000000"/>
          <w:highlight w:val="white"/>
        </w:rPr>
        <w:t>e it as a regular practice.</w:t>
      </w:r>
    </w:p>
    <w:p w14:paraId="0000019A" w14:textId="3044613C" w:rsidR="0068085D" w:rsidRDefault="00222881">
      <w:pPr>
        <w:pBdr>
          <w:top w:val="nil"/>
          <w:left w:val="nil"/>
          <w:bottom w:val="nil"/>
          <w:right w:val="nil"/>
          <w:between w:val="nil"/>
        </w:pBdr>
        <w:rPr>
          <w:color w:val="000000"/>
        </w:rPr>
      </w:pPr>
      <w:r>
        <w:rPr>
          <w:color w:val="000000"/>
          <w:highlight w:val="white"/>
        </w:rPr>
        <w:t xml:space="preserve">In countries where leaders actively encourage community involvement and take pride in internal and external transparency, there </w:t>
      </w:r>
      <w:r w:rsidR="00300326">
        <w:rPr>
          <w:color w:val="000000"/>
          <w:highlight w:val="white"/>
        </w:rPr>
        <w:t xml:space="preserve">is </w:t>
      </w:r>
      <w:r>
        <w:rPr>
          <w:color w:val="000000"/>
          <w:highlight w:val="white"/>
        </w:rPr>
        <w:t>a strong push to make accountability a formal part of the system. When leaders set up ways to check their own performance, it helps them be more accountable to the communities they serve, their partners and organi</w:t>
      </w:r>
      <w:r w:rsidR="00766BD9">
        <w:rPr>
          <w:color w:val="000000"/>
          <w:highlight w:val="white"/>
        </w:rPr>
        <w:t>z</w:t>
      </w:r>
      <w:r>
        <w:rPr>
          <w:color w:val="000000"/>
          <w:highlight w:val="white"/>
        </w:rPr>
        <w:t>ations. This happens not only through policies and actions that show commitment to community engagement and accountability, but also when leaders themselves take part in activities involving the community, and in making space in decision-making events to discuss impact and evidence of community engagement and accountability.</w:t>
      </w:r>
    </w:p>
    <w:p w14:paraId="0000019B" w14:textId="1DF85042" w:rsidR="0068085D" w:rsidRDefault="00222881">
      <w:pPr>
        <w:pBdr>
          <w:top w:val="nil"/>
          <w:left w:val="nil"/>
          <w:bottom w:val="nil"/>
          <w:right w:val="nil"/>
          <w:between w:val="nil"/>
        </w:pBdr>
        <w:rPr>
          <w:color w:val="000000"/>
          <w:highlight w:val="white"/>
        </w:rPr>
      </w:pPr>
      <w:r>
        <w:rPr>
          <w:color w:val="000000"/>
          <w:highlight w:val="white"/>
        </w:rPr>
        <w:t>Making these changes within an organi</w:t>
      </w:r>
      <w:r w:rsidR="00766BD9">
        <w:rPr>
          <w:color w:val="000000"/>
          <w:highlight w:val="white"/>
        </w:rPr>
        <w:t>z</w:t>
      </w:r>
      <w:r>
        <w:rPr>
          <w:color w:val="000000"/>
          <w:highlight w:val="white"/>
        </w:rPr>
        <w:t>ation requires leaders at all levels to take responsibility. They should lead by example, listen to the community, get involved in activities related to accountability, and provide support for accountability efforts.</w:t>
      </w:r>
    </w:p>
    <w:p w14:paraId="0000019C" w14:textId="1F6EC510" w:rsidR="0068085D" w:rsidRDefault="00222881">
      <w:pPr>
        <w:pBdr>
          <w:top w:val="nil"/>
          <w:left w:val="nil"/>
          <w:bottom w:val="nil"/>
          <w:right w:val="nil"/>
          <w:between w:val="nil"/>
        </w:pBdr>
        <w:rPr>
          <w:color w:val="000000"/>
        </w:rPr>
      </w:pPr>
      <w:r>
        <w:rPr>
          <w:color w:val="000000"/>
        </w:rPr>
        <w:t xml:space="preserve">Promoting a culture of accountability internally and externally </w:t>
      </w:r>
      <w:r w:rsidR="00803425">
        <w:rPr>
          <w:color w:val="000000"/>
        </w:rPr>
        <w:t>will contribute to</w:t>
      </w:r>
      <w:r>
        <w:rPr>
          <w:color w:val="000000"/>
        </w:rPr>
        <w:t xml:space="preserve"> reduc</w:t>
      </w:r>
      <w:r w:rsidR="00803425">
        <w:rPr>
          <w:color w:val="000000"/>
        </w:rPr>
        <w:t>ing</w:t>
      </w:r>
      <w:r>
        <w:rPr>
          <w:color w:val="000000"/>
        </w:rPr>
        <w:t xml:space="preserve"> </w:t>
      </w:r>
      <w:r w:rsidR="003A1B6B">
        <w:rPr>
          <w:color w:val="000000"/>
        </w:rPr>
        <w:t>all three</w:t>
      </w:r>
      <w:r w:rsidR="004049FA">
        <w:rPr>
          <w:color w:val="000000"/>
        </w:rPr>
        <w:t xml:space="preserve"> </w:t>
      </w:r>
      <w:r>
        <w:rPr>
          <w:color w:val="000000"/>
        </w:rPr>
        <w:t>recogni</w:t>
      </w:r>
      <w:r w:rsidR="001E0385">
        <w:rPr>
          <w:color w:val="000000"/>
        </w:rPr>
        <w:t>z</w:t>
      </w:r>
      <w:r>
        <w:rPr>
          <w:color w:val="000000"/>
        </w:rPr>
        <w:t xml:space="preserve">ed barriers </w:t>
      </w:r>
      <w:r w:rsidR="004049FA">
        <w:rPr>
          <w:color w:val="000000"/>
        </w:rPr>
        <w:t xml:space="preserve">(see </w:t>
      </w:r>
      <w:r w:rsidR="00517049">
        <w:rPr>
          <w:color w:val="000000"/>
        </w:rPr>
        <w:t xml:space="preserve">Section 3) </w:t>
      </w:r>
      <w:r>
        <w:rPr>
          <w:color w:val="000000"/>
        </w:rPr>
        <w:t>to community engagement and accountability:</w:t>
      </w:r>
    </w:p>
    <w:p w14:paraId="000001A0" w14:textId="7944D344" w:rsidR="0068085D" w:rsidRPr="00B07C92" w:rsidRDefault="00222881" w:rsidP="00B07C92">
      <w:pPr>
        <w:rPr>
          <w:color w:val="000000"/>
        </w:rPr>
      </w:pPr>
      <w:bookmarkStart w:id="44" w:name="_heading=h.1t3h5sf" w:colFirst="0" w:colLast="0"/>
      <w:bookmarkEnd w:id="44"/>
      <w:r>
        <w:t xml:space="preserve">To establish a culture of accountability, </w:t>
      </w:r>
      <w:r w:rsidR="00094989">
        <w:t>we</w:t>
      </w:r>
      <w:r>
        <w:t xml:space="preserve"> should work towards two interim goals:</w:t>
      </w:r>
    </w:p>
    <w:p w14:paraId="000001A1" w14:textId="5B473815" w:rsidR="0068085D" w:rsidRPr="00B07C92" w:rsidRDefault="00222881" w:rsidP="00B07C92">
      <w:pPr>
        <w:numPr>
          <w:ilvl w:val="0"/>
          <w:numId w:val="8"/>
        </w:numPr>
        <w:spacing w:after="0"/>
        <w:rPr>
          <w:color w:val="000000"/>
        </w:rPr>
      </w:pPr>
      <w:r>
        <w:t>Create institutional space for leadership to reflect on the practical value of strong community engagement and accountability</w:t>
      </w:r>
      <w:r w:rsidR="002554D0">
        <w:t>.</w:t>
      </w:r>
    </w:p>
    <w:p w14:paraId="000001A2" w14:textId="1AB919DF" w:rsidR="0068085D" w:rsidRPr="008F3F19" w:rsidRDefault="00FA5EA3" w:rsidP="00B07C92">
      <w:pPr>
        <w:numPr>
          <w:ilvl w:val="0"/>
          <w:numId w:val="8"/>
        </w:numPr>
        <w:rPr>
          <w:color w:val="000000"/>
        </w:rPr>
      </w:pPr>
      <w:r w:rsidRPr="008F3F19">
        <w:t>I</w:t>
      </w:r>
      <w:r w:rsidR="00222881" w:rsidRPr="008F3F19">
        <w:t>ntegrat</w:t>
      </w:r>
      <w:r w:rsidRPr="008F3F19">
        <w:t>e</w:t>
      </w:r>
      <w:r w:rsidR="00222881" w:rsidRPr="008F3F19">
        <w:t xml:space="preserve"> community engagement and accountability </w:t>
      </w:r>
      <w:r w:rsidRPr="008F3F19">
        <w:t>into operations</w:t>
      </w:r>
      <w:r w:rsidR="00D33F96" w:rsidRPr="008F3F19">
        <w:t>.</w:t>
      </w:r>
    </w:p>
    <w:p w14:paraId="000001A3" w14:textId="77777777" w:rsidR="0068085D" w:rsidRDefault="00222881" w:rsidP="003202C6">
      <w:pPr>
        <w:pStyle w:val="Heading3"/>
        <w:numPr>
          <w:ilvl w:val="0"/>
          <w:numId w:val="0"/>
        </w:numPr>
        <w:ind w:left="357"/>
      </w:pPr>
      <w:r>
        <w:t>Interim goal 1.1: Create institutional space for leadership to reflect on the practical value of strong community engagement and accountability</w:t>
      </w:r>
    </w:p>
    <w:tbl>
      <w:tblPr>
        <w:tblStyle w:val="6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0"/>
        <w:gridCol w:w="1545"/>
        <w:gridCol w:w="1260"/>
      </w:tblGrid>
      <w:tr w:rsidR="0068085D" w14:paraId="0B1743AA" w14:textId="77777777">
        <w:tc>
          <w:tcPr>
            <w:tcW w:w="6540" w:type="dxa"/>
          </w:tcPr>
          <w:p w14:paraId="000001A4" w14:textId="77777777" w:rsidR="0068085D" w:rsidRDefault="00222881">
            <w:pPr>
              <w:spacing w:line="276" w:lineRule="auto"/>
              <w:jc w:val="both"/>
              <w:rPr>
                <w:b/>
                <w:i/>
                <w:sz w:val="20"/>
                <w:szCs w:val="20"/>
              </w:rPr>
            </w:pPr>
            <w:r>
              <w:rPr>
                <w:b/>
                <w:i/>
                <w:sz w:val="20"/>
                <w:szCs w:val="20"/>
              </w:rPr>
              <w:t>Actions</w:t>
            </w:r>
          </w:p>
        </w:tc>
        <w:tc>
          <w:tcPr>
            <w:tcW w:w="1545" w:type="dxa"/>
          </w:tcPr>
          <w:p w14:paraId="000001A5" w14:textId="508EC755" w:rsidR="0068085D" w:rsidRPr="00B07C92" w:rsidRDefault="00222881" w:rsidP="00B07C92">
            <w:pPr>
              <w:spacing w:line="276" w:lineRule="auto"/>
            </w:pPr>
            <w:r>
              <w:rPr>
                <w:b/>
                <w:i/>
                <w:sz w:val="20"/>
                <w:szCs w:val="20"/>
              </w:rPr>
              <w:t xml:space="preserve">Who </w:t>
            </w:r>
          </w:p>
        </w:tc>
        <w:tc>
          <w:tcPr>
            <w:tcW w:w="1260" w:type="dxa"/>
          </w:tcPr>
          <w:p w14:paraId="000001A6" w14:textId="77777777" w:rsidR="0068085D" w:rsidRDefault="00222881">
            <w:pPr>
              <w:spacing w:line="276" w:lineRule="auto"/>
              <w:jc w:val="both"/>
              <w:rPr>
                <w:b/>
                <w:i/>
                <w:sz w:val="20"/>
                <w:szCs w:val="20"/>
              </w:rPr>
            </w:pPr>
            <w:r>
              <w:rPr>
                <w:b/>
                <w:i/>
                <w:sz w:val="20"/>
                <w:szCs w:val="20"/>
              </w:rPr>
              <w:t>Priority</w:t>
            </w:r>
          </w:p>
        </w:tc>
      </w:tr>
      <w:tr w:rsidR="0068085D" w14:paraId="5477D859" w14:textId="77777777">
        <w:tc>
          <w:tcPr>
            <w:tcW w:w="6540" w:type="dxa"/>
          </w:tcPr>
          <w:p w14:paraId="000001A7" w14:textId="6F067325" w:rsidR="0068085D" w:rsidRDefault="00222881" w:rsidP="00B07C92">
            <w:pPr>
              <w:spacing w:after="120"/>
            </w:pPr>
            <w:r>
              <w:t>Model accountability, for example:</w:t>
            </w:r>
          </w:p>
          <w:p w14:paraId="000001A8" w14:textId="09EDE8D5" w:rsidR="0068085D" w:rsidRPr="00B07C92" w:rsidRDefault="00222881" w:rsidP="00B07C92">
            <w:pPr>
              <w:numPr>
                <w:ilvl w:val="0"/>
                <w:numId w:val="4"/>
              </w:numPr>
              <w:pBdr>
                <w:top w:val="nil"/>
                <w:left w:val="nil"/>
                <w:bottom w:val="nil"/>
                <w:right w:val="nil"/>
                <w:between w:val="nil"/>
              </w:pBdr>
              <w:spacing w:after="120"/>
              <w:rPr>
                <w:color w:val="000000"/>
                <w:sz w:val="20"/>
                <w:szCs w:val="20"/>
              </w:rPr>
            </w:pPr>
            <w:r>
              <w:rPr>
                <w:color w:val="000000"/>
              </w:rPr>
              <w:t>Establish an internal feedback mechanism</w:t>
            </w:r>
          </w:p>
          <w:p w14:paraId="000001A9" w14:textId="1061805A" w:rsidR="0068085D" w:rsidRPr="00B07C92" w:rsidRDefault="00222881" w:rsidP="00B07C92">
            <w:pPr>
              <w:numPr>
                <w:ilvl w:val="0"/>
                <w:numId w:val="4"/>
              </w:numPr>
              <w:pBdr>
                <w:top w:val="nil"/>
                <w:left w:val="nil"/>
                <w:bottom w:val="nil"/>
                <w:right w:val="nil"/>
                <w:between w:val="nil"/>
              </w:pBdr>
              <w:spacing w:after="120"/>
              <w:rPr>
                <w:color w:val="000000"/>
                <w:sz w:val="20"/>
                <w:szCs w:val="20"/>
              </w:rPr>
            </w:pPr>
            <w:r>
              <w:rPr>
                <w:color w:val="000000"/>
              </w:rPr>
              <w:t>Provide opportunities for staff and volunteers to reflect on CEA progress regularly</w:t>
            </w:r>
          </w:p>
          <w:p w14:paraId="000001AA" w14:textId="5CB2AD19" w:rsidR="0068085D" w:rsidRPr="00B07C92" w:rsidRDefault="00222881" w:rsidP="00B07C92">
            <w:pPr>
              <w:numPr>
                <w:ilvl w:val="0"/>
                <w:numId w:val="4"/>
              </w:numPr>
              <w:pBdr>
                <w:top w:val="nil"/>
                <w:left w:val="nil"/>
                <w:bottom w:val="nil"/>
                <w:right w:val="nil"/>
                <w:between w:val="nil"/>
              </w:pBdr>
              <w:spacing w:after="120"/>
              <w:rPr>
                <w:color w:val="000000"/>
                <w:sz w:val="20"/>
                <w:szCs w:val="20"/>
              </w:rPr>
            </w:pPr>
            <w:r>
              <w:rPr>
                <w:color w:val="000000"/>
              </w:rPr>
              <w:t>Establish shared decision-making processes</w:t>
            </w:r>
          </w:p>
          <w:p w14:paraId="000001AB" w14:textId="1FA4C3B3" w:rsidR="0068085D" w:rsidRDefault="00222881" w:rsidP="00B07C92">
            <w:pPr>
              <w:numPr>
                <w:ilvl w:val="0"/>
                <w:numId w:val="4"/>
              </w:numPr>
              <w:pBdr>
                <w:top w:val="nil"/>
                <w:left w:val="nil"/>
                <w:bottom w:val="nil"/>
                <w:right w:val="nil"/>
                <w:between w:val="nil"/>
              </w:pBdr>
              <w:spacing w:after="120"/>
            </w:pPr>
            <w:r>
              <w:rPr>
                <w:color w:val="000000"/>
              </w:rPr>
              <w:lastRenderedPageBreak/>
              <w:t>Incorporate 360</w:t>
            </w:r>
            <w:r>
              <w:rPr>
                <w:color w:val="000000"/>
                <w:vertAlign w:val="superscript"/>
              </w:rPr>
              <w:t>o</w:t>
            </w:r>
            <w:r>
              <w:rPr>
                <w:color w:val="000000"/>
              </w:rPr>
              <w:t xml:space="preserve"> reviews and community engagement and accountability-related performance indicators into leadership evaluations</w:t>
            </w:r>
          </w:p>
        </w:tc>
        <w:tc>
          <w:tcPr>
            <w:tcW w:w="1545" w:type="dxa"/>
          </w:tcPr>
          <w:p w14:paraId="000001AC"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lastRenderedPageBreak/>
              <w:t>Leadership</w:t>
            </w:r>
          </w:p>
          <w:p w14:paraId="27E27A95"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focal points</w:t>
            </w:r>
          </w:p>
          <w:p w14:paraId="000001AD" w14:textId="249C8FEC" w:rsidR="00646B18" w:rsidRDefault="00646B18">
            <w:pPr>
              <w:pBdr>
                <w:top w:val="nil"/>
                <w:left w:val="nil"/>
                <w:bottom w:val="nil"/>
                <w:right w:val="nil"/>
                <w:between w:val="nil"/>
              </w:pBdr>
              <w:spacing w:after="120"/>
              <w:rPr>
                <w:color w:val="000000"/>
                <w:sz w:val="20"/>
                <w:szCs w:val="20"/>
              </w:rPr>
            </w:pPr>
            <w:r>
              <w:rPr>
                <w:color w:val="000000"/>
                <w:sz w:val="20"/>
                <w:szCs w:val="20"/>
              </w:rPr>
              <w:t>Human resources department</w:t>
            </w:r>
          </w:p>
        </w:tc>
        <w:tc>
          <w:tcPr>
            <w:tcW w:w="1260" w:type="dxa"/>
          </w:tcPr>
          <w:p w14:paraId="000001AE" w14:textId="79C53876" w:rsidR="0068085D" w:rsidRDefault="00222881" w:rsidP="00B07C92">
            <w:pPr>
              <w:spacing w:after="120"/>
            </w:pPr>
            <w:r>
              <w:t>High</w:t>
            </w:r>
          </w:p>
        </w:tc>
      </w:tr>
      <w:tr w:rsidR="0068085D" w14:paraId="16F8181B" w14:textId="77777777">
        <w:tc>
          <w:tcPr>
            <w:tcW w:w="6540" w:type="dxa"/>
          </w:tcPr>
          <w:p w14:paraId="000001AF" w14:textId="6EC2D197" w:rsidR="0068085D" w:rsidRDefault="00222881" w:rsidP="00B07C92">
            <w:pPr>
              <w:spacing w:after="120"/>
            </w:pPr>
            <w:r>
              <w:t>Simplify the approval process for community engagement and accountability activities</w:t>
            </w:r>
          </w:p>
        </w:tc>
        <w:tc>
          <w:tcPr>
            <w:tcW w:w="1545" w:type="dxa"/>
          </w:tcPr>
          <w:p w14:paraId="000001B0" w14:textId="77777777" w:rsidR="0068085D" w:rsidRDefault="00222881">
            <w:pPr>
              <w:spacing w:line="276" w:lineRule="auto"/>
              <w:rPr>
                <w:sz w:val="20"/>
                <w:szCs w:val="20"/>
              </w:rPr>
            </w:pPr>
            <w:r>
              <w:rPr>
                <w:sz w:val="20"/>
                <w:szCs w:val="20"/>
              </w:rPr>
              <w:t>Leadership</w:t>
            </w:r>
          </w:p>
        </w:tc>
        <w:tc>
          <w:tcPr>
            <w:tcW w:w="1260" w:type="dxa"/>
          </w:tcPr>
          <w:p w14:paraId="000001B1" w14:textId="77777777" w:rsidR="0068085D" w:rsidRDefault="00222881">
            <w:pPr>
              <w:spacing w:line="276" w:lineRule="auto"/>
              <w:rPr>
                <w:sz w:val="20"/>
                <w:szCs w:val="20"/>
              </w:rPr>
            </w:pPr>
            <w:r>
              <w:rPr>
                <w:sz w:val="20"/>
                <w:szCs w:val="20"/>
              </w:rPr>
              <w:t>High</w:t>
            </w:r>
          </w:p>
        </w:tc>
      </w:tr>
      <w:tr w:rsidR="0068085D" w14:paraId="22C0A498" w14:textId="77777777">
        <w:tc>
          <w:tcPr>
            <w:tcW w:w="6540" w:type="dxa"/>
          </w:tcPr>
          <w:p w14:paraId="000001B2" w14:textId="760B8758" w:rsidR="0068085D" w:rsidRDefault="00222881" w:rsidP="00B07C92">
            <w:pPr>
              <w:spacing w:after="120"/>
            </w:pPr>
            <w:r>
              <w:t>Nominate senior regional community engagement and accountability advocates, (SGs, Presidents, and senior leaders) who can raise community engagement and accountability in high-level meetings and amongst their peers. Link this group to the global ambassador network</w:t>
            </w:r>
          </w:p>
        </w:tc>
        <w:tc>
          <w:tcPr>
            <w:tcW w:w="1545" w:type="dxa"/>
          </w:tcPr>
          <w:p w14:paraId="000001B3"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Leadership</w:t>
            </w:r>
          </w:p>
          <w:p w14:paraId="000001B4"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focal points</w:t>
            </w:r>
          </w:p>
        </w:tc>
        <w:tc>
          <w:tcPr>
            <w:tcW w:w="1260" w:type="dxa"/>
          </w:tcPr>
          <w:p w14:paraId="000001B5" w14:textId="77777777" w:rsidR="0068085D" w:rsidRDefault="00222881">
            <w:pPr>
              <w:spacing w:line="276" w:lineRule="auto"/>
              <w:jc w:val="both"/>
              <w:rPr>
                <w:sz w:val="20"/>
                <w:szCs w:val="20"/>
              </w:rPr>
            </w:pPr>
            <w:r>
              <w:rPr>
                <w:sz w:val="20"/>
                <w:szCs w:val="20"/>
              </w:rPr>
              <w:t>High</w:t>
            </w:r>
          </w:p>
        </w:tc>
      </w:tr>
      <w:tr w:rsidR="0068085D" w14:paraId="6C6DC0B6" w14:textId="77777777">
        <w:tc>
          <w:tcPr>
            <w:tcW w:w="6540" w:type="dxa"/>
          </w:tcPr>
          <w:p w14:paraId="000001B6" w14:textId="38C63A4B" w:rsidR="0068085D" w:rsidRDefault="00222881" w:rsidP="00B07C92">
            <w:pPr>
              <w:spacing w:after="120"/>
            </w:pPr>
            <w:r>
              <w:t xml:space="preserve">Review progress against the </w:t>
            </w:r>
            <w:r>
              <w:rPr>
                <w:i/>
              </w:rPr>
              <w:t>Movement-wide Minimum Commitments on Community Engagement and Accountability</w:t>
            </w:r>
            <w:r>
              <w:t xml:space="preserve"> at senior leadership meetings. </w:t>
            </w:r>
            <w:r w:rsidR="002F68F2">
              <w:t xml:space="preserve">Will require a </w:t>
            </w:r>
            <w:r w:rsidR="00646B18">
              <w:t xml:space="preserve">compliance </w:t>
            </w:r>
            <w:r w:rsidR="002F68F2">
              <w:t>plan</w:t>
            </w:r>
            <w:r w:rsidR="00646B18">
              <w:t>.</w:t>
            </w:r>
            <w:r w:rsidR="002F68F2">
              <w:t xml:space="preserve"> </w:t>
            </w:r>
            <w:r>
              <w:t>Consider making this a key performance indicator</w:t>
            </w:r>
          </w:p>
        </w:tc>
        <w:tc>
          <w:tcPr>
            <w:tcW w:w="1545" w:type="dxa"/>
          </w:tcPr>
          <w:p w14:paraId="000001B7" w14:textId="7AA789DE" w:rsidR="0068085D" w:rsidRDefault="00222881" w:rsidP="00B07C92">
            <w:pPr>
              <w:spacing w:after="120"/>
            </w:pPr>
            <w:r>
              <w:t>Leadership</w:t>
            </w:r>
          </w:p>
        </w:tc>
        <w:tc>
          <w:tcPr>
            <w:tcW w:w="1260" w:type="dxa"/>
          </w:tcPr>
          <w:p w14:paraId="000001B8" w14:textId="1C95D7D8" w:rsidR="0068085D" w:rsidRDefault="00222881" w:rsidP="00B07C92">
            <w:pPr>
              <w:spacing w:after="120"/>
            </w:pPr>
            <w:r>
              <w:t>High</w:t>
            </w:r>
          </w:p>
        </w:tc>
      </w:tr>
      <w:tr w:rsidR="0068085D" w14:paraId="1E4ADC83" w14:textId="77777777">
        <w:tc>
          <w:tcPr>
            <w:tcW w:w="6540" w:type="dxa"/>
          </w:tcPr>
          <w:p w14:paraId="000001B9" w14:textId="6C3CF5AA" w:rsidR="0068085D" w:rsidRDefault="00222881" w:rsidP="00B07C92">
            <w:pPr>
              <w:spacing w:after="120"/>
            </w:pPr>
            <w:r>
              <w:t>Prioriti</w:t>
            </w:r>
            <w:r w:rsidR="00766BD9">
              <w:t>z</w:t>
            </w:r>
            <w:r>
              <w:t>e active participation in workshops, discussions and peer-to-peer learning sessions that focus on community engagement and accountability</w:t>
            </w:r>
          </w:p>
        </w:tc>
        <w:tc>
          <w:tcPr>
            <w:tcW w:w="1545" w:type="dxa"/>
          </w:tcPr>
          <w:p w14:paraId="000001BA" w14:textId="226C20DC" w:rsidR="0068085D" w:rsidRDefault="00222881" w:rsidP="00B07C92">
            <w:pPr>
              <w:spacing w:after="120"/>
            </w:pPr>
            <w:r>
              <w:t>Leadership</w:t>
            </w:r>
          </w:p>
        </w:tc>
        <w:tc>
          <w:tcPr>
            <w:tcW w:w="1260" w:type="dxa"/>
          </w:tcPr>
          <w:p w14:paraId="000001BB" w14:textId="629EEE5A" w:rsidR="0068085D" w:rsidRDefault="00222881" w:rsidP="00B07C92">
            <w:pPr>
              <w:spacing w:after="120"/>
            </w:pPr>
            <w:r>
              <w:t>Medium</w:t>
            </w:r>
          </w:p>
        </w:tc>
      </w:tr>
    </w:tbl>
    <w:p w14:paraId="000001BC" w14:textId="77777777" w:rsidR="0068085D" w:rsidRDefault="0068085D"/>
    <w:p w14:paraId="000001BD" w14:textId="02192F76" w:rsidR="0068085D" w:rsidRDefault="00222881" w:rsidP="003202C6">
      <w:pPr>
        <w:pStyle w:val="Heading3"/>
        <w:numPr>
          <w:ilvl w:val="0"/>
          <w:numId w:val="0"/>
        </w:numPr>
        <w:ind w:left="357"/>
      </w:pPr>
      <w:r>
        <w:t xml:space="preserve">Interim goal 1.2: </w:t>
      </w:r>
      <w:r w:rsidR="005769AD">
        <w:t>I</w:t>
      </w:r>
      <w:r>
        <w:t>ntegrat</w:t>
      </w:r>
      <w:r w:rsidR="005769AD">
        <w:t>e</w:t>
      </w:r>
      <w:r>
        <w:t xml:space="preserve"> community engagement and accountability </w:t>
      </w:r>
      <w:r w:rsidR="005769AD">
        <w:t>into operations</w:t>
      </w:r>
    </w:p>
    <w:tbl>
      <w:tblPr>
        <w:tblStyle w:val="60"/>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0"/>
        <w:gridCol w:w="1545"/>
        <w:gridCol w:w="1260"/>
      </w:tblGrid>
      <w:tr w:rsidR="0068085D" w14:paraId="72BECFE1" w14:textId="77777777">
        <w:trPr>
          <w:trHeight w:val="400"/>
        </w:trPr>
        <w:tc>
          <w:tcPr>
            <w:tcW w:w="6540" w:type="dxa"/>
          </w:tcPr>
          <w:p w14:paraId="000001BE" w14:textId="77777777" w:rsidR="0068085D" w:rsidRDefault="00222881">
            <w:pPr>
              <w:spacing w:line="276" w:lineRule="auto"/>
              <w:jc w:val="both"/>
              <w:rPr>
                <w:b/>
                <w:i/>
                <w:sz w:val="20"/>
                <w:szCs w:val="20"/>
              </w:rPr>
            </w:pPr>
            <w:r>
              <w:rPr>
                <w:b/>
                <w:i/>
                <w:sz w:val="20"/>
                <w:szCs w:val="20"/>
              </w:rPr>
              <w:t>Actions</w:t>
            </w:r>
          </w:p>
        </w:tc>
        <w:tc>
          <w:tcPr>
            <w:tcW w:w="1545" w:type="dxa"/>
          </w:tcPr>
          <w:p w14:paraId="000001BF" w14:textId="584DF010" w:rsidR="0068085D" w:rsidRPr="00F17E4C" w:rsidRDefault="00222881" w:rsidP="00F17E4C">
            <w:pPr>
              <w:spacing w:line="276" w:lineRule="auto"/>
            </w:pPr>
            <w:r>
              <w:rPr>
                <w:b/>
                <w:i/>
                <w:sz w:val="20"/>
                <w:szCs w:val="20"/>
              </w:rPr>
              <w:t xml:space="preserve">Who </w:t>
            </w:r>
          </w:p>
        </w:tc>
        <w:tc>
          <w:tcPr>
            <w:tcW w:w="1260" w:type="dxa"/>
          </w:tcPr>
          <w:p w14:paraId="000001C0" w14:textId="77777777" w:rsidR="0068085D" w:rsidRDefault="00222881">
            <w:pPr>
              <w:spacing w:line="276" w:lineRule="auto"/>
              <w:jc w:val="both"/>
              <w:rPr>
                <w:b/>
                <w:i/>
                <w:sz w:val="20"/>
                <w:szCs w:val="20"/>
              </w:rPr>
            </w:pPr>
            <w:r>
              <w:rPr>
                <w:b/>
                <w:i/>
                <w:sz w:val="20"/>
                <w:szCs w:val="20"/>
              </w:rPr>
              <w:t>Priority</w:t>
            </w:r>
          </w:p>
        </w:tc>
      </w:tr>
      <w:tr w:rsidR="0068085D" w14:paraId="1D39CE2C" w14:textId="77777777">
        <w:trPr>
          <w:trHeight w:val="400"/>
        </w:trPr>
        <w:tc>
          <w:tcPr>
            <w:tcW w:w="6540" w:type="dxa"/>
          </w:tcPr>
          <w:p w14:paraId="000001C1"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Create community engagement and accountability plans for each country. Assign roles and responsibilities among IFRC, NS, PNS and other relevant partners</w:t>
            </w:r>
          </w:p>
        </w:tc>
        <w:tc>
          <w:tcPr>
            <w:tcW w:w="1545" w:type="dxa"/>
          </w:tcPr>
          <w:p w14:paraId="000001C2"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Leadership</w:t>
            </w:r>
          </w:p>
          <w:p w14:paraId="000001C3"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focal points</w:t>
            </w:r>
          </w:p>
        </w:tc>
        <w:tc>
          <w:tcPr>
            <w:tcW w:w="1260" w:type="dxa"/>
          </w:tcPr>
          <w:p w14:paraId="000001C4"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High</w:t>
            </w:r>
          </w:p>
        </w:tc>
      </w:tr>
      <w:tr w:rsidR="0068085D" w14:paraId="14422FDC" w14:textId="77777777">
        <w:trPr>
          <w:trHeight w:val="400"/>
        </w:trPr>
        <w:tc>
          <w:tcPr>
            <w:tcW w:w="6540" w:type="dxa"/>
          </w:tcPr>
          <w:p w14:paraId="000001C5"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 xml:space="preserve">Include community engagement and accountability in other thematic policies and strategies to ensure community engagement and accountability is mainstreamed </w:t>
            </w:r>
          </w:p>
        </w:tc>
        <w:tc>
          <w:tcPr>
            <w:tcW w:w="1545" w:type="dxa"/>
          </w:tcPr>
          <w:p w14:paraId="000001C6" w14:textId="6E794633" w:rsidR="0068085D" w:rsidRDefault="00222881">
            <w:pPr>
              <w:pBdr>
                <w:top w:val="nil"/>
                <w:left w:val="nil"/>
                <w:bottom w:val="nil"/>
                <w:right w:val="nil"/>
                <w:between w:val="nil"/>
              </w:pBdr>
              <w:spacing w:after="120"/>
              <w:rPr>
                <w:color w:val="000000"/>
                <w:sz w:val="20"/>
                <w:szCs w:val="20"/>
              </w:rPr>
            </w:pPr>
            <w:r>
              <w:rPr>
                <w:color w:val="000000"/>
                <w:sz w:val="20"/>
                <w:szCs w:val="20"/>
              </w:rPr>
              <w:t>Country/</w:t>
            </w:r>
          </w:p>
          <w:p w14:paraId="000001C7" w14:textId="00ED252F" w:rsidR="0068085D" w:rsidRDefault="00222881">
            <w:pPr>
              <w:pBdr>
                <w:top w:val="nil"/>
                <w:left w:val="nil"/>
                <w:bottom w:val="nil"/>
                <w:right w:val="nil"/>
                <w:between w:val="nil"/>
              </w:pBdr>
              <w:spacing w:after="120"/>
              <w:rPr>
                <w:color w:val="000000"/>
                <w:sz w:val="20"/>
                <w:szCs w:val="20"/>
              </w:rPr>
            </w:pPr>
            <w:r>
              <w:rPr>
                <w:color w:val="000000"/>
                <w:sz w:val="20"/>
                <w:szCs w:val="20"/>
              </w:rPr>
              <w:t>regional</w:t>
            </w:r>
            <w:r w:rsidR="00A749BC">
              <w:rPr>
                <w:color w:val="000000"/>
                <w:sz w:val="20"/>
                <w:szCs w:val="20"/>
              </w:rPr>
              <w:t xml:space="preserve"> managers</w:t>
            </w:r>
          </w:p>
          <w:p w14:paraId="000001C8"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National Societies</w:t>
            </w:r>
          </w:p>
          <w:p w14:paraId="000001C9"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Department and programme leads</w:t>
            </w:r>
          </w:p>
          <w:p w14:paraId="000001CA"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IFRC thematic leads</w:t>
            </w:r>
          </w:p>
        </w:tc>
        <w:tc>
          <w:tcPr>
            <w:tcW w:w="1260" w:type="dxa"/>
          </w:tcPr>
          <w:p w14:paraId="000001CB"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High</w:t>
            </w:r>
          </w:p>
        </w:tc>
      </w:tr>
      <w:tr w:rsidR="0068085D" w14:paraId="6C4E4C58" w14:textId="77777777">
        <w:trPr>
          <w:trHeight w:val="400"/>
        </w:trPr>
        <w:tc>
          <w:tcPr>
            <w:tcW w:w="6540" w:type="dxa"/>
          </w:tcPr>
          <w:p w14:paraId="000001CC" w14:textId="55253453" w:rsidR="0068085D" w:rsidRDefault="00222881">
            <w:pPr>
              <w:pBdr>
                <w:top w:val="nil"/>
                <w:left w:val="nil"/>
                <w:bottom w:val="nil"/>
                <w:right w:val="nil"/>
                <w:between w:val="nil"/>
              </w:pBdr>
              <w:spacing w:after="120"/>
              <w:rPr>
                <w:color w:val="000000"/>
                <w:sz w:val="20"/>
                <w:szCs w:val="20"/>
              </w:rPr>
            </w:pPr>
            <w:r>
              <w:rPr>
                <w:color w:val="000000"/>
                <w:sz w:val="20"/>
                <w:szCs w:val="20"/>
              </w:rPr>
              <w:lastRenderedPageBreak/>
              <w:t>Designate community engagement and accountability focal points within each sector or unit to:</w:t>
            </w:r>
          </w:p>
          <w:p w14:paraId="000001CD" w14:textId="6C50A01A" w:rsidR="0068085D" w:rsidRDefault="0089358D">
            <w:pPr>
              <w:numPr>
                <w:ilvl w:val="0"/>
                <w:numId w:val="8"/>
              </w:numPr>
              <w:pBdr>
                <w:top w:val="nil"/>
                <w:left w:val="nil"/>
                <w:bottom w:val="nil"/>
                <w:right w:val="nil"/>
                <w:between w:val="nil"/>
              </w:pBdr>
              <w:spacing w:after="0"/>
              <w:rPr>
                <w:color w:val="000000"/>
                <w:sz w:val="20"/>
                <w:szCs w:val="20"/>
              </w:rPr>
            </w:pPr>
            <w:r>
              <w:rPr>
                <w:color w:val="000000"/>
                <w:sz w:val="20"/>
                <w:szCs w:val="20"/>
              </w:rPr>
              <w:t>s</w:t>
            </w:r>
            <w:r w:rsidR="00222881">
              <w:rPr>
                <w:color w:val="000000"/>
                <w:sz w:val="20"/>
                <w:szCs w:val="20"/>
              </w:rPr>
              <w:t>upport the integration of community engagement and accountability activities in their sector</w:t>
            </w:r>
          </w:p>
          <w:p w14:paraId="000001CE" w14:textId="6AEDDF01" w:rsidR="0068085D" w:rsidRDefault="0089358D">
            <w:pPr>
              <w:numPr>
                <w:ilvl w:val="0"/>
                <w:numId w:val="8"/>
              </w:numPr>
              <w:pBdr>
                <w:top w:val="nil"/>
                <w:left w:val="nil"/>
                <w:bottom w:val="nil"/>
                <w:right w:val="nil"/>
                <w:between w:val="nil"/>
              </w:pBdr>
              <w:spacing w:after="0"/>
              <w:rPr>
                <w:color w:val="000000"/>
                <w:sz w:val="20"/>
                <w:szCs w:val="20"/>
              </w:rPr>
            </w:pPr>
            <w:r>
              <w:rPr>
                <w:color w:val="000000"/>
                <w:sz w:val="20"/>
                <w:szCs w:val="20"/>
              </w:rPr>
              <w:t>m</w:t>
            </w:r>
            <w:r w:rsidR="00222881">
              <w:rPr>
                <w:color w:val="000000"/>
                <w:sz w:val="20"/>
                <w:szCs w:val="20"/>
              </w:rPr>
              <w:t>onitor progress</w:t>
            </w:r>
          </w:p>
          <w:p w14:paraId="000001CF" w14:textId="1E3FDDF2" w:rsidR="0068085D" w:rsidRDefault="0089358D">
            <w:pPr>
              <w:numPr>
                <w:ilvl w:val="0"/>
                <w:numId w:val="8"/>
              </w:numPr>
              <w:pBdr>
                <w:top w:val="nil"/>
                <w:left w:val="nil"/>
                <w:bottom w:val="nil"/>
                <w:right w:val="nil"/>
                <w:between w:val="nil"/>
              </w:pBdr>
              <w:rPr>
                <w:color w:val="000000"/>
              </w:rPr>
            </w:pPr>
            <w:r>
              <w:rPr>
                <w:color w:val="000000"/>
                <w:sz w:val="20"/>
                <w:szCs w:val="20"/>
              </w:rPr>
              <w:t>p</w:t>
            </w:r>
            <w:r w:rsidR="00222881">
              <w:rPr>
                <w:color w:val="000000"/>
                <w:sz w:val="20"/>
                <w:szCs w:val="20"/>
              </w:rPr>
              <w:t xml:space="preserve">rovide technical information to help answer community feedback </w:t>
            </w:r>
          </w:p>
        </w:tc>
        <w:tc>
          <w:tcPr>
            <w:tcW w:w="1545" w:type="dxa"/>
          </w:tcPr>
          <w:p w14:paraId="000001D0"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Country level</w:t>
            </w:r>
          </w:p>
        </w:tc>
        <w:tc>
          <w:tcPr>
            <w:tcW w:w="1260" w:type="dxa"/>
          </w:tcPr>
          <w:p w14:paraId="000001D1"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High</w:t>
            </w:r>
          </w:p>
        </w:tc>
      </w:tr>
      <w:tr w:rsidR="0068085D" w14:paraId="12D3B685" w14:textId="77777777">
        <w:trPr>
          <w:trHeight w:val="400"/>
        </w:trPr>
        <w:tc>
          <w:tcPr>
            <w:tcW w:w="6540" w:type="dxa"/>
          </w:tcPr>
          <w:p w14:paraId="000001D2" w14:textId="4D68B88B" w:rsidR="0068085D" w:rsidRDefault="00222881">
            <w:pPr>
              <w:pBdr>
                <w:top w:val="nil"/>
                <w:left w:val="nil"/>
                <w:bottom w:val="nil"/>
                <w:right w:val="nil"/>
                <w:between w:val="nil"/>
              </w:pBdr>
              <w:spacing w:after="120"/>
              <w:rPr>
                <w:color w:val="000000"/>
                <w:sz w:val="20"/>
                <w:szCs w:val="20"/>
              </w:rPr>
            </w:pPr>
            <w:r>
              <w:rPr>
                <w:color w:val="000000"/>
                <w:sz w:val="20"/>
                <w:szCs w:val="20"/>
              </w:rPr>
              <w:t>Initiate regular (at least quarterly) campaigns to emphasi</w:t>
            </w:r>
            <w:r w:rsidR="0024751D">
              <w:rPr>
                <w:color w:val="000000"/>
                <w:sz w:val="20"/>
                <w:szCs w:val="20"/>
              </w:rPr>
              <w:t>z</w:t>
            </w:r>
            <w:r>
              <w:rPr>
                <w:color w:val="000000"/>
                <w:sz w:val="20"/>
                <w:szCs w:val="20"/>
              </w:rPr>
              <w:t>e that community engagement and accountability is a core cultural value</w:t>
            </w:r>
          </w:p>
        </w:tc>
        <w:tc>
          <w:tcPr>
            <w:tcW w:w="1545" w:type="dxa"/>
          </w:tcPr>
          <w:p w14:paraId="000001D3"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Country/ regional</w:t>
            </w:r>
          </w:p>
          <w:p w14:paraId="000001D4"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Comms</w:t>
            </w:r>
          </w:p>
          <w:p w14:paraId="000001D5"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focal points</w:t>
            </w:r>
          </w:p>
        </w:tc>
        <w:tc>
          <w:tcPr>
            <w:tcW w:w="1260" w:type="dxa"/>
          </w:tcPr>
          <w:p w14:paraId="000001D6"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High</w:t>
            </w:r>
          </w:p>
        </w:tc>
      </w:tr>
      <w:tr w:rsidR="0068085D" w14:paraId="0C8B6C92" w14:textId="77777777">
        <w:trPr>
          <w:trHeight w:val="400"/>
        </w:trPr>
        <w:tc>
          <w:tcPr>
            <w:tcW w:w="6540" w:type="dxa"/>
          </w:tcPr>
          <w:p w14:paraId="000001D7"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 xml:space="preserve">Advocate for CEA policies, strategies, and action plans using the CEA guide and toolkit </w:t>
            </w:r>
          </w:p>
        </w:tc>
        <w:tc>
          <w:tcPr>
            <w:tcW w:w="1545" w:type="dxa"/>
          </w:tcPr>
          <w:p w14:paraId="000001D8" w14:textId="72A850A8" w:rsidR="0068085D" w:rsidRDefault="00222881">
            <w:pPr>
              <w:pBdr>
                <w:top w:val="nil"/>
                <w:left w:val="nil"/>
                <w:bottom w:val="nil"/>
                <w:right w:val="nil"/>
                <w:between w:val="nil"/>
              </w:pBdr>
              <w:spacing w:after="120"/>
              <w:rPr>
                <w:color w:val="000000"/>
                <w:sz w:val="20"/>
                <w:szCs w:val="20"/>
              </w:rPr>
            </w:pPr>
            <w:r>
              <w:rPr>
                <w:color w:val="000000"/>
                <w:sz w:val="20"/>
                <w:szCs w:val="20"/>
              </w:rPr>
              <w:t xml:space="preserve">CEA </w:t>
            </w:r>
            <w:r w:rsidR="00A749BC">
              <w:rPr>
                <w:color w:val="000000"/>
                <w:sz w:val="20"/>
                <w:szCs w:val="20"/>
              </w:rPr>
              <w:t>teams</w:t>
            </w:r>
          </w:p>
        </w:tc>
        <w:tc>
          <w:tcPr>
            <w:tcW w:w="1260" w:type="dxa"/>
          </w:tcPr>
          <w:p w14:paraId="000001D9"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Medium</w:t>
            </w:r>
          </w:p>
        </w:tc>
      </w:tr>
      <w:tr w:rsidR="0068085D" w14:paraId="7145D860" w14:textId="77777777">
        <w:trPr>
          <w:trHeight w:val="400"/>
        </w:trPr>
        <w:tc>
          <w:tcPr>
            <w:tcW w:w="6540" w:type="dxa"/>
          </w:tcPr>
          <w:p w14:paraId="000001DA" w14:textId="73EF8A4A" w:rsidR="0068085D" w:rsidRDefault="00222881">
            <w:pPr>
              <w:pBdr>
                <w:top w:val="nil"/>
                <w:left w:val="nil"/>
                <w:bottom w:val="nil"/>
                <w:right w:val="nil"/>
                <w:between w:val="nil"/>
              </w:pBdr>
              <w:spacing w:after="120"/>
              <w:rPr>
                <w:color w:val="000000"/>
                <w:sz w:val="20"/>
                <w:szCs w:val="20"/>
                <w:highlight w:val="cyan"/>
              </w:rPr>
            </w:pPr>
            <w:r>
              <w:rPr>
                <w:color w:val="000000"/>
                <w:sz w:val="20"/>
                <w:szCs w:val="20"/>
              </w:rPr>
              <w:t>Ensure that CEA policies, once established, are widely communicated, understood and adhered to</w:t>
            </w:r>
          </w:p>
        </w:tc>
        <w:tc>
          <w:tcPr>
            <w:tcW w:w="1545" w:type="dxa"/>
          </w:tcPr>
          <w:p w14:paraId="000001DB"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Leadership</w:t>
            </w:r>
          </w:p>
          <w:p w14:paraId="000001DC"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focal points</w:t>
            </w:r>
          </w:p>
        </w:tc>
        <w:tc>
          <w:tcPr>
            <w:tcW w:w="1260" w:type="dxa"/>
          </w:tcPr>
          <w:p w14:paraId="000001DD"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High</w:t>
            </w:r>
          </w:p>
        </w:tc>
      </w:tr>
      <w:tr w:rsidR="0068085D" w14:paraId="6F49EF23" w14:textId="77777777">
        <w:trPr>
          <w:trHeight w:val="400"/>
        </w:trPr>
        <w:tc>
          <w:tcPr>
            <w:tcW w:w="6540" w:type="dxa"/>
          </w:tcPr>
          <w:p w14:paraId="000001DE" w14:textId="0C10A8BA" w:rsidR="0068085D" w:rsidRDefault="00222881">
            <w:pPr>
              <w:pBdr>
                <w:top w:val="nil"/>
                <w:left w:val="nil"/>
                <w:bottom w:val="nil"/>
                <w:right w:val="nil"/>
                <w:between w:val="nil"/>
              </w:pBdr>
              <w:spacing w:after="120"/>
              <w:rPr>
                <w:color w:val="000000"/>
                <w:sz w:val="20"/>
                <w:szCs w:val="20"/>
              </w:rPr>
            </w:pPr>
            <w:r>
              <w:rPr>
                <w:color w:val="000000"/>
                <w:sz w:val="20"/>
                <w:szCs w:val="20"/>
              </w:rPr>
              <w:t xml:space="preserve">Advocate for community engagement and accountability to be a regular agenda item at senior leadership meetings, providing an opportunity to discuss specific targets and share community </w:t>
            </w:r>
            <w:r w:rsidR="00ED0086">
              <w:rPr>
                <w:color w:val="000000"/>
                <w:sz w:val="20"/>
                <w:szCs w:val="20"/>
              </w:rPr>
              <w:t>input</w:t>
            </w:r>
          </w:p>
        </w:tc>
        <w:tc>
          <w:tcPr>
            <w:tcW w:w="1545" w:type="dxa"/>
          </w:tcPr>
          <w:p w14:paraId="000001DF"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focal points</w:t>
            </w:r>
          </w:p>
          <w:p w14:paraId="000001E0"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National Societies focal points</w:t>
            </w:r>
          </w:p>
        </w:tc>
        <w:tc>
          <w:tcPr>
            <w:tcW w:w="1260" w:type="dxa"/>
          </w:tcPr>
          <w:p w14:paraId="000001E1" w14:textId="77777777" w:rsidR="0068085D" w:rsidRDefault="00222881">
            <w:pPr>
              <w:spacing w:line="276" w:lineRule="auto"/>
              <w:jc w:val="both"/>
              <w:rPr>
                <w:sz w:val="20"/>
                <w:szCs w:val="20"/>
              </w:rPr>
            </w:pPr>
            <w:r>
              <w:rPr>
                <w:sz w:val="20"/>
                <w:szCs w:val="20"/>
              </w:rPr>
              <w:t>Medium</w:t>
            </w:r>
          </w:p>
        </w:tc>
      </w:tr>
      <w:tr w:rsidR="0068085D" w14:paraId="1AC4F87C" w14:textId="77777777">
        <w:trPr>
          <w:trHeight w:val="400"/>
        </w:trPr>
        <w:tc>
          <w:tcPr>
            <w:tcW w:w="6540" w:type="dxa"/>
          </w:tcPr>
          <w:p w14:paraId="000001E2" w14:textId="18BB462D" w:rsidR="0068085D" w:rsidRDefault="00222881">
            <w:pPr>
              <w:pBdr>
                <w:top w:val="nil"/>
                <w:left w:val="nil"/>
                <w:bottom w:val="nil"/>
                <w:right w:val="nil"/>
                <w:between w:val="nil"/>
              </w:pBdr>
              <w:spacing w:after="120"/>
              <w:rPr>
                <w:color w:val="000000"/>
                <w:sz w:val="20"/>
                <w:szCs w:val="20"/>
              </w:rPr>
            </w:pPr>
            <w:r>
              <w:rPr>
                <w:color w:val="000000"/>
                <w:sz w:val="20"/>
                <w:szCs w:val="20"/>
              </w:rPr>
              <w:t>Encourage participatory monitoring and evaluation processes to jointly assess the effectiveness and impact of programmes. Pilot revised CEA core indicators to track the effectiveness and impact of community engagement and accountability initiatives across operations and programmes</w:t>
            </w:r>
          </w:p>
        </w:tc>
        <w:tc>
          <w:tcPr>
            <w:tcW w:w="1545" w:type="dxa"/>
          </w:tcPr>
          <w:p w14:paraId="000001E3"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PMER</w:t>
            </w:r>
          </w:p>
          <w:p w14:paraId="000001E4" w14:textId="644515AE" w:rsidR="0068085D" w:rsidRDefault="00222881">
            <w:pPr>
              <w:pBdr>
                <w:top w:val="nil"/>
                <w:left w:val="nil"/>
                <w:bottom w:val="nil"/>
                <w:right w:val="nil"/>
                <w:between w:val="nil"/>
              </w:pBdr>
              <w:spacing w:after="120"/>
              <w:rPr>
                <w:color w:val="000000"/>
                <w:sz w:val="20"/>
                <w:szCs w:val="20"/>
              </w:rPr>
            </w:pPr>
            <w:r>
              <w:rPr>
                <w:color w:val="000000"/>
                <w:sz w:val="20"/>
                <w:szCs w:val="20"/>
              </w:rPr>
              <w:t xml:space="preserve">CEA </w:t>
            </w:r>
            <w:r w:rsidR="00646B18">
              <w:rPr>
                <w:color w:val="000000"/>
                <w:sz w:val="20"/>
                <w:szCs w:val="20"/>
              </w:rPr>
              <w:t>teams</w:t>
            </w:r>
            <w:r>
              <w:rPr>
                <w:color w:val="000000"/>
                <w:sz w:val="20"/>
                <w:szCs w:val="20"/>
              </w:rPr>
              <w:t xml:space="preserve"> </w:t>
            </w:r>
          </w:p>
        </w:tc>
        <w:tc>
          <w:tcPr>
            <w:tcW w:w="1260" w:type="dxa"/>
          </w:tcPr>
          <w:p w14:paraId="000001E5" w14:textId="77777777" w:rsidR="0068085D" w:rsidRDefault="00222881">
            <w:pPr>
              <w:spacing w:line="276" w:lineRule="auto"/>
              <w:rPr>
                <w:sz w:val="20"/>
                <w:szCs w:val="20"/>
              </w:rPr>
            </w:pPr>
            <w:r>
              <w:rPr>
                <w:sz w:val="20"/>
                <w:szCs w:val="20"/>
              </w:rPr>
              <w:t>Medium / Low</w:t>
            </w:r>
          </w:p>
        </w:tc>
      </w:tr>
    </w:tbl>
    <w:p w14:paraId="000001E6" w14:textId="77777777" w:rsidR="0068085D" w:rsidRDefault="0068085D">
      <w:pPr>
        <w:spacing w:after="0" w:line="276" w:lineRule="auto"/>
        <w:jc w:val="both"/>
        <w:rPr>
          <w:sz w:val="20"/>
          <w:szCs w:val="20"/>
        </w:rPr>
      </w:pPr>
    </w:p>
    <w:p w14:paraId="000001E7" w14:textId="77777777" w:rsidR="0068085D" w:rsidRDefault="0068085D">
      <w:pPr>
        <w:spacing w:after="0" w:line="276" w:lineRule="auto"/>
        <w:jc w:val="both"/>
        <w:rPr>
          <w:sz w:val="20"/>
          <w:szCs w:val="20"/>
        </w:rPr>
      </w:pPr>
    </w:p>
    <w:p w14:paraId="000001E8" w14:textId="749119E3" w:rsidR="0068085D" w:rsidRDefault="00222881" w:rsidP="003202C6">
      <w:pPr>
        <w:pStyle w:val="Heading2"/>
        <w:numPr>
          <w:ilvl w:val="0"/>
          <w:numId w:val="0"/>
        </w:numPr>
        <w:ind w:left="357"/>
      </w:pPr>
      <w:bookmarkStart w:id="45" w:name="_Toc193385896"/>
      <w:r>
        <w:t>Objective 2: Increase organi</w:t>
      </w:r>
      <w:r w:rsidR="00766BD9">
        <w:t>z</w:t>
      </w:r>
      <w:r>
        <w:t>ational support and resourcing for community engagement and accountability</w:t>
      </w:r>
      <w:bookmarkEnd w:id="45"/>
    </w:p>
    <w:p w14:paraId="000001E9" w14:textId="28361A91" w:rsidR="0068085D" w:rsidRPr="00F17E4C" w:rsidRDefault="00222881" w:rsidP="00F17E4C">
      <w:pPr>
        <w:rPr>
          <w:color w:val="000000"/>
        </w:rPr>
      </w:pPr>
      <w:r>
        <w:t>Within the Asia Pacific region there are very few full-time roles dedicated to community engagement and accountability.</w:t>
      </w:r>
    </w:p>
    <w:p w14:paraId="000001EA" w14:textId="796C49A9" w:rsidR="0068085D" w:rsidRDefault="00222881">
      <w:pPr>
        <w:pBdr>
          <w:top w:val="nil"/>
          <w:left w:val="nil"/>
          <w:bottom w:val="nil"/>
          <w:right w:val="nil"/>
          <w:between w:val="nil"/>
        </w:pBdr>
        <w:rPr>
          <w:color w:val="000000"/>
        </w:rPr>
      </w:pPr>
      <w:r>
        <w:rPr>
          <w:color w:val="000000"/>
        </w:rPr>
        <w:t>Providing stable and institutionali</w:t>
      </w:r>
      <w:r w:rsidR="00B6652A">
        <w:rPr>
          <w:color w:val="000000"/>
        </w:rPr>
        <w:t>z</w:t>
      </w:r>
      <w:r>
        <w:rPr>
          <w:color w:val="000000"/>
        </w:rPr>
        <w:t>ed human and financial resources to support community engagement and accountability can significantly influence and transform operational approaches, making it a core strategy rather than a sporadically implemented activity.</w:t>
      </w:r>
    </w:p>
    <w:p w14:paraId="000001ED" w14:textId="22D51583" w:rsidR="0068085D" w:rsidRDefault="00222881" w:rsidP="00241BAB">
      <w:pPr>
        <w:rPr>
          <w:color w:val="000000"/>
        </w:rPr>
      </w:pPr>
      <w:r w:rsidRPr="00F17E4C">
        <w:t>Increasing organi</w:t>
      </w:r>
      <w:r w:rsidR="00766BD9">
        <w:t>zational</w:t>
      </w:r>
      <w:r>
        <w:t xml:space="preserve"> support and resourcing is likely to reduce </w:t>
      </w:r>
      <w:r w:rsidR="003A1B6B">
        <w:t xml:space="preserve">all three </w:t>
      </w:r>
      <w:r>
        <w:t>barriers to community engagement and accountability</w:t>
      </w:r>
      <w:r w:rsidR="003A1B6B">
        <w:t xml:space="preserve"> (see Section 3)</w:t>
      </w:r>
      <w:r w:rsidR="00412C3E">
        <w:t>.</w:t>
      </w:r>
    </w:p>
    <w:p w14:paraId="000001EE" w14:textId="699CF645" w:rsidR="0068085D" w:rsidRDefault="00222881">
      <w:pPr>
        <w:pBdr>
          <w:top w:val="nil"/>
          <w:left w:val="nil"/>
          <w:bottom w:val="nil"/>
          <w:right w:val="nil"/>
          <w:between w:val="nil"/>
        </w:pBdr>
        <w:rPr>
          <w:color w:val="000000"/>
        </w:rPr>
      </w:pPr>
      <w:r>
        <w:rPr>
          <w:color w:val="000000"/>
        </w:rPr>
        <w:t>To increase organi</w:t>
      </w:r>
      <w:r w:rsidR="00766BD9">
        <w:rPr>
          <w:color w:val="000000"/>
        </w:rPr>
        <w:t>z</w:t>
      </w:r>
      <w:r>
        <w:rPr>
          <w:color w:val="000000"/>
        </w:rPr>
        <w:t xml:space="preserve">ational support and resourcing for community engagement and accountability, </w:t>
      </w:r>
      <w:r w:rsidR="00C20CE2">
        <w:rPr>
          <w:color w:val="000000"/>
        </w:rPr>
        <w:t xml:space="preserve">National Societies </w:t>
      </w:r>
      <w:r>
        <w:rPr>
          <w:color w:val="000000"/>
        </w:rPr>
        <w:t>should work towards two interim goals:</w:t>
      </w:r>
    </w:p>
    <w:p w14:paraId="000001EF" w14:textId="352B8DFD" w:rsidR="0068085D" w:rsidRDefault="00C600DC">
      <w:pPr>
        <w:numPr>
          <w:ilvl w:val="0"/>
          <w:numId w:val="8"/>
        </w:numPr>
        <w:pBdr>
          <w:top w:val="nil"/>
          <w:left w:val="nil"/>
          <w:bottom w:val="nil"/>
          <w:right w:val="nil"/>
          <w:between w:val="nil"/>
        </w:pBdr>
        <w:spacing w:after="0"/>
        <w:rPr>
          <w:color w:val="000000"/>
        </w:rPr>
      </w:pPr>
      <w:r>
        <w:rPr>
          <w:color w:val="000000"/>
        </w:rPr>
        <w:lastRenderedPageBreak/>
        <w:t>Invest in people with CEA expertise</w:t>
      </w:r>
      <w:r w:rsidR="00565E69">
        <w:rPr>
          <w:color w:val="000000"/>
        </w:rPr>
        <w:t>.</w:t>
      </w:r>
    </w:p>
    <w:p w14:paraId="000001F0" w14:textId="4E0A0747" w:rsidR="0068085D" w:rsidRDefault="00222881">
      <w:pPr>
        <w:numPr>
          <w:ilvl w:val="0"/>
          <w:numId w:val="8"/>
        </w:numPr>
        <w:pBdr>
          <w:top w:val="nil"/>
          <w:left w:val="nil"/>
          <w:bottom w:val="nil"/>
          <w:right w:val="nil"/>
          <w:between w:val="nil"/>
        </w:pBdr>
        <w:rPr>
          <w:color w:val="000000"/>
        </w:rPr>
      </w:pPr>
      <w:r w:rsidRPr="00F17E4C">
        <w:rPr>
          <w:color w:val="000000"/>
        </w:rPr>
        <w:t>Ensure enough funding for community engagement and accountability to consistently become part of standard practices, not just limited to specific program</w:t>
      </w:r>
      <w:r>
        <w:rPr>
          <w:color w:val="000000"/>
        </w:rPr>
        <w:t>mes</w:t>
      </w:r>
      <w:r w:rsidR="00A4766E">
        <w:rPr>
          <w:color w:val="000000"/>
        </w:rPr>
        <w:t>.</w:t>
      </w:r>
    </w:p>
    <w:p w14:paraId="000001F1" w14:textId="5287AAAE" w:rsidR="0068085D" w:rsidRDefault="00222881" w:rsidP="003202C6">
      <w:pPr>
        <w:pStyle w:val="Heading3"/>
        <w:numPr>
          <w:ilvl w:val="0"/>
          <w:numId w:val="0"/>
        </w:numPr>
        <w:ind w:left="357"/>
      </w:pPr>
      <w:r>
        <w:t xml:space="preserve">Interim goal 2.1: </w:t>
      </w:r>
      <w:r w:rsidR="00C600DC">
        <w:t>Invest in people with CEA expertise</w:t>
      </w:r>
    </w:p>
    <w:tbl>
      <w:tblPr>
        <w:tblStyle w:val="5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0"/>
        <w:gridCol w:w="1530"/>
        <w:gridCol w:w="1350"/>
      </w:tblGrid>
      <w:tr w:rsidR="0068085D" w14:paraId="52316B04" w14:textId="77777777">
        <w:tc>
          <w:tcPr>
            <w:tcW w:w="6480" w:type="dxa"/>
          </w:tcPr>
          <w:p w14:paraId="000001F2" w14:textId="77777777" w:rsidR="0068085D" w:rsidRDefault="00222881">
            <w:pPr>
              <w:spacing w:line="276" w:lineRule="auto"/>
              <w:jc w:val="both"/>
              <w:rPr>
                <w:b/>
                <w:i/>
                <w:sz w:val="20"/>
                <w:szCs w:val="20"/>
              </w:rPr>
            </w:pPr>
            <w:r>
              <w:rPr>
                <w:b/>
                <w:i/>
                <w:sz w:val="20"/>
                <w:szCs w:val="20"/>
              </w:rPr>
              <w:t>Actions</w:t>
            </w:r>
          </w:p>
        </w:tc>
        <w:tc>
          <w:tcPr>
            <w:tcW w:w="1530" w:type="dxa"/>
          </w:tcPr>
          <w:p w14:paraId="000001F3" w14:textId="6EC9AEF6" w:rsidR="0068085D" w:rsidRPr="00F17E4C" w:rsidRDefault="00222881" w:rsidP="00F17E4C">
            <w:pPr>
              <w:spacing w:line="276" w:lineRule="auto"/>
            </w:pPr>
            <w:r>
              <w:rPr>
                <w:b/>
                <w:i/>
                <w:sz w:val="20"/>
                <w:szCs w:val="20"/>
              </w:rPr>
              <w:t xml:space="preserve">Who </w:t>
            </w:r>
          </w:p>
        </w:tc>
        <w:tc>
          <w:tcPr>
            <w:tcW w:w="1350" w:type="dxa"/>
          </w:tcPr>
          <w:p w14:paraId="000001F4" w14:textId="2B44157C" w:rsidR="0068085D" w:rsidRDefault="00222881">
            <w:pPr>
              <w:spacing w:line="276" w:lineRule="auto"/>
              <w:jc w:val="both"/>
              <w:rPr>
                <w:b/>
                <w:i/>
                <w:sz w:val="20"/>
                <w:szCs w:val="20"/>
              </w:rPr>
            </w:pPr>
            <w:r>
              <w:rPr>
                <w:b/>
                <w:i/>
                <w:sz w:val="20"/>
                <w:szCs w:val="20"/>
              </w:rPr>
              <w:t>Prioriti</w:t>
            </w:r>
            <w:r w:rsidR="00766BD9">
              <w:rPr>
                <w:b/>
                <w:i/>
                <w:sz w:val="20"/>
                <w:szCs w:val="20"/>
              </w:rPr>
              <w:t>z</w:t>
            </w:r>
            <w:r>
              <w:rPr>
                <w:b/>
                <w:i/>
                <w:sz w:val="20"/>
                <w:szCs w:val="20"/>
              </w:rPr>
              <w:t>ation</w:t>
            </w:r>
          </w:p>
        </w:tc>
      </w:tr>
      <w:tr w:rsidR="0068085D" w14:paraId="4CE3683F" w14:textId="77777777">
        <w:tc>
          <w:tcPr>
            <w:tcW w:w="6480" w:type="dxa"/>
          </w:tcPr>
          <w:p w14:paraId="000001F5"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Appoint CEA focal points within National Societies HQ and branches, whose role it is to:</w:t>
            </w:r>
          </w:p>
          <w:p w14:paraId="000001F6"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Mainstream community engagement and accountability within the National Society</w:t>
            </w:r>
          </w:p>
          <w:p w14:paraId="000001F7" w14:textId="28830C93" w:rsidR="0068085D" w:rsidRDefault="00222881">
            <w:pPr>
              <w:pBdr>
                <w:top w:val="nil"/>
                <w:left w:val="nil"/>
                <w:bottom w:val="nil"/>
                <w:right w:val="nil"/>
                <w:between w:val="nil"/>
              </w:pBdr>
              <w:spacing w:after="120"/>
              <w:rPr>
                <w:color w:val="000000"/>
                <w:sz w:val="20"/>
                <w:szCs w:val="20"/>
              </w:rPr>
            </w:pPr>
            <w:r>
              <w:rPr>
                <w:color w:val="000000"/>
                <w:sz w:val="20"/>
                <w:szCs w:val="20"/>
              </w:rPr>
              <w:t>Ensure long-term technical support at the regional level for organi</w:t>
            </w:r>
            <w:r w:rsidR="00766BD9">
              <w:rPr>
                <w:color w:val="000000"/>
                <w:sz w:val="20"/>
                <w:szCs w:val="20"/>
              </w:rPr>
              <w:t>z</w:t>
            </w:r>
            <w:r>
              <w:rPr>
                <w:color w:val="000000"/>
                <w:sz w:val="20"/>
                <w:szCs w:val="20"/>
              </w:rPr>
              <w:t>ational change</w:t>
            </w:r>
          </w:p>
        </w:tc>
        <w:tc>
          <w:tcPr>
            <w:tcW w:w="1530" w:type="dxa"/>
          </w:tcPr>
          <w:p w14:paraId="000001F8"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Country/ regional leadership</w:t>
            </w:r>
          </w:p>
        </w:tc>
        <w:tc>
          <w:tcPr>
            <w:tcW w:w="1350" w:type="dxa"/>
          </w:tcPr>
          <w:p w14:paraId="000001F9"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High</w:t>
            </w:r>
          </w:p>
        </w:tc>
      </w:tr>
      <w:tr w:rsidR="0068085D" w14:paraId="31041298" w14:textId="77777777">
        <w:tc>
          <w:tcPr>
            <w:tcW w:w="6480" w:type="dxa"/>
          </w:tcPr>
          <w:p w14:paraId="000001FA" w14:textId="59BD5A0E" w:rsidR="0068085D" w:rsidRDefault="0068085D">
            <w:pPr>
              <w:spacing w:line="276" w:lineRule="auto"/>
              <w:jc w:val="both"/>
              <w:rPr>
                <w:sz w:val="20"/>
                <w:szCs w:val="20"/>
              </w:rPr>
            </w:pPr>
          </w:p>
          <w:p w14:paraId="000001FB" w14:textId="5034AA3F" w:rsidR="0068085D" w:rsidRDefault="00222881">
            <w:pPr>
              <w:pBdr>
                <w:top w:val="nil"/>
                <w:left w:val="nil"/>
                <w:bottom w:val="nil"/>
                <w:right w:val="nil"/>
                <w:between w:val="nil"/>
              </w:pBdr>
              <w:spacing w:after="120"/>
              <w:rPr>
                <w:color w:val="000000"/>
                <w:sz w:val="20"/>
                <w:szCs w:val="20"/>
              </w:rPr>
            </w:pPr>
            <w:r>
              <w:rPr>
                <w:color w:val="000000"/>
                <w:sz w:val="20"/>
                <w:szCs w:val="20"/>
              </w:rPr>
              <w:t>Support and encourage CEA focal points (and appropriate regional staff) to identify CEA opportunities and funding options</w:t>
            </w:r>
          </w:p>
        </w:tc>
        <w:tc>
          <w:tcPr>
            <w:tcW w:w="1530" w:type="dxa"/>
          </w:tcPr>
          <w:p w14:paraId="000001FC" w14:textId="51FD6746" w:rsidR="0068085D" w:rsidRDefault="00222881">
            <w:pPr>
              <w:pBdr>
                <w:top w:val="nil"/>
                <w:left w:val="nil"/>
                <w:bottom w:val="nil"/>
                <w:right w:val="nil"/>
                <w:between w:val="nil"/>
              </w:pBdr>
              <w:spacing w:after="120"/>
              <w:rPr>
                <w:color w:val="000000"/>
                <w:sz w:val="20"/>
                <w:szCs w:val="20"/>
              </w:rPr>
            </w:pPr>
            <w:r>
              <w:rPr>
                <w:color w:val="000000"/>
                <w:sz w:val="20"/>
                <w:szCs w:val="20"/>
              </w:rPr>
              <w:t>Partnerships and Resource Mobili</w:t>
            </w:r>
            <w:r w:rsidR="00814A21">
              <w:rPr>
                <w:color w:val="000000"/>
                <w:sz w:val="20"/>
                <w:szCs w:val="20"/>
              </w:rPr>
              <w:t>z</w:t>
            </w:r>
            <w:r>
              <w:rPr>
                <w:color w:val="000000"/>
                <w:sz w:val="20"/>
                <w:szCs w:val="20"/>
              </w:rPr>
              <w:t>ation Department</w:t>
            </w:r>
          </w:p>
          <w:p w14:paraId="000001FD"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teams and focal points</w:t>
            </w:r>
          </w:p>
          <w:p w14:paraId="000001FE"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Senior leadership</w:t>
            </w:r>
          </w:p>
        </w:tc>
        <w:tc>
          <w:tcPr>
            <w:tcW w:w="1350" w:type="dxa"/>
          </w:tcPr>
          <w:p w14:paraId="000001FF" w14:textId="77777777" w:rsidR="0068085D" w:rsidRDefault="00222881">
            <w:pPr>
              <w:spacing w:line="276" w:lineRule="auto"/>
              <w:jc w:val="both"/>
              <w:rPr>
                <w:sz w:val="20"/>
                <w:szCs w:val="20"/>
              </w:rPr>
            </w:pPr>
            <w:r>
              <w:rPr>
                <w:sz w:val="20"/>
                <w:szCs w:val="20"/>
              </w:rPr>
              <w:t>High</w:t>
            </w:r>
          </w:p>
        </w:tc>
      </w:tr>
    </w:tbl>
    <w:p w14:paraId="00000200" w14:textId="77777777" w:rsidR="0068085D" w:rsidRDefault="0068085D"/>
    <w:p w14:paraId="00000201" w14:textId="008A8A5E" w:rsidR="0068085D" w:rsidRDefault="00222881" w:rsidP="003202C6">
      <w:pPr>
        <w:pStyle w:val="Heading3"/>
        <w:numPr>
          <w:ilvl w:val="0"/>
          <w:numId w:val="0"/>
        </w:numPr>
        <w:ind w:left="357"/>
      </w:pPr>
      <w:r>
        <w:t>Interim goal 2.2: Ensure enough funding for community engagement and accountability to consistently become part of standard practices, not just limited to specific programmes and operations</w:t>
      </w:r>
    </w:p>
    <w:tbl>
      <w:tblPr>
        <w:tblStyle w:val="5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0"/>
        <w:gridCol w:w="1530"/>
        <w:gridCol w:w="1350"/>
      </w:tblGrid>
      <w:tr w:rsidR="0068085D" w14:paraId="30E78C6E" w14:textId="77777777">
        <w:trPr>
          <w:trHeight w:val="400"/>
        </w:trPr>
        <w:tc>
          <w:tcPr>
            <w:tcW w:w="6480" w:type="dxa"/>
          </w:tcPr>
          <w:p w14:paraId="00000202" w14:textId="77777777" w:rsidR="0068085D" w:rsidRDefault="00222881">
            <w:pPr>
              <w:spacing w:line="276" w:lineRule="auto"/>
              <w:jc w:val="both"/>
              <w:rPr>
                <w:b/>
                <w:i/>
                <w:sz w:val="20"/>
                <w:szCs w:val="20"/>
              </w:rPr>
            </w:pPr>
            <w:r>
              <w:rPr>
                <w:b/>
                <w:i/>
                <w:sz w:val="20"/>
                <w:szCs w:val="20"/>
              </w:rPr>
              <w:t xml:space="preserve">Actions </w:t>
            </w:r>
          </w:p>
        </w:tc>
        <w:tc>
          <w:tcPr>
            <w:tcW w:w="1530" w:type="dxa"/>
          </w:tcPr>
          <w:p w14:paraId="00000203" w14:textId="0FCC0CC9" w:rsidR="0068085D" w:rsidRPr="00F17E4C" w:rsidRDefault="00222881" w:rsidP="00F17E4C">
            <w:pPr>
              <w:spacing w:line="276" w:lineRule="auto"/>
            </w:pPr>
            <w:r>
              <w:rPr>
                <w:b/>
                <w:i/>
                <w:sz w:val="20"/>
                <w:szCs w:val="20"/>
              </w:rPr>
              <w:t xml:space="preserve">Who </w:t>
            </w:r>
          </w:p>
        </w:tc>
        <w:tc>
          <w:tcPr>
            <w:tcW w:w="1350" w:type="dxa"/>
          </w:tcPr>
          <w:p w14:paraId="00000204" w14:textId="34D0CEBD" w:rsidR="0068085D" w:rsidRDefault="00222881">
            <w:pPr>
              <w:spacing w:line="276" w:lineRule="auto"/>
              <w:jc w:val="both"/>
              <w:rPr>
                <w:b/>
                <w:i/>
                <w:sz w:val="20"/>
                <w:szCs w:val="20"/>
              </w:rPr>
            </w:pPr>
            <w:r>
              <w:rPr>
                <w:b/>
                <w:i/>
                <w:sz w:val="20"/>
                <w:szCs w:val="20"/>
              </w:rPr>
              <w:t>Prioriti</w:t>
            </w:r>
            <w:r w:rsidR="00766BD9">
              <w:rPr>
                <w:b/>
                <w:i/>
                <w:sz w:val="20"/>
                <w:szCs w:val="20"/>
              </w:rPr>
              <w:t>z</w:t>
            </w:r>
            <w:r>
              <w:rPr>
                <w:b/>
                <w:i/>
                <w:sz w:val="20"/>
                <w:szCs w:val="20"/>
              </w:rPr>
              <w:t>ation</w:t>
            </w:r>
          </w:p>
        </w:tc>
      </w:tr>
      <w:tr w:rsidR="0068085D" w14:paraId="3E0329B5" w14:textId="77777777">
        <w:trPr>
          <w:trHeight w:val="400"/>
        </w:trPr>
        <w:tc>
          <w:tcPr>
            <w:tcW w:w="6480" w:type="dxa"/>
          </w:tcPr>
          <w:p w14:paraId="00000205"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Commit to all programme and operational budgets including a consistent minimum percentage for community engagement and accountability before senior management signs off</w:t>
            </w:r>
          </w:p>
        </w:tc>
        <w:tc>
          <w:tcPr>
            <w:tcW w:w="1530" w:type="dxa"/>
          </w:tcPr>
          <w:p w14:paraId="00000206"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Leadership / senior management</w:t>
            </w:r>
          </w:p>
        </w:tc>
        <w:tc>
          <w:tcPr>
            <w:tcW w:w="1350" w:type="dxa"/>
          </w:tcPr>
          <w:p w14:paraId="00000207"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High</w:t>
            </w:r>
          </w:p>
        </w:tc>
      </w:tr>
      <w:tr w:rsidR="0068085D" w14:paraId="1A63E51D" w14:textId="77777777">
        <w:trPr>
          <w:trHeight w:val="400"/>
        </w:trPr>
        <w:tc>
          <w:tcPr>
            <w:tcW w:w="6480" w:type="dxa"/>
          </w:tcPr>
          <w:p w14:paraId="00000208" w14:textId="0D95B503" w:rsidR="0068085D" w:rsidRDefault="00222881">
            <w:pPr>
              <w:pBdr>
                <w:top w:val="nil"/>
                <w:left w:val="nil"/>
                <w:bottom w:val="nil"/>
                <w:right w:val="nil"/>
                <w:between w:val="nil"/>
              </w:pBdr>
              <w:spacing w:after="120"/>
              <w:rPr>
                <w:color w:val="000000"/>
                <w:sz w:val="20"/>
                <w:szCs w:val="20"/>
              </w:rPr>
            </w:pPr>
            <w:r>
              <w:rPr>
                <w:color w:val="000000"/>
                <w:sz w:val="20"/>
                <w:szCs w:val="20"/>
              </w:rPr>
              <w:t>Include funding to institutionali</w:t>
            </w:r>
            <w:r w:rsidR="00B6652A">
              <w:rPr>
                <w:color w:val="000000"/>
                <w:sz w:val="20"/>
                <w:szCs w:val="20"/>
              </w:rPr>
              <w:t>z</w:t>
            </w:r>
            <w:r>
              <w:rPr>
                <w:color w:val="000000"/>
                <w:sz w:val="20"/>
                <w:szCs w:val="20"/>
              </w:rPr>
              <w:t>e community engagement and accountability in annual budgets at all levels</w:t>
            </w:r>
          </w:p>
        </w:tc>
        <w:tc>
          <w:tcPr>
            <w:tcW w:w="1530" w:type="dxa"/>
          </w:tcPr>
          <w:p w14:paraId="00000209"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Country/regional leadership</w:t>
            </w:r>
          </w:p>
        </w:tc>
        <w:tc>
          <w:tcPr>
            <w:tcW w:w="1350" w:type="dxa"/>
          </w:tcPr>
          <w:p w14:paraId="0000020A"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High</w:t>
            </w:r>
          </w:p>
        </w:tc>
      </w:tr>
      <w:tr w:rsidR="0068085D" w14:paraId="055953A5" w14:textId="77777777">
        <w:trPr>
          <w:trHeight w:val="400"/>
        </w:trPr>
        <w:tc>
          <w:tcPr>
            <w:tcW w:w="6480" w:type="dxa"/>
          </w:tcPr>
          <w:p w14:paraId="0000020B" w14:textId="50AB64E8" w:rsidR="0068085D" w:rsidRDefault="00222881">
            <w:pPr>
              <w:pBdr>
                <w:top w:val="nil"/>
                <w:left w:val="nil"/>
                <w:bottom w:val="nil"/>
                <w:right w:val="nil"/>
                <w:between w:val="nil"/>
              </w:pBdr>
              <w:spacing w:after="120"/>
              <w:rPr>
                <w:color w:val="000000"/>
                <w:sz w:val="20"/>
                <w:szCs w:val="20"/>
              </w:rPr>
            </w:pPr>
            <w:r>
              <w:rPr>
                <w:color w:val="000000"/>
                <w:sz w:val="20"/>
                <w:szCs w:val="20"/>
              </w:rPr>
              <w:t>Incorporate evidence of community engagement and accountability impact into resource mobili</w:t>
            </w:r>
            <w:r w:rsidR="00EA4D05">
              <w:rPr>
                <w:color w:val="000000"/>
                <w:sz w:val="20"/>
                <w:szCs w:val="20"/>
              </w:rPr>
              <w:t>z</w:t>
            </w:r>
            <w:r>
              <w:rPr>
                <w:color w:val="000000"/>
                <w:sz w:val="20"/>
                <w:szCs w:val="20"/>
              </w:rPr>
              <w:t>ation initiatives to raise interest and funding for community engagement and accountability</w:t>
            </w:r>
          </w:p>
        </w:tc>
        <w:tc>
          <w:tcPr>
            <w:tcW w:w="1530" w:type="dxa"/>
          </w:tcPr>
          <w:p w14:paraId="0000020C"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teams and focal points</w:t>
            </w:r>
          </w:p>
          <w:p w14:paraId="0000020D"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PRD</w:t>
            </w:r>
          </w:p>
        </w:tc>
        <w:tc>
          <w:tcPr>
            <w:tcW w:w="1350" w:type="dxa"/>
          </w:tcPr>
          <w:p w14:paraId="0000020E"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high</w:t>
            </w:r>
          </w:p>
        </w:tc>
      </w:tr>
      <w:tr w:rsidR="0068085D" w14:paraId="4EEA86B4" w14:textId="77777777">
        <w:trPr>
          <w:trHeight w:val="400"/>
        </w:trPr>
        <w:tc>
          <w:tcPr>
            <w:tcW w:w="6480" w:type="dxa"/>
          </w:tcPr>
          <w:p w14:paraId="0000020F" w14:textId="14AE5C39" w:rsidR="0068085D" w:rsidRDefault="00222881">
            <w:pPr>
              <w:pBdr>
                <w:top w:val="nil"/>
                <w:left w:val="nil"/>
                <w:bottom w:val="nil"/>
                <w:right w:val="nil"/>
                <w:between w:val="nil"/>
              </w:pBdr>
              <w:spacing w:after="120"/>
              <w:rPr>
                <w:color w:val="000000"/>
                <w:sz w:val="20"/>
                <w:szCs w:val="20"/>
              </w:rPr>
            </w:pPr>
            <w:r>
              <w:rPr>
                <w:color w:val="000000"/>
                <w:sz w:val="20"/>
                <w:szCs w:val="20"/>
              </w:rPr>
              <w:t>Identify opportunities for large-scale resource mobili</w:t>
            </w:r>
            <w:r w:rsidR="00EA4D05">
              <w:rPr>
                <w:color w:val="000000"/>
                <w:sz w:val="20"/>
                <w:szCs w:val="20"/>
              </w:rPr>
              <w:t>z</w:t>
            </w:r>
            <w:r>
              <w:rPr>
                <w:color w:val="000000"/>
                <w:sz w:val="20"/>
                <w:szCs w:val="20"/>
              </w:rPr>
              <w:t>ation to support work on institutionali</w:t>
            </w:r>
            <w:r w:rsidR="00814A21">
              <w:rPr>
                <w:color w:val="000000"/>
                <w:sz w:val="20"/>
                <w:szCs w:val="20"/>
              </w:rPr>
              <w:t>z</w:t>
            </w:r>
            <w:r>
              <w:rPr>
                <w:color w:val="000000"/>
                <w:sz w:val="20"/>
                <w:szCs w:val="20"/>
              </w:rPr>
              <w:t>ing community engagement and accountability.</w:t>
            </w:r>
          </w:p>
          <w:p w14:paraId="00000210"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 xml:space="preserve">For example, create a database of donors that have funded community engagement and accountability, dedicated core funding for community </w:t>
            </w:r>
            <w:r>
              <w:rPr>
                <w:color w:val="000000"/>
                <w:sz w:val="20"/>
                <w:szCs w:val="20"/>
              </w:rPr>
              <w:lastRenderedPageBreak/>
              <w:t xml:space="preserve">consultations as part of any programme/proposal development process, etc. </w:t>
            </w:r>
          </w:p>
        </w:tc>
        <w:tc>
          <w:tcPr>
            <w:tcW w:w="1530" w:type="dxa"/>
          </w:tcPr>
          <w:p w14:paraId="00000211"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lastRenderedPageBreak/>
              <w:t>CEA teams and focal points</w:t>
            </w:r>
          </w:p>
          <w:p w14:paraId="00000212"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PRD</w:t>
            </w:r>
          </w:p>
          <w:p w14:paraId="00000213"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lastRenderedPageBreak/>
              <w:t>Sectors</w:t>
            </w:r>
          </w:p>
          <w:p w14:paraId="00000214"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 xml:space="preserve"> Programmatic leads</w:t>
            </w:r>
          </w:p>
        </w:tc>
        <w:tc>
          <w:tcPr>
            <w:tcW w:w="1350" w:type="dxa"/>
          </w:tcPr>
          <w:p w14:paraId="00000215"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lastRenderedPageBreak/>
              <w:t>High</w:t>
            </w:r>
          </w:p>
        </w:tc>
      </w:tr>
      <w:tr w:rsidR="0068085D" w14:paraId="163E9636" w14:textId="77777777">
        <w:trPr>
          <w:trHeight w:val="400"/>
        </w:trPr>
        <w:tc>
          <w:tcPr>
            <w:tcW w:w="6480" w:type="dxa"/>
          </w:tcPr>
          <w:p w14:paraId="00000216"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 xml:space="preserve">Include community engagement and accountability in annual work plans, budgets, and performance targets </w:t>
            </w:r>
          </w:p>
        </w:tc>
        <w:tc>
          <w:tcPr>
            <w:tcW w:w="1530" w:type="dxa"/>
          </w:tcPr>
          <w:p w14:paraId="00000217"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Sectors</w:t>
            </w:r>
          </w:p>
          <w:p w14:paraId="00000218"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teams and focal points</w:t>
            </w:r>
          </w:p>
        </w:tc>
        <w:tc>
          <w:tcPr>
            <w:tcW w:w="1350" w:type="dxa"/>
          </w:tcPr>
          <w:p w14:paraId="00000219"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High</w:t>
            </w:r>
            <w:r>
              <w:rPr>
                <w:color w:val="000000"/>
                <w:sz w:val="20"/>
                <w:szCs w:val="20"/>
              </w:rPr>
              <w:tab/>
            </w:r>
          </w:p>
        </w:tc>
      </w:tr>
    </w:tbl>
    <w:p w14:paraId="0000021A" w14:textId="77777777" w:rsidR="0068085D" w:rsidRDefault="0068085D">
      <w:pPr>
        <w:spacing w:after="0" w:line="276" w:lineRule="auto"/>
        <w:jc w:val="both"/>
        <w:rPr>
          <w:sz w:val="20"/>
          <w:szCs w:val="20"/>
        </w:rPr>
      </w:pPr>
    </w:p>
    <w:p w14:paraId="0000021B" w14:textId="77777777" w:rsidR="0068085D" w:rsidRDefault="0068085D">
      <w:pPr>
        <w:spacing w:after="0" w:line="276" w:lineRule="auto"/>
        <w:jc w:val="both"/>
        <w:rPr>
          <w:sz w:val="20"/>
          <w:szCs w:val="20"/>
        </w:rPr>
      </w:pPr>
    </w:p>
    <w:p w14:paraId="0000021C" w14:textId="02E3B887" w:rsidR="0068085D" w:rsidRDefault="00222881" w:rsidP="003202C6">
      <w:pPr>
        <w:pStyle w:val="Heading2"/>
        <w:numPr>
          <w:ilvl w:val="0"/>
          <w:numId w:val="0"/>
        </w:numPr>
        <w:ind w:left="357"/>
      </w:pPr>
      <w:bookmarkStart w:id="46" w:name="_Toc193385897"/>
      <w:r>
        <w:t xml:space="preserve">Objective 3: Share evidence and strengthen </w:t>
      </w:r>
      <w:r w:rsidR="00745B0E">
        <w:t xml:space="preserve">mutual </w:t>
      </w:r>
      <w:r w:rsidR="003770A9">
        <w:t>CEA</w:t>
      </w:r>
      <w:r>
        <w:t xml:space="preserve"> capacity</w:t>
      </w:r>
      <w:r>
        <w:rPr>
          <w:vertAlign w:val="superscript"/>
        </w:rPr>
        <w:footnoteReference w:id="27"/>
      </w:r>
      <w:bookmarkEnd w:id="46"/>
    </w:p>
    <w:p w14:paraId="0000021D" w14:textId="3C0D22D0" w:rsidR="0068085D" w:rsidRDefault="00222881">
      <w:pPr>
        <w:pBdr>
          <w:top w:val="nil"/>
          <w:left w:val="nil"/>
          <w:bottom w:val="nil"/>
          <w:right w:val="nil"/>
          <w:between w:val="nil"/>
        </w:pBdr>
        <w:rPr>
          <w:color w:val="000000"/>
        </w:rPr>
      </w:pPr>
      <w:r>
        <w:rPr>
          <w:color w:val="000000"/>
        </w:rPr>
        <w:t>To institutionali</w:t>
      </w:r>
      <w:r w:rsidR="00B6652A">
        <w:rPr>
          <w:color w:val="000000"/>
        </w:rPr>
        <w:t>z</w:t>
      </w:r>
      <w:r>
        <w:rPr>
          <w:color w:val="000000"/>
        </w:rPr>
        <w:t xml:space="preserve">e community engagement and accountability as a way of working, all staff at different levels need to follow these principles every day. </w:t>
      </w:r>
      <w:r>
        <w:rPr>
          <w:color w:val="0D0D0D"/>
          <w:highlight w:val="white"/>
        </w:rPr>
        <w:t>Building on an organi</w:t>
      </w:r>
      <w:r w:rsidR="00766BD9">
        <w:rPr>
          <w:color w:val="0D0D0D"/>
          <w:highlight w:val="white"/>
        </w:rPr>
        <w:t>z</w:t>
      </w:r>
      <w:r>
        <w:rPr>
          <w:color w:val="0D0D0D"/>
          <w:highlight w:val="white"/>
        </w:rPr>
        <w:t>ation</w:t>
      </w:r>
      <w:r w:rsidR="00B32EC2">
        <w:rPr>
          <w:color w:val="0D0D0D"/>
          <w:highlight w:val="white"/>
        </w:rPr>
        <w:t>al</w:t>
      </w:r>
      <w:r>
        <w:rPr>
          <w:color w:val="0D0D0D"/>
          <w:highlight w:val="white"/>
        </w:rPr>
        <w:t xml:space="preserve"> culture that views every success and failure as a learning opportunity is essential. This includes documenting and sharing lessons learned, celebrating successes and openly discussing challenges </w:t>
      </w:r>
      <w:r w:rsidR="00A411A1">
        <w:rPr>
          <w:color w:val="0D0D0D"/>
          <w:highlight w:val="white"/>
        </w:rPr>
        <w:t>as a way to identify</w:t>
      </w:r>
      <w:r>
        <w:rPr>
          <w:color w:val="0D0D0D"/>
          <w:highlight w:val="white"/>
        </w:rPr>
        <w:t xml:space="preserve"> future improvements. </w:t>
      </w:r>
      <w:r w:rsidR="00856C74">
        <w:rPr>
          <w:color w:val="0D0D0D"/>
          <w:highlight w:val="white"/>
        </w:rPr>
        <w:t>P</w:t>
      </w:r>
      <w:r>
        <w:rPr>
          <w:color w:val="000000"/>
          <w:highlight w:val="white"/>
        </w:rPr>
        <w:t>romoting cross-departmental projects and teams focused on community engagement and accountability objectives</w:t>
      </w:r>
      <w:r w:rsidR="00080E46">
        <w:rPr>
          <w:color w:val="000000"/>
          <w:highlight w:val="white"/>
        </w:rPr>
        <w:t xml:space="preserve"> leads to</w:t>
      </w:r>
      <w:r>
        <w:rPr>
          <w:color w:val="000000"/>
          <w:highlight w:val="white"/>
        </w:rPr>
        <w:t xml:space="preserve"> a more cohesive approach to </w:t>
      </w:r>
      <w:r w:rsidR="00531993">
        <w:rPr>
          <w:color w:val="000000"/>
          <w:highlight w:val="white"/>
        </w:rPr>
        <w:t xml:space="preserve">applying </w:t>
      </w:r>
      <w:r>
        <w:rPr>
          <w:color w:val="000000"/>
          <w:highlight w:val="white"/>
        </w:rPr>
        <w:t>community engagement and accountability across various areas of work.</w:t>
      </w:r>
    </w:p>
    <w:p w14:paraId="0000021E" w14:textId="35E767D2" w:rsidR="0068085D" w:rsidRDefault="00222881">
      <w:pPr>
        <w:pBdr>
          <w:top w:val="nil"/>
          <w:left w:val="nil"/>
          <w:bottom w:val="nil"/>
          <w:right w:val="nil"/>
          <w:between w:val="nil"/>
        </w:pBdr>
        <w:rPr>
          <w:color w:val="000000"/>
        </w:rPr>
      </w:pPr>
      <w:r>
        <w:rPr>
          <w:color w:val="000000"/>
        </w:rPr>
        <w:t>S</w:t>
      </w:r>
      <w:r w:rsidRPr="00F17E4C">
        <w:rPr>
          <w:color w:val="000000"/>
        </w:rPr>
        <w:t xml:space="preserve">haring evidence and </w:t>
      </w:r>
      <w:r>
        <w:rPr>
          <w:color w:val="000000"/>
        </w:rPr>
        <w:t xml:space="preserve">strengthening </w:t>
      </w:r>
      <w:r w:rsidR="00C64124">
        <w:rPr>
          <w:color w:val="000000"/>
        </w:rPr>
        <w:t>CEA</w:t>
      </w:r>
      <w:r>
        <w:rPr>
          <w:color w:val="000000"/>
        </w:rPr>
        <w:t xml:space="preserve"> </w:t>
      </w:r>
      <w:r w:rsidRPr="00CA3791">
        <w:rPr>
          <w:color w:val="000000"/>
        </w:rPr>
        <w:t xml:space="preserve">capacity </w:t>
      </w:r>
      <w:r>
        <w:rPr>
          <w:color w:val="000000"/>
        </w:rPr>
        <w:t xml:space="preserve">is likely to reduce </w:t>
      </w:r>
      <w:r w:rsidR="003A1B6B">
        <w:rPr>
          <w:color w:val="000000"/>
        </w:rPr>
        <w:t xml:space="preserve">all three </w:t>
      </w:r>
      <w:r>
        <w:rPr>
          <w:color w:val="000000"/>
        </w:rPr>
        <w:t>recogni</w:t>
      </w:r>
      <w:r w:rsidR="001E0385">
        <w:rPr>
          <w:color w:val="000000"/>
        </w:rPr>
        <w:t>z</w:t>
      </w:r>
      <w:r>
        <w:rPr>
          <w:color w:val="000000"/>
        </w:rPr>
        <w:t>ed barriers to community engagement and accountability</w:t>
      </w:r>
      <w:r w:rsidR="003A1B6B">
        <w:rPr>
          <w:color w:val="000000"/>
        </w:rPr>
        <w:t xml:space="preserve"> (see Section 3).</w:t>
      </w:r>
    </w:p>
    <w:p w14:paraId="00000222" w14:textId="518CF36D" w:rsidR="0068085D" w:rsidRDefault="00222881">
      <w:pPr>
        <w:pBdr>
          <w:top w:val="nil"/>
          <w:left w:val="nil"/>
          <w:bottom w:val="nil"/>
          <w:right w:val="nil"/>
          <w:between w:val="nil"/>
        </w:pBdr>
        <w:rPr>
          <w:color w:val="000000"/>
        </w:rPr>
      </w:pPr>
      <w:r>
        <w:rPr>
          <w:color w:val="000000"/>
        </w:rPr>
        <w:t xml:space="preserve">To share evidence and strengthen </w:t>
      </w:r>
      <w:r w:rsidR="00500E3F">
        <w:rPr>
          <w:color w:val="000000"/>
        </w:rPr>
        <w:t xml:space="preserve">CEA </w:t>
      </w:r>
      <w:r>
        <w:rPr>
          <w:color w:val="000000"/>
        </w:rPr>
        <w:t>capacity, Members should work towards three interim goals:</w:t>
      </w:r>
    </w:p>
    <w:p w14:paraId="00000223" w14:textId="4BCB01F4" w:rsidR="0068085D" w:rsidRDefault="00222881">
      <w:pPr>
        <w:numPr>
          <w:ilvl w:val="0"/>
          <w:numId w:val="8"/>
        </w:numPr>
        <w:pBdr>
          <w:top w:val="nil"/>
          <w:left w:val="nil"/>
          <w:bottom w:val="nil"/>
          <w:right w:val="nil"/>
          <w:between w:val="nil"/>
        </w:pBdr>
        <w:spacing w:after="0"/>
      </w:pPr>
      <w:r>
        <w:rPr>
          <w:color w:val="000000"/>
        </w:rPr>
        <w:t>Enhance visibility of community engagement and accountability impact</w:t>
      </w:r>
      <w:r w:rsidR="006415ED">
        <w:rPr>
          <w:color w:val="000000"/>
        </w:rPr>
        <w:t>.</w:t>
      </w:r>
    </w:p>
    <w:p w14:paraId="00000224" w14:textId="26145165" w:rsidR="0068085D" w:rsidRDefault="00222881">
      <w:pPr>
        <w:numPr>
          <w:ilvl w:val="0"/>
          <w:numId w:val="8"/>
        </w:numPr>
        <w:pBdr>
          <w:top w:val="nil"/>
          <w:left w:val="nil"/>
          <w:bottom w:val="nil"/>
          <w:right w:val="nil"/>
          <w:between w:val="nil"/>
        </w:pBdr>
        <w:spacing w:after="0"/>
      </w:pPr>
      <w:r>
        <w:rPr>
          <w:color w:val="000000"/>
        </w:rPr>
        <w:t>Increase capacity in National Societies to institutionali</w:t>
      </w:r>
      <w:r w:rsidR="00814A21">
        <w:rPr>
          <w:color w:val="000000"/>
        </w:rPr>
        <w:t>z</w:t>
      </w:r>
      <w:r>
        <w:rPr>
          <w:color w:val="000000"/>
        </w:rPr>
        <w:t>e community engagement and accountability</w:t>
      </w:r>
      <w:r w:rsidR="006415ED">
        <w:rPr>
          <w:color w:val="000000"/>
        </w:rPr>
        <w:t>.</w:t>
      </w:r>
    </w:p>
    <w:p w14:paraId="00000225" w14:textId="77777777" w:rsidR="0068085D" w:rsidRDefault="00222881">
      <w:pPr>
        <w:numPr>
          <w:ilvl w:val="0"/>
          <w:numId w:val="8"/>
        </w:numPr>
        <w:pBdr>
          <w:top w:val="nil"/>
          <w:left w:val="nil"/>
          <w:bottom w:val="nil"/>
          <w:right w:val="nil"/>
          <w:between w:val="nil"/>
        </w:pBdr>
      </w:pPr>
      <w:r>
        <w:rPr>
          <w:color w:val="000000"/>
        </w:rPr>
        <w:t>Strengthen coordination with external community engagement and accountability partners.</w:t>
      </w:r>
    </w:p>
    <w:p w14:paraId="0000022A" w14:textId="77777777" w:rsidR="0068085D" w:rsidRDefault="00222881" w:rsidP="003202C6">
      <w:pPr>
        <w:pStyle w:val="Heading3"/>
        <w:numPr>
          <w:ilvl w:val="0"/>
          <w:numId w:val="0"/>
        </w:numPr>
        <w:ind w:left="357"/>
      </w:pPr>
      <w:r>
        <w:t>Interim goal 3.1: Enhance visibility of community engagement and accountability impact</w:t>
      </w:r>
    </w:p>
    <w:tbl>
      <w:tblPr>
        <w:tblStyle w:val="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0"/>
        <w:gridCol w:w="1525"/>
        <w:gridCol w:w="1175"/>
      </w:tblGrid>
      <w:tr w:rsidR="0068085D" w14:paraId="48F46FEE" w14:textId="77777777">
        <w:tc>
          <w:tcPr>
            <w:tcW w:w="6660" w:type="dxa"/>
          </w:tcPr>
          <w:p w14:paraId="0000022B" w14:textId="77777777" w:rsidR="0068085D" w:rsidRDefault="00222881">
            <w:pPr>
              <w:spacing w:line="276" w:lineRule="auto"/>
              <w:jc w:val="both"/>
              <w:rPr>
                <w:b/>
                <w:i/>
                <w:sz w:val="20"/>
                <w:szCs w:val="20"/>
              </w:rPr>
            </w:pPr>
            <w:r>
              <w:rPr>
                <w:b/>
                <w:i/>
                <w:sz w:val="20"/>
                <w:szCs w:val="20"/>
              </w:rPr>
              <w:t xml:space="preserve">Actions </w:t>
            </w:r>
          </w:p>
        </w:tc>
        <w:tc>
          <w:tcPr>
            <w:tcW w:w="1525" w:type="dxa"/>
          </w:tcPr>
          <w:p w14:paraId="0000022C" w14:textId="4A5376BC" w:rsidR="0068085D" w:rsidRPr="00CA3791" w:rsidRDefault="00222881" w:rsidP="00CA3791">
            <w:pPr>
              <w:spacing w:line="276" w:lineRule="auto"/>
            </w:pPr>
            <w:r>
              <w:rPr>
                <w:b/>
                <w:i/>
                <w:sz w:val="20"/>
                <w:szCs w:val="20"/>
              </w:rPr>
              <w:t xml:space="preserve">Who </w:t>
            </w:r>
          </w:p>
        </w:tc>
        <w:tc>
          <w:tcPr>
            <w:tcW w:w="1175" w:type="dxa"/>
          </w:tcPr>
          <w:p w14:paraId="0000022D" w14:textId="77777777" w:rsidR="0068085D" w:rsidRDefault="00222881">
            <w:pPr>
              <w:spacing w:line="276" w:lineRule="auto"/>
              <w:jc w:val="both"/>
              <w:rPr>
                <w:b/>
                <w:i/>
                <w:sz w:val="20"/>
                <w:szCs w:val="20"/>
              </w:rPr>
            </w:pPr>
            <w:r>
              <w:rPr>
                <w:b/>
                <w:i/>
                <w:sz w:val="20"/>
                <w:szCs w:val="20"/>
              </w:rPr>
              <w:t>Priority</w:t>
            </w:r>
          </w:p>
        </w:tc>
      </w:tr>
      <w:tr w:rsidR="0068085D" w14:paraId="3D318207" w14:textId="77777777">
        <w:tc>
          <w:tcPr>
            <w:tcW w:w="6660" w:type="dxa"/>
          </w:tcPr>
          <w:p w14:paraId="0000022E" w14:textId="10B23994" w:rsidR="0068085D" w:rsidRDefault="00A1176F">
            <w:pPr>
              <w:pBdr>
                <w:top w:val="nil"/>
                <w:left w:val="nil"/>
                <w:bottom w:val="nil"/>
                <w:right w:val="nil"/>
                <w:between w:val="nil"/>
              </w:pBdr>
              <w:spacing w:after="120"/>
              <w:rPr>
                <w:color w:val="000000"/>
                <w:sz w:val="20"/>
                <w:szCs w:val="20"/>
              </w:rPr>
            </w:pPr>
            <w:r>
              <w:rPr>
                <w:color w:val="000000"/>
                <w:sz w:val="20"/>
                <w:szCs w:val="20"/>
              </w:rPr>
              <w:t>Encourage</w:t>
            </w:r>
            <w:r w:rsidR="00222881">
              <w:rPr>
                <w:color w:val="000000"/>
                <w:sz w:val="20"/>
                <w:szCs w:val="20"/>
              </w:rPr>
              <w:t xml:space="preserve"> programme and operational team</w:t>
            </w:r>
            <w:r w:rsidR="00DC47A9">
              <w:rPr>
                <w:color w:val="000000"/>
                <w:sz w:val="20"/>
                <w:szCs w:val="20"/>
              </w:rPr>
              <w:t>s</w:t>
            </w:r>
            <w:r w:rsidR="00222881">
              <w:rPr>
                <w:color w:val="000000"/>
                <w:sz w:val="20"/>
                <w:szCs w:val="20"/>
              </w:rPr>
              <w:t xml:space="preserve"> to</w:t>
            </w:r>
            <w:r w:rsidR="00DC47A9">
              <w:rPr>
                <w:color w:val="000000"/>
                <w:sz w:val="20"/>
                <w:szCs w:val="20"/>
              </w:rPr>
              <w:t xml:space="preserve"> regularly</w:t>
            </w:r>
            <w:r w:rsidR="00222881">
              <w:rPr>
                <w:color w:val="000000"/>
                <w:sz w:val="20"/>
                <w:szCs w:val="20"/>
              </w:rPr>
              <w:t xml:space="preserve"> discuss community feedback and how to act on it</w:t>
            </w:r>
            <w:r w:rsidR="00DC47A9">
              <w:rPr>
                <w:color w:val="000000"/>
                <w:sz w:val="20"/>
                <w:szCs w:val="20"/>
              </w:rPr>
              <w:t>,</w:t>
            </w:r>
            <w:r w:rsidR="00222881">
              <w:rPr>
                <w:color w:val="000000"/>
                <w:sz w:val="20"/>
                <w:szCs w:val="20"/>
              </w:rPr>
              <w:t xml:space="preserve"> so staff start to value it</w:t>
            </w:r>
            <w:r w:rsidR="00222881">
              <w:rPr>
                <w:color w:val="000000"/>
                <w:sz w:val="20"/>
                <w:szCs w:val="20"/>
                <w:vertAlign w:val="superscript"/>
              </w:rPr>
              <w:footnoteReference w:id="28"/>
            </w:r>
          </w:p>
        </w:tc>
        <w:tc>
          <w:tcPr>
            <w:tcW w:w="1525" w:type="dxa"/>
          </w:tcPr>
          <w:p w14:paraId="0000022F"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Leadership</w:t>
            </w:r>
          </w:p>
          <w:p w14:paraId="00000230"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focal points</w:t>
            </w:r>
          </w:p>
        </w:tc>
        <w:tc>
          <w:tcPr>
            <w:tcW w:w="1175" w:type="dxa"/>
          </w:tcPr>
          <w:p w14:paraId="00000231"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High</w:t>
            </w:r>
          </w:p>
        </w:tc>
      </w:tr>
      <w:tr w:rsidR="0068085D" w14:paraId="2F560AF4" w14:textId="77777777">
        <w:tc>
          <w:tcPr>
            <w:tcW w:w="6660" w:type="dxa"/>
          </w:tcPr>
          <w:p w14:paraId="00000232"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 xml:space="preserve">Invite senior leaders within National Societies and at the regional level to visit projects with strong community engagement and accountability </w:t>
            </w:r>
            <w:r>
              <w:rPr>
                <w:color w:val="000000"/>
                <w:sz w:val="20"/>
                <w:szCs w:val="20"/>
              </w:rPr>
              <w:lastRenderedPageBreak/>
              <w:t>integration/activities to see community engagement and accountability in action and win them as advocates</w:t>
            </w:r>
          </w:p>
        </w:tc>
        <w:tc>
          <w:tcPr>
            <w:tcW w:w="1525" w:type="dxa"/>
          </w:tcPr>
          <w:p w14:paraId="00000233"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lastRenderedPageBreak/>
              <w:t>Thematic and technical leads</w:t>
            </w:r>
          </w:p>
          <w:p w14:paraId="00000234"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lastRenderedPageBreak/>
              <w:t>CEA teams and focal points</w:t>
            </w:r>
          </w:p>
        </w:tc>
        <w:tc>
          <w:tcPr>
            <w:tcW w:w="1175" w:type="dxa"/>
          </w:tcPr>
          <w:p w14:paraId="00000235"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lastRenderedPageBreak/>
              <w:t>High</w:t>
            </w:r>
          </w:p>
        </w:tc>
      </w:tr>
      <w:tr w:rsidR="0068085D" w14:paraId="12EF0644" w14:textId="77777777">
        <w:tc>
          <w:tcPr>
            <w:tcW w:w="6660" w:type="dxa"/>
          </w:tcPr>
          <w:p w14:paraId="00000236"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 xml:space="preserve">Support in-person peer learning visits or learning exchanges to build and learn from local experts on community engagement and accountability best practices </w:t>
            </w:r>
          </w:p>
        </w:tc>
        <w:tc>
          <w:tcPr>
            <w:tcW w:w="1525" w:type="dxa"/>
          </w:tcPr>
          <w:p w14:paraId="00000237"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teams and focal points</w:t>
            </w:r>
          </w:p>
        </w:tc>
        <w:tc>
          <w:tcPr>
            <w:tcW w:w="1175" w:type="dxa"/>
          </w:tcPr>
          <w:p w14:paraId="00000238"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High</w:t>
            </w:r>
          </w:p>
        </w:tc>
      </w:tr>
      <w:tr w:rsidR="0068085D" w14:paraId="723B9152" w14:textId="77777777">
        <w:tc>
          <w:tcPr>
            <w:tcW w:w="6660" w:type="dxa"/>
          </w:tcPr>
          <w:p w14:paraId="00000239"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 xml:space="preserve">Expand community engagement and accountability impact research from Indonesia to other countries </w:t>
            </w:r>
          </w:p>
        </w:tc>
        <w:tc>
          <w:tcPr>
            <w:tcW w:w="1525" w:type="dxa"/>
          </w:tcPr>
          <w:p w14:paraId="0000023A"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teams and focal points</w:t>
            </w:r>
          </w:p>
          <w:p w14:paraId="0000023B" w14:textId="7C30A714" w:rsidR="0068085D" w:rsidRDefault="0068085D">
            <w:pPr>
              <w:pBdr>
                <w:top w:val="nil"/>
                <w:left w:val="nil"/>
                <w:bottom w:val="nil"/>
                <w:right w:val="nil"/>
                <w:between w:val="nil"/>
              </w:pBdr>
              <w:spacing w:after="120"/>
              <w:rPr>
                <w:color w:val="000000"/>
                <w:sz w:val="20"/>
                <w:szCs w:val="20"/>
              </w:rPr>
            </w:pPr>
          </w:p>
        </w:tc>
        <w:tc>
          <w:tcPr>
            <w:tcW w:w="1175" w:type="dxa"/>
          </w:tcPr>
          <w:p w14:paraId="0000023C"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Medium</w:t>
            </w:r>
          </w:p>
        </w:tc>
      </w:tr>
      <w:tr w:rsidR="0068085D" w14:paraId="7242E83A" w14:textId="77777777">
        <w:tc>
          <w:tcPr>
            <w:tcW w:w="6660" w:type="dxa"/>
          </w:tcPr>
          <w:p w14:paraId="0000023D"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Continue to leverage the Community Engagement Hub to share region-specific community engagement and accountability tools, case stories and best practices, with support from the communications team for countries to produce blogs, webinars and workshops on their activities for the Hub</w:t>
            </w:r>
          </w:p>
        </w:tc>
        <w:tc>
          <w:tcPr>
            <w:tcW w:w="1525" w:type="dxa"/>
          </w:tcPr>
          <w:p w14:paraId="0000023E"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teams and focal points</w:t>
            </w:r>
          </w:p>
          <w:p w14:paraId="0000023F"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Comms</w:t>
            </w:r>
          </w:p>
        </w:tc>
        <w:tc>
          <w:tcPr>
            <w:tcW w:w="1175" w:type="dxa"/>
          </w:tcPr>
          <w:p w14:paraId="00000240" w14:textId="77777777" w:rsidR="0068085D" w:rsidRDefault="00222881">
            <w:pPr>
              <w:pBdr>
                <w:top w:val="nil"/>
                <w:left w:val="nil"/>
                <w:bottom w:val="nil"/>
                <w:right w:val="nil"/>
                <w:between w:val="nil"/>
              </w:pBdr>
              <w:spacing w:after="120"/>
              <w:rPr>
                <w:color w:val="000000"/>
                <w:sz w:val="20"/>
                <w:szCs w:val="20"/>
              </w:rPr>
            </w:pPr>
            <w:r>
              <w:rPr>
                <w:color w:val="000000"/>
                <w:sz w:val="18"/>
                <w:szCs w:val="18"/>
              </w:rPr>
              <w:t xml:space="preserve">Medium </w:t>
            </w:r>
          </w:p>
        </w:tc>
      </w:tr>
    </w:tbl>
    <w:p w14:paraId="00000241" w14:textId="77777777" w:rsidR="0068085D" w:rsidRDefault="0068085D"/>
    <w:p w14:paraId="00000242" w14:textId="5100BE1B" w:rsidR="0068085D" w:rsidRDefault="00222881" w:rsidP="003202C6">
      <w:pPr>
        <w:pStyle w:val="Heading3"/>
        <w:numPr>
          <w:ilvl w:val="0"/>
          <w:numId w:val="0"/>
        </w:numPr>
        <w:ind w:left="357"/>
      </w:pPr>
      <w:r>
        <w:t>Interim goal 3.2: Increase capacity in National Societies to institutionali</w:t>
      </w:r>
      <w:r w:rsidR="00814A21">
        <w:t>z</w:t>
      </w:r>
      <w:r>
        <w:t>e community engagement and accountability</w:t>
      </w:r>
    </w:p>
    <w:tbl>
      <w:tblPr>
        <w:tblStyle w:val="5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0"/>
        <w:gridCol w:w="1525"/>
        <w:gridCol w:w="1175"/>
      </w:tblGrid>
      <w:tr w:rsidR="0068085D" w14:paraId="1CC33DA2" w14:textId="77777777">
        <w:trPr>
          <w:trHeight w:val="400"/>
        </w:trPr>
        <w:tc>
          <w:tcPr>
            <w:tcW w:w="6660" w:type="dxa"/>
          </w:tcPr>
          <w:p w14:paraId="00000243" w14:textId="77777777" w:rsidR="0068085D" w:rsidRDefault="00222881">
            <w:pPr>
              <w:spacing w:line="276" w:lineRule="auto"/>
              <w:jc w:val="both"/>
              <w:rPr>
                <w:b/>
                <w:i/>
                <w:sz w:val="20"/>
                <w:szCs w:val="20"/>
              </w:rPr>
            </w:pPr>
            <w:r>
              <w:rPr>
                <w:b/>
                <w:i/>
                <w:sz w:val="20"/>
                <w:szCs w:val="20"/>
              </w:rPr>
              <w:t>Actions</w:t>
            </w:r>
          </w:p>
        </w:tc>
        <w:tc>
          <w:tcPr>
            <w:tcW w:w="1525" w:type="dxa"/>
          </w:tcPr>
          <w:p w14:paraId="00000244" w14:textId="7123A5E5" w:rsidR="0068085D" w:rsidRPr="00CA3791" w:rsidRDefault="00222881" w:rsidP="00CA3791">
            <w:pPr>
              <w:spacing w:line="276" w:lineRule="auto"/>
            </w:pPr>
            <w:r>
              <w:rPr>
                <w:b/>
                <w:i/>
                <w:sz w:val="20"/>
                <w:szCs w:val="20"/>
              </w:rPr>
              <w:t xml:space="preserve">Who </w:t>
            </w:r>
          </w:p>
        </w:tc>
        <w:tc>
          <w:tcPr>
            <w:tcW w:w="1175" w:type="dxa"/>
          </w:tcPr>
          <w:p w14:paraId="00000245" w14:textId="77777777" w:rsidR="0068085D" w:rsidRDefault="00222881">
            <w:pPr>
              <w:spacing w:line="276" w:lineRule="auto"/>
              <w:jc w:val="both"/>
              <w:rPr>
                <w:b/>
                <w:i/>
                <w:sz w:val="20"/>
                <w:szCs w:val="20"/>
              </w:rPr>
            </w:pPr>
            <w:r>
              <w:rPr>
                <w:b/>
                <w:i/>
                <w:sz w:val="20"/>
                <w:szCs w:val="20"/>
              </w:rPr>
              <w:t>Priority</w:t>
            </w:r>
          </w:p>
        </w:tc>
      </w:tr>
      <w:tr w:rsidR="0068085D" w14:paraId="6F5CF3E7" w14:textId="77777777">
        <w:trPr>
          <w:trHeight w:val="400"/>
        </w:trPr>
        <w:tc>
          <w:tcPr>
            <w:tcW w:w="6660" w:type="dxa"/>
          </w:tcPr>
          <w:p w14:paraId="00000246" w14:textId="55308630" w:rsidR="0068085D" w:rsidRDefault="00222881">
            <w:pPr>
              <w:pBdr>
                <w:top w:val="nil"/>
                <w:left w:val="nil"/>
                <w:bottom w:val="nil"/>
                <w:right w:val="nil"/>
                <w:between w:val="nil"/>
              </w:pBdr>
              <w:spacing w:after="120"/>
              <w:rPr>
                <w:color w:val="000000"/>
                <w:sz w:val="20"/>
                <w:szCs w:val="20"/>
              </w:rPr>
            </w:pPr>
            <w:r>
              <w:rPr>
                <w:color w:val="000000"/>
                <w:sz w:val="20"/>
                <w:szCs w:val="20"/>
              </w:rPr>
              <w:t xml:space="preserve">Include community engagement and accountability e-learning modules in mandatory staff onboarding e-learning </w:t>
            </w:r>
          </w:p>
        </w:tc>
        <w:tc>
          <w:tcPr>
            <w:tcW w:w="1525" w:type="dxa"/>
          </w:tcPr>
          <w:p w14:paraId="00000247"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 xml:space="preserve">Country/ regional </w:t>
            </w:r>
          </w:p>
        </w:tc>
        <w:tc>
          <w:tcPr>
            <w:tcW w:w="1175" w:type="dxa"/>
          </w:tcPr>
          <w:p w14:paraId="00000248"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High</w:t>
            </w:r>
          </w:p>
        </w:tc>
      </w:tr>
      <w:tr w:rsidR="0068085D" w14:paraId="77455255" w14:textId="77777777">
        <w:trPr>
          <w:trHeight w:val="400"/>
        </w:trPr>
        <w:tc>
          <w:tcPr>
            <w:tcW w:w="6660" w:type="dxa"/>
          </w:tcPr>
          <w:p w14:paraId="00000249" w14:textId="3CADFF64" w:rsidR="0068085D" w:rsidRDefault="00222881">
            <w:pPr>
              <w:pBdr>
                <w:top w:val="nil"/>
                <w:left w:val="nil"/>
                <w:bottom w:val="nil"/>
                <w:right w:val="nil"/>
                <w:between w:val="nil"/>
              </w:pBdr>
              <w:spacing w:after="120"/>
              <w:rPr>
                <w:color w:val="000000"/>
                <w:sz w:val="20"/>
                <w:szCs w:val="20"/>
              </w:rPr>
            </w:pPr>
            <w:r>
              <w:rPr>
                <w:color w:val="000000"/>
                <w:sz w:val="20"/>
                <w:szCs w:val="20"/>
              </w:rPr>
              <w:t>Shift from training to a mentoring approach and peer exchange for National Societies to institutionali</w:t>
            </w:r>
            <w:r w:rsidR="00814A21">
              <w:rPr>
                <w:color w:val="000000"/>
                <w:sz w:val="20"/>
                <w:szCs w:val="20"/>
              </w:rPr>
              <w:t>z</w:t>
            </w:r>
            <w:r>
              <w:rPr>
                <w:color w:val="000000"/>
                <w:sz w:val="20"/>
                <w:szCs w:val="20"/>
              </w:rPr>
              <w:t>e community engagement and accountability best practices, policies and strategies</w:t>
            </w:r>
          </w:p>
        </w:tc>
        <w:tc>
          <w:tcPr>
            <w:tcW w:w="1525" w:type="dxa"/>
          </w:tcPr>
          <w:p w14:paraId="0000024A"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teams and focal points</w:t>
            </w:r>
          </w:p>
        </w:tc>
        <w:tc>
          <w:tcPr>
            <w:tcW w:w="1175" w:type="dxa"/>
          </w:tcPr>
          <w:p w14:paraId="0000024B"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Medium</w:t>
            </w:r>
          </w:p>
        </w:tc>
      </w:tr>
      <w:tr w:rsidR="0068085D" w14:paraId="397485BC" w14:textId="77777777">
        <w:trPr>
          <w:trHeight w:val="400"/>
        </w:trPr>
        <w:tc>
          <w:tcPr>
            <w:tcW w:w="6660" w:type="dxa"/>
          </w:tcPr>
          <w:p w14:paraId="0000024C"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Follow up regularly with participants from previous community engagement and accountability training to document achievements and provide additional support for any knowledge and capacity gaps</w:t>
            </w:r>
          </w:p>
        </w:tc>
        <w:tc>
          <w:tcPr>
            <w:tcW w:w="1525" w:type="dxa"/>
          </w:tcPr>
          <w:p w14:paraId="0000024D"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teams and focal points</w:t>
            </w:r>
          </w:p>
        </w:tc>
        <w:tc>
          <w:tcPr>
            <w:tcW w:w="1175" w:type="dxa"/>
          </w:tcPr>
          <w:p w14:paraId="0000024E"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Medium</w:t>
            </w:r>
          </w:p>
        </w:tc>
      </w:tr>
      <w:tr w:rsidR="0068085D" w14:paraId="463B44B4" w14:textId="77777777">
        <w:trPr>
          <w:trHeight w:val="400"/>
        </w:trPr>
        <w:tc>
          <w:tcPr>
            <w:tcW w:w="6660" w:type="dxa"/>
          </w:tcPr>
          <w:p w14:paraId="0000024F"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Clarify roles and responsibilities related to community engagement and accountability in job descriptions and annual objectives to share responsibility for community engagement and accountability</w:t>
            </w:r>
          </w:p>
        </w:tc>
        <w:tc>
          <w:tcPr>
            <w:tcW w:w="1525" w:type="dxa"/>
          </w:tcPr>
          <w:p w14:paraId="00000250"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Human Resources Department</w:t>
            </w:r>
          </w:p>
        </w:tc>
        <w:tc>
          <w:tcPr>
            <w:tcW w:w="1175" w:type="dxa"/>
          </w:tcPr>
          <w:p w14:paraId="00000251"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Medium</w:t>
            </w:r>
          </w:p>
        </w:tc>
      </w:tr>
      <w:tr w:rsidR="0068085D" w14:paraId="6AC78B33" w14:textId="77777777">
        <w:trPr>
          <w:trHeight w:val="400"/>
        </w:trPr>
        <w:tc>
          <w:tcPr>
            <w:tcW w:w="6660" w:type="dxa"/>
          </w:tcPr>
          <w:p w14:paraId="00000252" w14:textId="778D96EA" w:rsidR="0068085D" w:rsidRDefault="00222881">
            <w:pPr>
              <w:pBdr>
                <w:top w:val="nil"/>
                <w:left w:val="nil"/>
                <w:bottom w:val="nil"/>
                <w:right w:val="nil"/>
                <w:between w:val="nil"/>
              </w:pBdr>
              <w:spacing w:after="120"/>
              <w:rPr>
                <w:color w:val="000000"/>
                <w:sz w:val="20"/>
                <w:szCs w:val="20"/>
              </w:rPr>
            </w:pPr>
            <w:r>
              <w:rPr>
                <w:color w:val="000000"/>
                <w:sz w:val="20"/>
                <w:szCs w:val="20"/>
              </w:rPr>
              <w:t>Establish national working groups or committees comprising staff from various National Societies departments, IFRC, Partner National Societies, and ICRC to collaboratively develop an integrated approach to community engagement and accountability that emphasi</w:t>
            </w:r>
            <w:r w:rsidR="0024751D">
              <w:rPr>
                <w:color w:val="000000"/>
                <w:sz w:val="20"/>
                <w:szCs w:val="20"/>
              </w:rPr>
              <w:t>z</w:t>
            </w:r>
            <w:r>
              <w:rPr>
                <w:color w:val="000000"/>
                <w:sz w:val="20"/>
                <w:szCs w:val="20"/>
              </w:rPr>
              <w:t>es its importance as a fundamental methodology rather than a separate project</w:t>
            </w:r>
          </w:p>
        </w:tc>
        <w:tc>
          <w:tcPr>
            <w:tcW w:w="1525" w:type="dxa"/>
          </w:tcPr>
          <w:p w14:paraId="00000253"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Leadership</w:t>
            </w:r>
          </w:p>
          <w:p w14:paraId="00000254"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Community</w:t>
            </w:r>
          </w:p>
          <w:p w14:paraId="00000255"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focal points</w:t>
            </w:r>
          </w:p>
          <w:p w14:paraId="00000256"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Partner National Societies</w:t>
            </w:r>
          </w:p>
        </w:tc>
        <w:tc>
          <w:tcPr>
            <w:tcW w:w="1175" w:type="dxa"/>
          </w:tcPr>
          <w:p w14:paraId="00000257"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 xml:space="preserve"> Medium</w:t>
            </w:r>
          </w:p>
        </w:tc>
      </w:tr>
    </w:tbl>
    <w:p w14:paraId="00000258" w14:textId="77777777" w:rsidR="0068085D" w:rsidRDefault="0068085D">
      <w:pPr>
        <w:rPr>
          <w:b/>
          <w:i/>
          <w:sz w:val="20"/>
          <w:szCs w:val="20"/>
        </w:rPr>
      </w:pPr>
    </w:p>
    <w:p w14:paraId="00000259" w14:textId="77777777" w:rsidR="0068085D" w:rsidRDefault="00222881" w:rsidP="003202C6">
      <w:pPr>
        <w:pStyle w:val="Heading3"/>
        <w:numPr>
          <w:ilvl w:val="0"/>
          <w:numId w:val="0"/>
        </w:numPr>
        <w:ind w:left="357"/>
      </w:pPr>
      <w:r>
        <w:lastRenderedPageBreak/>
        <w:t>Interim goal 3.3: Strengthen coordination with external community engagement and accountability partners</w:t>
      </w:r>
    </w:p>
    <w:tbl>
      <w:tblPr>
        <w:tblStyle w:val="55"/>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0"/>
        <w:gridCol w:w="1525"/>
        <w:gridCol w:w="1175"/>
      </w:tblGrid>
      <w:tr w:rsidR="0068085D" w14:paraId="24F5A4DF" w14:textId="77777777">
        <w:trPr>
          <w:trHeight w:val="400"/>
        </w:trPr>
        <w:tc>
          <w:tcPr>
            <w:tcW w:w="6660" w:type="dxa"/>
          </w:tcPr>
          <w:p w14:paraId="0000025A" w14:textId="77777777" w:rsidR="0068085D" w:rsidRDefault="00222881">
            <w:pPr>
              <w:spacing w:line="276" w:lineRule="auto"/>
              <w:jc w:val="both"/>
              <w:rPr>
                <w:b/>
                <w:i/>
                <w:sz w:val="20"/>
                <w:szCs w:val="20"/>
              </w:rPr>
            </w:pPr>
            <w:r>
              <w:rPr>
                <w:b/>
                <w:i/>
                <w:sz w:val="20"/>
                <w:szCs w:val="20"/>
              </w:rPr>
              <w:t>Actions</w:t>
            </w:r>
          </w:p>
        </w:tc>
        <w:tc>
          <w:tcPr>
            <w:tcW w:w="1525" w:type="dxa"/>
          </w:tcPr>
          <w:p w14:paraId="0000025B" w14:textId="0577527C" w:rsidR="0068085D" w:rsidRPr="00CA3791" w:rsidRDefault="00222881" w:rsidP="00CA3791">
            <w:pPr>
              <w:spacing w:line="276" w:lineRule="auto"/>
            </w:pPr>
            <w:r>
              <w:rPr>
                <w:b/>
                <w:i/>
                <w:sz w:val="20"/>
                <w:szCs w:val="20"/>
              </w:rPr>
              <w:t xml:space="preserve">Who </w:t>
            </w:r>
          </w:p>
        </w:tc>
        <w:tc>
          <w:tcPr>
            <w:tcW w:w="1175" w:type="dxa"/>
          </w:tcPr>
          <w:p w14:paraId="0000025C" w14:textId="77777777" w:rsidR="0068085D" w:rsidRDefault="00222881">
            <w:pPr>
              <w:spacing w:line="276" w:lineRule="auto"/>
              <w:jc w:val="both"/>
              <w:rPr>
                <w:b/>
                <w:i/>
                <w:sz w:val="20"/>
                <w:szCs w:val="20"/>
              </w:rPr>
            </w:pPr>
            <w:r>
              <w:rPr>
                <w:b/>
                <w:i/>
                <w:sz w:val="20"/>
                <w:szCs w:val="20"/>
              </w:rPr>
              <w:t>Priority</w:t>
            </w:r>
          </w:p>
        </w:tc>
      </w:tr>
      <w:tr w:rsidR="0068085D" w14:paraId="7EC2CC8F" w14:textId="77777777">
        <w:trPr>
          <w:trHeight w:val="400"/>
        </w:trPr>
        <w:tc>
          <w:tcPr>
            <w:tcW w:w="6660" w:type="dxa"/>
          </w:tcPr>
          <w:p w14:paraId="0000025D" w14:textId="7506DDEA" w:rsidR="0068085D" w:rsidRDefault="00222881">
            <w:pPr>
              <w:pBdr>
                <w:top w:val="nil"/>
                <w:left w:val="nil"/>
                <w:bottom w:val="nil"/>
                <w:right w:val="nil"/>
                <w:between w:val="nil"/>
              </w:pBdr>
              <w:spacing w:after="120"/>
              <w:rPr>
                <w:color w:val="000000"/>
                <w:sz w:val="20"/>
                <w:szCs w:val="20"/>
              </w:rPr>
            </w:pPr>
            <w:r>
              <w:rPr>
                <w:color w:val="000000"/>
                <w:sz w:val="20"/>
                <w:szCs w:val="20"/>
              </w:rPr>
              <w:t>Reach out to partner organi</w:t>
            </w:r>
            <w:r w:rsidR="00766BD9">
              <w:rPr>
                <w:color w:val="000000"/>
                <w:sz w:val="20"/>
                <w:szCs w:val="20"/>
              </w:rPr>
              <w:t>z</w:t>
            </w:r>
            <w:r>
              <w:rPr>
                <w:color w:val="000000"/>
                <w:sz w:val="20"/>
                <w:szCs w:val="20"/>
              </w:rPr>
              <w:t>ations to fill gaps in supporting marginali</w:t>
            </w:r>
            <w:r w:rsidR="00814A21">
              <w:rPr>
                <w:color w:val="000000"/>
                <w:sz w:val="20"/>
                <w:szCs w:val="20"/>
              </w:rPr>
              <w:t>z</w:t>
            </w:r>
            <w:r>
              <w:rPr>
                <w:color w:val="000000"/>
                <w:sz w:val="20"/>
                <w:szCs w:val="20"/>
              </w:rPr>
              <w:t>ed communities and producing accessible content (for people with disabilities)</w:t>
            </w:r>
          </w:p>
        </w:tc>
        <w:tc>
          <w:tcPr>
            <w:tcW w:w="1525" w:type="dxa"/>
          </w:tcPr>
          <w:p w14:paraId="0000025E"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Protection Gender and Inclusion teams</w:t>
            </w:r>
          </w:p>
          <w:p w14:paraId="0000025F"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teams and focal points</w:t>
            </w:r>
          </w:p>
        </w:tc>
        <w:tc>
          <w:tcPr>
            <w:tcW w:w="1175" w:type="dxa"/>
          </w:tcPr>
          <w:p w14:paraId="00000260"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High / Medium</w:t>
            </w:r>
          </w:p>
        </w:tc>
      </w:tr>
      <w:tr w:rsidR="0068085D" w14:paraId="122E8A14" w14:textId="77777777">
        <w:trPr>
          <w:trHeight w:val="400"/>
        </w:trPr>
        <w:tc>
          <w:tcPr>
            <w:tcW w:w="6660" w:type="dxa"/>
          </w:tcPr>
          <w:p w14:paraId="00000261"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Advocate for CEA focal points to actively participate in external coordination mechanisms, such as working groups for:</w:t>
            </w:r>
          </w:p>
          <w:p w14:paraId="00000262" w14:textId="1044347D" w:rsidR="0068085D" w:rsidRDefault="000E0CDE">
            <w:pPr>
              <w:numPr>
                <w:ilvl w:val="0"/>
                <w:numId w:val="5"/>
              </w:numPr>
              <w:pBdr>
                <w:top w:val="nil"/>
                <w:left w:val="nil"/>
                <w:bottom w:val="nil"/>
                <w:right w:val="nil"/>
                <w:between w:val="nil"/>
              </w:pBdr>
              <w:spacing w:after="120"/>
            </w:pPr>
            <w:r>
              <w:rPr>
                <w:color w:val="000000"/>
                <w:sz w:val="20"/>
                <w:szCs w:val="20"/>
              </w:rPr>
              <w:t>a</w:t>
            </w:r>
            <w:r w:rsidR="00222881">
              <w:rPr>
                <w:color w:val="000000"/>
                <w:sz w:val="20"/>
                <w:szCs w:val="20"/>
              </w:rPr>
              <w:t xml:space="preserve">ccountability to </w:t>
            </w:r>
            <w:r>
              <w:rPr>
                <w:color w:val="000000"/>
                <w:sz w:val="20"/>
                <w:szCs w:val="20"/>
              </w:rPr>
              <w:t>a</w:t>
            </w:r>
            <w:r w:rsidR="00222881">
              <w:rPr>
                <w:color w:val="000000"/>
                <w:sz w:val="20"/>
                <w:szCs w:val="20"/>
              </w:rPr>
              <w:t xml:space="preserve">ffected </w:t>
            </w:r>
            <w:r>
              <w:rPr>
                <w:color w:val="000000"/>
                <w:sz w:val="20"/>
                <w:szCs w:val="20"/>
              </w:rPr>
              <w:t>p</w:t>
            </w:r>
            <w:r w:rsidR="00222881">
              <w:rPr>
                <w:color w:val="000000"/>
                <w:sz w:val="20"/>
                <w:szCs w:val="20"/>
              </w:rPr>
              <w:t>opulations</w:t>
            </w:r>
          </w:p>
          <w:p w14:paraId="00000263" w14:textId="541C1353" w:rsidR="0068085D" w:rsidRDefault="000E0CDE">
            <w:pPr>
              <w:numPr>
                <w:ilvl w:val="0"/>
                <w:numId w:val="5"/>
              </w:numPr>
              <w:pBdr>
                <w:top w:val="nil"/>
                <w:left w:val="nil"/>
                <w:bottom w:val="nil"/>
                <w:right w:val="nil"/>
                <w:between w:val="nil"/>
              </w:pBdr>
              <w:spacing w:after="120"/>
            </w:pPr>
            <w:r>
              <w:rPr>
                <w:color w:val="000000"/>
                <w:sz w:val="20"/>
                <w:szCs w:val="20"/>
              </w:rPr>
              <w:t>r</w:t>
            </w:r>
            <w:r w:rsidR="00222881">
              <w:rPr>
                <w:color w:val="000000"/>
                <w:sz w:val="20"/>
                <w:szCs w:val="20"/>
              </w:rPr>
              <w:t xml:space="preserve">isk </w:t>
            </w:r>
            <w:r>
              <w:rPr>
                <w:color w:val="000000"/>
                <w:sz w:val="20"/>
                <w:szCs w:val="20"/>
              </w:rPr>
              <w:t>c</w:t>
            </w:r>
            <w:r w:rsidR="00222881">
              <w:rPr>
                <w:color w:val="000000"/>
                <w:sz w:val="20"/>
                <w:szCs w:val="20"/>
              </w:rPr>
              <w:t>ommunication and community engagement</w:t>
            </w:r>
          </w:p>
          <w:p w14:paraId="00000264" w14:textId="57B88844" w:rsidR="0068085D" w:rsidRDefault="000E0CDE">
            <w:pPr>
              <w:numPr>
                <w:ilvl w:val="0"/>
                <w:numId w:val="5"/>
              </w:numPr>
              <w:pBdr>
                <w:top w:val="nil"/>
                <w:left w:val="nil"/>
                <w:bottom w:val="nil"/>
                <w:right w:val="nil"/>
                <w:between w:val="nil"/>
              </w:pBdr>
              <w:spacing w:after="120"/>
            </w:pPr>
            <w:r>
              <w:rPr>
                <w:color w:val="000000"/>
                <w:sz w:val="20"/>
                <w:szCs w:val="20"/>
              </w:rPr>
              <w:t>c</w:t>
            </w:r>
            <w:r w:rsidR="00222881">
              <w:rPr>
                <w:color w:val="000000"/>
                <w:sz w:val="20"/>
                <w:szCs w:val="20"/>
              </w:rPr>
              <w:t>ommunication with communities</w:t>
            </w:r>
          </w:p>
          <w:p w14:paraId="00000265" w14:textId="12086099" w:rsidR="0068085D" w:rsidRDefault="000E0CDE">
            <w:pPr>
              <w:numPr>
                <w:ilvl w:val="0"/>
                <w:numId w:val="5"/>
              </w:numPr>
              <w:pBdr>
                <w:top w:val="nil"/>
                <w:left w:val="nil"/>
                <w:bottom w:val="nil"/>
                <w:right w:val="nil"/>
                <w:between w:val="nil"/>
              </w:pBdr>
              <w:spacing w:after="120"/>
            </w:pPr>
            <w:r>
              <w:rPr>
                <w:color w:val="000000"/>
                <w:sz w:val="20"/>
                <w:szCs w:val="20"/>
              </w:rPr>
              <w:t>c</w:t>
            </w:r>
            <w:r w:rsidR="00222881">
              <w:rPr>
                <w:color w:val="000000"/>
                <w:sz w:val="20"/>
                <w:szCs w:val="20"/>
              </w:rPr>
              <w:t xml:space="preserve">ommunity </w:t>
            </w:r>
            <w:r>
              <w:rPr>
                <w:color w:val="000000"/>
                <w:sz w:val="20"/>
                <w:szCs w:val="20"/>
              </w:rPr>
              <w:t>e</w:t>
            </w:r>
            <w:r w:rsidR="00222881">
              <w:rPr>
                <w:color w:val="000000"/>
                <w:sz w:val="20"/>
                <w:szCs w:val="20"/>
              </w:rPr>
              <w:t xml:space="preserve">ngagement and </w:t>
            </w:r>
            <w:r>
              <w:rPr>
                <w:color w:val="000000"/>
                <w:sz w:val="20"/>
                <w:szCs w:val="20"/>
              </w:rPr>
              <w:t>a</w:t>
            </w:r>
            <w:r w:rsidR="00222881">
              <w:rPr>
                <w:color w:val="000000"/>
                <w:sz w:val="20"/>
                <w:szCs w:val="20"/>
              </w:rPr>
              <w:t xml:space="preserve">ccountability </w:t>
            </w:r>
          </w:p>
        </w:tc>
        <w:tc>
          <w:tcPr>
            <w:tcW w:w="1525" w:type="dxa"/>
          </w:tcPr>
          <w:p w14:paraId="00000266"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Leadership</w:t>
            </w:r>
          </w:p>
          <w:p w14:paraId="00000267"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teams and focal points</w:t>
            </w:r>
          </w:p>
        </w:tc>
        <w:tc>
          <w:tcPr>
            <w:tcW w:w="1175" w:type="dxa"/>
          </w:tcPr>
          <w:p w14:paraId="00000268"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Medium</w:t>
            </w:r>
          </w:p>
        </w:tc>
      </w:tr>
      <w:tr w:rsidR="0068085D" w14:paraId="1E73EC1F" w14:textId="77777777">
        <w:trPr>
          <w:trHeight w:val="400"/>
        </w:trPr>
        <w:tc>
          <w:tcPr>
            <w:tcW w:w="6660" w:type="dxa"/>
          </w:tcPr>
          <w:p w14:paraId="00000269"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Develop memoranda of understanding with community engagement and accountability partners at regional level if not available at global level (for example, Clear Global, Internews, BBC Media Action)</w:t>
            </w:r>
          </w:p>
        </w:tc>
        <w:tc>
          <w:tcPr>
            <w:tcW w:w="1525" w:type="dxa"/>
          </w:tcPr>
          <w:p w14:paraId="0000026A"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CEA focal points</w:t>
            </w:r>
          </w:p>
          <w:p w14:paraId="0000026B"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PRD</w:t>
            </w:r>
          </w:p>
        </w:tc>
        <w:tc>
          <w:tcPr>
            <w:tcW w:w="1175" w:type="dxa"/>
          </w:tcPr>
          <w:p w14:paraId="0000026C" w14:textId="77777777" w:rsidR="0068085D" w:rsidRDefault="00222881">
            <w:pPr>
              <w:pBdr>
                <w:top w:val="nil"/>
                <w:left w:val="nil"/>
                <w:bottom w:val="nil"/>
                <w:right w:val="nil"/>
                <w:between w:val="nil"/>
              </w:pBdr>
              <w:spacing w:after="120"/>
              <w:rPr>
                <w:color w:val="000000"/>
                <w:sz w:val="20"/>
                <w:szCs w:val="20"/>
              </w:rPr>
            </w:pPr>
            <w:r>
              <w:rPr>
                <w:color w:val="000000"/>
                <w:sz w:val="20"/>
                <w:szCs w:val="20"/>
              </w:rPr>
              <w:t>Low</w:t>
            </w:r>
          </w:p>
        </w:tc>
      </w:tr>
    </w:tbl>
    <w:p w14:paraId="0000026D" w14:textId="18412081" w:rsidR="00A30EB2" w:rsidRDefault="00A30EB2">
      <w:pPr>
        <w:pBdr>
          <w:top w:val="nil"/>
          <w:left w:val="nil"/>
          <w:bottom w:val="nil"/>
          <w:right w:val="nil"/>
          <w:between w:val="nil"/>
        </w:pBdr>
        <w:rPr>
          <w:color w:val="000000"/>
        </w:rPr>
      </w:pPr>
    </w:p>
    <w:p w14:paraId="1588A4D2" w14:textId="77777777" w:rsidR="00A30EB2" w:rsidRDefault="00A30EB2">
      <w:pPr>
        <w:rPr>
          <w:color w:val="000000"/>
        </w:rPr>
      </w:pPr>
      <w:r>
        <w:rPr>
          <w:color w:val="000000"/>
        </w:rPr>
        <w:br w:type="page"/>
      </w:r>
    </w:p>
    <w:p w14:paraId="48B5E9CA" w14:textId="77777777" w:rsidR="00A30EB2" w:rsidRPr="005E1FE5" w:rsidRDefault="00A30EB2" w:rsidP="00A30EB2">
      <w:pPr>
        <w:pStyle w:val="Heading1"/>
        <w:numPr>
          <w:ilvl w:val="0"/>
          <w:numId w:val="0"/>
        </w:numPr>
        <w:ind w:left="357" w:hanging="357"/>
      </w:pPr>
      <w:bookmarkStart w:id="47" w:name="_Toc193385898"/>
      <w:r w:rsidRPr="003F1B29">
        <w:lastRenderedPageBreak/>
        <w:t>Annex</w:t>
      </w:r>
      <w:r w:rsidRPr="005E1FE5">
        <w:t xml:space="preserve"> </w:t>
      </w:r>
      <w:r>
        <w:t>1</w:t>
      </w:r>
      <w:r w:rsidRPr="005E1FE5">
        <w:t>: Methodology</w:t>
      </w:r>
      <w:bookmarkEnd w:id="47"/>
    </w:p>
    <w:p w14:paraId="05D6D143" w14:textId="77777777" w:rsidR="00A30EB2" w:rsidRPr="005E1FE5" w:rsidRDefault="00A30EB2" w:rsidP="00A30EB2">
      <w:pPr>
        <w:spacing w:after="0" w:line="276" w:lineRule="auto"/>
        <w:jc w:val="both"/>
        <w:rPr>
          <w:sz w:val="20"/>
          <w:szCs w:val="20"/>
        </w:rPr>
      </w:pPr>
    </w:p>
    <w:p w14:paraId="1D26B9E1" w14:textId="7D9493AC" w:rsidR="00A30EB2" w:rsidRPr="004E4A69" w:rsidRDefault="00A30EB2" w:rsidP="00A30EB2">
      <w:pPr>
        <w:rPr>
          <w:b/>
        </w:rPr>
      </w:pPr>
      <w:r w:rsidRPr="002511ED">
        <w:rPr>
          <w:i/>
          <w:iCs/>
        </w:rPr>
        <w:t>The Asia Pacific Roadmap</w:t>
      </w:r>
      <w:r w:rsidRPr="002D36C5">
        <w:t xml:space="preserve"> was developed by the Asia</w:t>
      </w:r>
      <w:r w:rsidR="008D68DA">
        <w:t xml:space="preserve"> </w:t>
      </w:r>
      <w:r w:rsidRPr="002D36C5">
        <w:t>Pacific region of the IFRC and the regional CEA team, with the support</w:t>
      </w:r>
      <w:r w:rsidRPr="005E1FE5">
        <w:t xml:space="preserve"> of CDA Collaborative Learning (CDA)</w:t>
      </w:r>
      <w:r>
        <w:t>.</w:t>
      </w:r>
    </w:p>
    <w:p w14:paraId="71B5AB9A" w14:textId="47F23794" w:rsidR="00A30EB2" w:rsidRPr="005E1FE5" w:rsidRDefault="00A30EB2" w:rsidP="00A30EB2">
      <w:r w:rsidRPr="005E1FE5">
        <w:t xml:space="preserve">The primary evidence for analysis </w:t>
      </w:r>
      <w:r>
        <w:t>was gathered between October 2023 and February 2024 and came</w:t>
      </w:r>
      <w:r w:rsidRPr="005E1FE5">
        <w:t xml:space="preserve"> </w:t>
      </w:r>
      <w:r>
        <w:t>from</w:t>
      </w:r>
      <w:r w:rsidRPr="0097124D">
        <w:rPr>
          <w:lang w:val="en-US"/>
        </w:rPr>
        <w:t xml:space="preserve"> a prioritized set of </w:t>
      </w:r>
      <w:r>
        <w:t>contributors</w:t>
      </w:r>
      <w:r w:rsidRPr="0097124D">
        <w:rPr>
          <w:lang w:val="en-US"/>
        </w:rPr>
        <w:t xml:space="preserve"> identified by IFRC. </w:t>
      </w:r>
      <w:r>
        <w:t>They included</w:t>
      </w:r>
      <w:r w:rsidRPr="006148D5">
        <w:t xml:space="preserve"> technical and programmatic leads, volunteers</w:t>
      </w:r>
      <w:r w:rsidR="00E97117">
        <w:t xml:space="preserve"> and</w:t>
      </w:r>
      <w:r w:rsidRPr="006148D5">
        <w:t xml:space="preserve"> senior leadership across the region</w:t>
      </w:r>
      <w:r w:rsidRPr="00A54EAF">
        <w:t xml:space="preserve">. </w:t>
      </w:r>
      <w:r w:rsidRPr="005E1FE5">
        <w:t xml:space="preserve">The analysis and actions detailed in </w:t>
      </w:r>
      <w:r w:rsidR="002511ED" w:rsidRPr="002511ED">
        <w:rPr>
          <w:i/>
          <w:iCs/>
        </w:rPr>
        <w:t>T</w:t>
      </w:r>
      <w:r w:rsidRPr="002511ED">
        <w:rPr>
          <w:i/>
          <w:iCs/>
        </w:rPr>
        <w:t>he Roadmap</w:t>
      </w:r>
      <w:r w:rsidRPr="005E1FE5">
        <w:t xml:space="preserve"> reflect the expertise</w:t>
      </w:r>
      <w:r>
        <w:t xml:space="preserve"> of those contributors</w:t>
      </w:r>
      <w:r w:rsidRPr="005E1FE5">
        <w:t xml:space="preserve"> </w:t>
      </w:r>
      <w:r>
        <w:t xml:space="preserve">and their </w:t>
      </w:r>
      <w:r w:rsidRPr="005E1FE5">
        <w:t>insight about current challenges and emerging opportunities for the Asia</w:t>
      </w:r>
      <w:r w:rsidR="008D68DA">
        <w:t xml:space="preserve"> </w:t>
      </w:r>
      <w:r w:rsidRPr="005E1FE5">
        <w:t xml:space="preserve">Pacific </w:t>
      </w:r>
      <w:r w:rsidR="002511ED">
        <w:t>r</w:t>
      </w:r>
      <w:r w:rsidRPr="005E1FE5">
        <w:t>egion.</w:t>
      </w:r>
    </w:p>
    <w:p w14:paraId="61851BFE" w14:textId="6828B2F3" w:rsidR="00A30EB2" w:rsidRDefault="00A30EB2" w:rsidP="00A30EB2">
      <w:r>
        <w:t xml:space="preserve">CDA interviewed </w:t>
      </w:r>
      <w:r w:rsidRPr="0097124D">
        <w:t>38 key informant</w:t>
      </w:r>
      <w:r>
        <w:t>s</w:t>
      </w:r>
      <w:r w:rsidRPr="0097124D">
        <w:t xml:space="preserve"> </w:t>
      </w:r>
      <w:r>
        <w:t xml:space="preserve">(listed in Annex 2) </w:t>
      </w:r>
      <w:r w:rsidRPr="0097124D">
        <w:t xml:space="preserve">and </w:t>
      </w:r>
      <w:r>
        <w:t xml:space="preserve">conducted </w:t>
      </w:r>
      <w:r w:rsidRPr="0097124D">
        <w:t xml:space="preserve">two focus group discussions involving a </w:t>
      </w:r>
      <w:r>
        <w:t>further</w:t>
      </w:r>
      <w:r w:rsidRPr="0097124D">
        <w:t xml:space="preserve"> 20 people. Additionally, </w:t>
      </w:r>
      <w:r>
        <w:t xml:space="preserve">22 CEA officers and focal points participated in </w:t>
      </w:r>
      <w:r w:rsidRPr="0097124D">
        <w:t>a force field analysis workshop</w:t>
      </w:r>
      <w:r>
        <w:t>.</w:t>
      </w:r>
      <w:r w:rsidRPr="0097124D">
        <w:rPr>
          <w:vertAlign w:val="superscript"/>
        </w:rPr>
        <w:footnoteReference w:id="29"/>
      </w:r>
      <w:r w:rsidRPr="0097124D">
        <w:t xml:space="preserve"> </w:t>
      </w:r>
      <w:r>
        <w:t xml:space="preserve">The workshop </w:t>
      </w:r>
      <w:r w:rsidRPr="005E1FE5">
        <w:t>authenticate</w:t>
      </w:r>
      <w:r>
        <w:t>d</w:t>
      </w:r>
      <w:r w:rsidRPr="005E1FE5">
        <w:t xml:space="preserve"> and contextualize</w:t>
      </w:r>
      <w:r>
        <w:t>d</w:t>
      </w:r>
      <w:r w:rsidRPr="005E1FE5">
        <w:t xml:space="preserve"> the Africa Roadmap and the institutional systems within the Movement and </w:t>
      </w:r>
      <w:r>
        <w:t xml:space="preserve">considered </w:t>
      </w:r>
      <w:r w:rsidRPr="005E1FE5">
        <w:t>its applicability to the Asia</w:t>
      </w:r>
      <w:r w:rsidR="008D68DA">
        <w:t xml:space="preserve"> </w:t>
      </w:r>
      <w:r w:rsidRPr="005E1FE5">
        <w:t xml:space="preserve">Pacific region. </w:t>
      </w:r>
      <w:r>
        <w:t>It also</w:t>
      </w:r>
      <w:r w:rsidRPr="005E1FE5">
        <w:t xml:space="preserve"> helped validate the most important </w:t>
      </w:r>
      <w:r>
        <w:t>enablers of and barriers to</w:t>
      </w:r>
      <w:r w:rsidRPr="005E1FE5">
        <w:t xml:space="preserve"> community engagement and accountability. </w:t>
      </w:r>
      <w:r>
        <w:t>The verbal input from the contributors was supplemented with</w:t>
      </w:r>
      <w:r w:rsidRPr="006148D5">
        <w:t xml:space="preserve"> document review and observation of related activities</w:t>
      </w:r>
      <w:r>
        <w:t>.</w:t>
      </w:r>
    </w:p>
    <w:p w14:paraId="4A8FD296" w14:textId="6177C3C6" w:rsidR="00A30EB2" w:rsidRDefault="00A30EB2" w:rsidP="00A30EB2">
      <w:r w:rsidRPr="005E1FE5">
        <w:t xml:space="preserve">The </w:t>
      </w:r>
      <w:r>
        <w:t>force field analysis</w:t>
      </w:r>
      <w:r w:rsidRPr="005E1FE5">
        <w:t xml:space="preserve"> workshop was </w:t>
      </w:r>
      <w:r>
        <w:t>conducted during</w:t>
      </w:r>
      <w:r w:rsidRPr="005E1FE5">
        <w:t xml:space="preserve"> a </w:t>
      </w:r>
      <w:r>
        <w:t>CEA</w:t>
      </w:r>
      <w:r w:rsidRPr="005E1FE5">
        <w:t xml:space="preserve"> </w:t>
      </w:r>
      <w:r w:rsidRPr="0081138B">
        <w:t xml:space="preserve">regional network meeting in </w:t>
      </w:r>
      <w:r w:rsidR="00061E71" w:rsidRPr="0081138B">
        <w:t>Malaysia</w:t>
      </w:r>
      <w:r w:rsidRPr="0081138B">
        <w:t xml:space="preserve"> from January </w:t>
      </w:r>
      <w:r w:rsidR="00061E71" w:rsidRPr="0081138B">
        <w:t xml:space="preserve">23 to </w:t>
      </w:r>
      <w:r w:rsidR="0081138B" w:rsidRPr="0081138B">
        <w:t>26</w:t>
      </w:r>
      <w:r w:rsidRPr="0081138B">
        <w:t>, 2024.</w:t>
      </w:r>
    </w:p>
    <w:p w14:paraId="0A8EB33D" w14:textId="77777777" w:rsidR="00A30EB2" w:rsidRDefault="00A30EB2" w:rsidP="00A30EB2">
      <w:r w:rsidRPr="005E1FE5">
        <w:t>Several key informant</w:t>
      </w:r>
      <w:r>
        <w:t>s</w:t>
      </w:r>
      <w:r w:rsidRPr="005E1FE5">
        <w:t xml:space="preserve"> were </w:t>
      </w:r>
      <w:r>
        <w:t xml:space="preserve">interviewed </w:t>
      </w:r>
      <w:r w:rsidRPr="005E1FE5">
        <w:t>at the community engagement and accountability regional network meeting</w:t>
      </w:r>
      <w:r>
        <w:t>,</w:t>
      </w:r>
      <w:r w:rsidRPr="005E1FE5">
        <w:t xml:space="preserve"> which was attended by 16 National Societies, seven IFRC staff and six Partner National Society </w:t>
      </w:r>
      <w:r>
        <w:t>CEA f</w:t>
      </w:r>
      <w:r w:rsidRPr="005E1FE5">
        <w:t xml:space="preserve">ocal points. </w:t>
      </w:r>
    </w:p>
    <w:p w14:paraId="1F7EF079" w14:textId="0156D581" w:rsidR="00A30EB2" w:rsidRDefault="00A30EB2" w:rsidP="00A30EB2">
      <w:r>
        <w:t>As well as face-to-face meetings, s</w:t>
      </w:r>
      <w:r w:rsidRPr="001031B6">
        <w:t>taff that influence programming in the Asia</w:t>
      </w:r>
      <w:r>
        <w:t xml:space="preserve"> </w:t>
      </w:r>
      <w:r w:rsidRPr="001031B6">
        <w:t xml:space="preserve">Pacific region were </w:t>
      </w:r>
      <w:r>
        <w:t>interviewed</w:t>
      </w:r>
      <w:r w:rsidRPr="001031B6">
        <w:t xml:space="preserve"> over Zoom. This included </w:t>
      </w:r>
      <w:r>
        <w:t xml:space="preserve">staff from </w:t>
      </w:r>
      <w:r w:rsidRPr="001031B6">
        <w:t>IFRC Asia Pacific, ICRC, Partner National Societies</w:t>
      </w:r>
      <w:r w:rsidR="00E97117">
        <w:t xml:space="preserve"> and</w:t>
      </w:r>
      <w:r w:rsidRPr="001031B6">
        <w:t xml:space="preserve"> National Societies.</w:t>
      </w:r>
    </w:p>
    <w:p w14:paraId="63DC061B" w14:textId="7B4964B1" w:rsidR="00A30EB2" w:rsidRPr="005E1FE5" w:rsidRDefault="00A30EB2" w:rsidP="00A30EB2">
      <w:r w:rsidRPr="001031B6">
        <w:t>Additionally, existing case studies from other countries were summarized to share evidence around community engagement and accountability's impact on programming</w:t>
      </w:r>
      <w:r w:rsidRPr="005E1FE5">
        <w:t>.</w:t>
      </w:r>
    </w:p>
    <w:p w14:paraId="0AE323D6" w14:textId="77777777" w:rsidR="00A30EB2" w:rsidRPr="005E1FE5" w:rsidRDefault="00A30EB2" w:rsidP="00A30EB2">
      <w:pPr>
        <w:spacing w:after="0" w:line="276" w:lineRule="auto"/>
        <w:jc w:val="both"/>
        <w:rPr>
          <w:b/>
          <w:i/>
          <w:color w:val="980000"/>
          <w:sz w:val="20"/>
          <w:szCs w:val="20"/>
        </w:rPr>
      </w:pPr>
      <w:r w:rsidRPr="005E1FE5">
        <w:rPr>
          <w:b/>
          <w:i/>
          <w:color w:val="980000"/>
          <w:sz w:val="20"/>
          <w:szCs w:val="20"/>
        </w:rPr>
        <w:t>Limitations and challenges</w:t>
      </w:r>
    </w:p>
    <w:p w14:paraId="46E27D0B" w14:textId="49A8C84C" w:rsidR="00A30EB2" w:rsidRDefault="00A30EB2" w:rsidP="00A30EB2">
      <w:r w:rsidRPr="005E1FE5">
        <w:t xml:space="preserve">Due to budgetary and administrative constraints, the research for </w:t>
      </w:r>
      <w:r w:rsidR="00E97117" w:rsidRPr="00E97117">
        <w:rPr>
          <w:i/>
          <w:iCs/>
        </w:rPr>
        <w:t>T</w:t>
      </w:r>
      <w:r w:rsidRPr="00E97117">
        <w:rPr>
          <w:i/>
          <w:iCs/>
        </w:rPr>
        <w:t>he Roadmap</w:t>
      </w:r>
      <w:r w:rsidRPr="005E1FE5">
        <w:t xml:space="preserve"> had to be conducted </w:t>
      </w:r>
      <w:r>
        <w:t>between October 2023 and February 2024</w:t>
      </w:r>
      <w:r w:rsidRPr="005E1FE5">
        <w:t xml:space="preserve">. Additionally, </w:t>
      </w:r>
      <w:r>
        <w:t xml:space="preserve">part of the </w:t>
      </w:r>
      <w:r w:rsidRPr="005E1FE5">
        <w:t>research was conducted over the December holidays and therefore the team experienced delays in scheduling interviews and focus group discussions.</w:t>
      </w:r>
    </w:p>
    <w:p w14:paraId="79E3E097" w14:textId="77777777" w:rsidR="00A30EB2" w:rsidRPr="00256593" w:rsidRDefault="00A30EB2" w:rsidP="00A30EB2">
      <w:pPr>
        <w:rPr>
          <w:b/>
          <w:i/>
          <w:color w:val="980000"/>
          <w:sz w:val="20"/>
          <w:szCs w:val="20"/>
        </w:rPr>
      </w:pPr>
      <w:r w:rsidRPr="00256593">
        <w:rPr>
          <w:b/>
          <w:i/>
          <w:color w:val="980000"/>
          <w:sz w:val="20"/>
          <w:szCs w:val="20"/>
        </w:rPr>
        <w:t>Systems mapping to interpret the data</w:t>
      </w:r>
    </w:p>
    <w:p w14:paraId="362BF9A4" w14:textId="77777777" w:rsidR="00A30EB2" w:rsidRPr="005E1FE5" w:rsidRDefault="00A30EB2" w:rsidP="00A30EB2">
      <w:r w:rsidRPr="005E1FE5">
        <w:t xml:space="preserve">CDA used </w:t>
      </w:r>
      <w:r>
        <w:t xml:space="preserve">a </w:t>
      </w:r>
      <w:r w:rsidRPr="005E1FE5">
        <w:t xml:space="preserve">systems mapping </w:t>
      </w:r>
      <w:r>
        <w:t>approach to analyze the quantitative data they collected.</w:t>
      </w:r>
    </w:p>
    <w:p w14:paraId="5014DAEC" w14:textId="2E934B88" w:rsidR="00A30EB2" w:rsidRPr="005E1FE5" w:rsidRDefault="00A30EB2" w:rsidP="00A30EB2">
      <w:r w:rsidRPr="005E1FE5">
        <w:t>A systems map is a visual representation of the interconnected elements, relationships</w:t>
      </w:r>
      <w:r w:rsidR="00E97117">
        <w:t xml:space="preserve"> and</w:t>
      </w:r>
      <w:r w:rsidRPr="005E1FE5">
        <w:t xml:space="preserve"> reinforcing loops within a complex system, such as </w:t>
      </w:r>
      <w:r>
        <w:t xml:space="preserve">that used to implement </w:t>
      </w:r>
      <w:r w:rsidRPr="00F95A7D">
        <w:t>community engagement and accountability</w:t>
      </w:r>
      <w:r>
        <w:t xml:space="preserve"> within IFRC in the Asia Pacific region</w:t>
      </w:r>
      <w:r w:rsidRPr="005E1FE5">
        <w:t xml:space="preserve">. </w:t>
      </w:r>
      <w:r>
        <w:t>The systems map that CDA developed for this research (</w:t>
      </w:r>
      <w:r>
        <w:fldChar w:fldCharType="begin"/>
      </w:r>
      <w:r>
        <w:instrText xml:space="preserve"> REF _Ref180689599 \h  \* MERGEFORMAT </w:instrText>
      </w:r>
      <w:r>
        <w:fldChar w:fldCharType="separate"/>
      </w:r>
      <w:r>
        <w:t>Figure A</w:t>
      </w:r>
      <w:r>
        <w:rPr>
          <w:noProof/>
        </w:rPr>
        <w:t>1</w:t>
      </w:r>
      <w:r>
        <w:fldChar w:fldCharType="end"/>
      </w:r>
      <w:r>
        <w:t>)</w:t>
      </w:r>
      <w:r w:rsidRPr="005E1FE5">
        <w:t xml:space="preserve"> provides a holistic view of the system</w:t>
      </w:r>
      <w:r>
        <w:t xml:space="preserve"> associated </w:t>
      </w:r>
      <w:r>
        <w:lastRenderedPageBreak/>
        <w:t xml:space="preserve">with </w:t>
      </w:r>
      <w:r w:rsidRPr="005E1FE5">
        <w:t>community engagement and accountability</w:t>
      </w:r>
      <w:r>
        <w:t xml:space="preserve"> in the region</w:t>
      </w:r>
      <w:r w:rsidRPr="005E1FE5">
        <w:t xml:space="preserve">, </w:t>
      </w:r>
      <w:r>
        <w:t>including</w:t>
      </w:r>
      <w:r w:rsidRPr="005E1FE5">
        <w:t xml:space="preserve"> key factors influencing its behaviour and outcomes.</w:t>
      </w:r>
    </w:p>
    <w:p w14:paraId="4B1F817A" w14:textId="6B18E37F" w:rsidR="00A30EB2" w:rsidRDefault="00A30EB2" w:rsidP="00A30EB2">
      <w:r w:rsidRPr="006148D5">
        <w:t xml:space="preserve">Arrows indicate relationships between different elements, with reinforcing loops amplifying certain </w:t>
      </w:r>
      <w:r w:rsidRPr="005E1FE5">
        <w:t>behaviours</w:t>
      </w:r>
      <w:r w:rsidRPr="006148D5">
        <w:t xml:space="preserve"> and balancing loops stabilizing or counteracting changes. Feedback loops illustrate how changes in one part of the system can influence others, leading to either amplification or regulation of those changes. Key barriers are highlighted in the map by indicating areas where intervention is needed to drive positive change.</w:t>
      </w:r>
    </w:p>
    <w:p w14:paraId="12B6F4D3" w14:textId="77777777" w:rsidR="00A30EB2" w:rsidRPr="005E1FE5" w:rsidRDefault="00A30EB2" w:rsidP="00A30EB2">
      <w:pPr>
        <w:rPr>
          <w:b/>
        </w:rPr>
      </w:pPr>
    </w:p>
    <w:p w14:paraId="0FDAEB6B" w14:textId="77777777" w:rsidR="00A30EB2" w:rsidRDefault="00A30EB2" w:rsidP="00A30EB2">
      <w:pPr>
        <w:rPr>
          <w:sz w:val="20"/>
          <w:szCs w:val="20"/>
        </w:rPr>
      </w:pPr>
    </w:p>
    <w:p w14:paraId="5C861427" w14:textId="77777777" w:rsidR="00A30EB2" w:rsidRDefault="00A30EB2" w:rsidP="00A30EB2">
      <w:pPr>
        <w:sectPr w:rsidR="00A30EB2" w:rsidSect="00A30EB2">
          <w:pgSz w:w="11906" w:h="16838" w:code="9"/>
          <w:pgMar w:top="1440" w:right="1440" w:bottom="1440" w:left="1440" w:header="0" w:footer="0" w:gutter="0"/>
          <w:cols w:space="708"/>
          <w:docGrid w:linePitch="360"/>
        </w:sectPr>
      </w:pPr>
    </w:p>
    <w:p w14:paraId="1EC0036C" w14:textId="77777777" w:rsidR="00A30EB2" w:rsidRDefault="00A30EB2" w:rsidP="00A30EB2">
      <w:pPr>
        <w:pStyle w:val="Caption"/>
        <w:keepNext/>
      </w:pPr>
      <w:bookmarkStart w:id="48" w:name="_Ref180689599"/>
      <w:r>
        <w:lastRenderedPageBreak/>
        <w:t>Figure A</w:t>
      </w:r>
      <w:fldSimple w:instr=" SEQ Figure_A \* ARABIC ">
        <w:r>
          <w:rPr>
            <w:noProof/>
          </w:rPr>
          <w:t>1</w:t>
        </w:r>
      </w:fldSimple>
      <w:bookmarkEnd w:id="48"/>
      <w:r>
        <w:t>: Systems map developed by CDA</w:t>
      </w:r>
    </w:p>
    <w:p w14:paraId="63E638DF" w14:textId="3FC65B15" w:rsidR="00A30EB2" w:rsidRDefault="00A30EB2" w:rsidP="00A30EB2">
      <w:pPr>
        <w:sectPr w:rsidR="00A30EB2" w:rsidSect="00A30EB2">
          <w:pgSz w:w="16838" w:h="11906" w:orient="landscape" w:code="9"/>
          <w:pgMar w:top="1440" w:right="1440" w:bottom="1440" w:left="1440" w:header="0" w:footer="0" w:gutter="0"/>
          <w:cols w:space="708"/>
          <w:docGrid w:linePitch="360"/>
        </w:sectPr>
      </w:pPr>
      <w:r w:rsidRPr="005E1FE5">
        <w:rPr>
          <w:noProof/>
          <w:sz w:val="20"/>
          <w:szCs w:val="20"/>
        </w:rPr>
        <w:drawing>
          <wp:inline distT="114300" distB="114300" distL="114300" distR="114300" wp14:anchorId="10C626CF" wp14:editId="1CCB9F54">
            <wp:extent cx="8328134" cy="4862614"/>
            <wp:effectExtent l="0" t="0" r="0" b="0"/>
            <wp:docPr id="213635526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8328134" cy="4862614"/>
                    </a:xfrm>
                    <a:prstGeom prst="rect">
                      <a:avLst/>
                    </a:prstGeom>
                    <a:ln/>
                  </pic:spPr>
                </pic:pic>
              </a:graphicData>
            </a:graphic>
          </wp:inline>
        </w:drawing>
      </w:r>
    </w:p>
    <w:p w14:paraId="5DB8DE9D" w14:textId="77777777" w:rsidR="0068085D" w:rsidRDefault="0068085D" w:rsidP="00BB4A1B">
      <w:pPr>
        <w:pBdr>
          <w:top w:val="nil"/>
          <w:left w:val="nil"/>
          <w:bottom w:val="nil"/>
          <w:right w:val="nil"/>
          <w:between w:val="nil"/>
        </w:pBdr>
        <w:rPr>
          <w:color w:val="000000"/>
        </w:rPr>
      </w:pPr>
    </w:p>
    <w:sectPr w:rsidR="0068085D">
      <w:footerReference w:type="first" r:id="rId18"/>
      <w:pgSz w:w="12240" w:h="15840"/>
      <w:pgMar w:top="1440" w:right="1440" w:bottom="1440" w:left="1440" w:header="720" w:footer="720"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A8781" w14:textId="77777777" w:rsidR="003E5334" w:rsidRDefault="003E5334">
      <w:pPr>
        <w:spacing w:after="0" w:line="240" w:lineRule="auto"/>
      </w:pPr>
      <w:r>
        <w:separator/>
      </w:r>
    </w:p>
  </w:endnote>
  <w:endnote w:type="continuationSeparator" w:id="0">
    <w:p w14:paraId="78B440C7" w14:textId="77777777" w:rsidR="003E5334" w:rsidRDefault="003E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97" w14:textId="77777777" w:rsidR="0068085D" w:rsidRDefault="00222881">
    <w:pPr>
      <w:jc w:val="center"/>
    </w:pPr>
    <w: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C60D7" w14:textId="77777777" w:rsidR="003E5334" w:rsidRDefault="003E5334">
      <w:pPr>
        <w:spacing w:after="0" w:line="240" w:lineRule="auto"/>
      </w:pPr>
      <w:r>
        <w:separator/>
      </w:r>
    </w:p>
  </w:footnote>
  <w:footnote w:type="continuationSeparator" w:id="0">
    <w:p w14:paraId="7D93C9E6" w14:textId="77777777" w:rsidR="003E5334" w:rsidRDefault="003E5334">
      <w:pPr>
        <w:spacing w:after="0" w:line="240" w:lineRule="auto"/>
      </w:pPr>
      <w:r>
        <w:continuationSeparator/>
      </w:r>
    </w:p>
  </w:footnote>
  <w:footnote w:id="1">
    <w:p w14:paraId="0000026E" w14:textId="4E7F5938" w:rsidR="0068085D" w:rsidRDefault="00222881" w:rsidP="00D50A46">
      <w:pPr>
        <w:pStyle w:val="Footer"/>
      </w:pPr>
      <w:r>
        <w:rPr>
          <w:rStyle w:val="FootnoteReference"/>
        </w:rPr>
        <w:footnoteRef/>
      </w:r>
      <w:r w:rsidR="00814A06">
        <w:t xml:space="preserve"> IFRC.</w:t>
      </w:r>
      <w:r>
        <w:t xml:space="preserve"> </w:t>
      </w:r>
      <w:hyperlink r:id="rId1" w:history="1">
        <w:r w:rsidRPr="00814A06">
          <w:rPr>
            <w:rStyle w:val="Hyperlink"/>
          </w:rPr>
          <w:t>Community Engagement and Accountability</w:t>
        </w:r>
      </w:hyperlink>
      <w:r>
        <w:t xml:space="preserve"> </w:t>
      </w:r>
      <w:r w:rsidR="00814A06">
        <w:t>[</w:t>
      </w:r>
      <w:r>
        <w:t>website</w:t>
      </w:r>
      <w:r w:rsidR="00814A06">
        <w:t>]</w:t>
      </w:r>
      <w:r w:rsidR="00D13F3A">
        <w:t>.</w:t>
      </w:r>
      <w:r>
        <w:t xml:space="preserve"> Accessed 16 July 2024 </w:t>
      </w:r>
    </w:p>
  </w:footnote>
  <w:footnote w:id="2">
    <w:p w14:paraId="0000026F" w14:textId="0324ACB1" w:rsidR="0068085D" w:rsidRPr="00826A42" w:rsidRDefault="00222881">
      <w:pPr>
        <w:pBdr>
          <w:top w:val="nil"/>
          <w:left w:val="nil"/>
          <w:bottom w:val="nil"/>
          <w:right w:val="nil"/>
          <w:between w:val="nil"/>
        </w:pBdr>
        <w:spacing w:after="0" w:line="240" w:lineRule="auto"/>
        <w:rPr>
          <w:color w:val="000000"/>
          <w:sz w:val="16"/>
          <w:szCs w:val="16"/>
        </w:rPr>
      </w:pPr>
      <w:r w:rsidRPr="00D50A46">
        <w:rPr>
          <w:rStyle w:val="FootnoteReference"/>
          <w:sz w:val="16"/>
          <w:szCs w:val="16"/>
        </w:rPr>
        <w:footnoteRef/>
      </w:r>
      <w:r w:rsidRPr="00D50A46">
        <w:rPr>
          <w:color w:val="000000"/>
          <w:sz w:val="16"/>
          <w:szCs w:val="16"/>
        </w:rPr>
        <w:t xml:space="preserve"> </w:t>
      </w:r>
      <w:r w:rsidR="00826A42" w:rsidRPr="00D50A46">
        <w:rPr>
          <w:rStyle w:val="FooterChar"/>
        </w:rPr>
        <w:t>IFRC. 2018</w:t>
      </w:r>
      <w:r w:rsidR="00826A42">
        <w:rPr>
          <w:color w:val="000000"/>
          <w:sz w:val="16"/>
          <w:szCs w:val="16"/>
        </w:rPr>
        <w:t xml:space="preserve">. </w:t>
      </w:r>
      <w:hyperlink r:id="rId2">
        <w:r w:rsidR="00826A42" w:rsidRPr="00826A42">
          <w:rPr>
            <w:i/>
            <w:iCs/>
            <w:color w:val="0000FF"/>
            <w:sz w:val="16"/>
            <w:szCs w:val="16"/>
            <w:u w:val="single"/>
          </w:rPr>
          <w:t xml:space="preserve">Strategy 2030: Platform for </w:t>
        </w:r>
        <w:r w:rsidR="00826A42">
          <w:rPr>
            <w:i/>
            <w:iCs/>
            <w:color w:val="0000FF"/>
            <w:sz w:val="16"/>
            <w:szCs w:val="16"/>
            <w:u w:val="single"/>
          </w:rPr>
          <w:t>c</w:t>
        </w:r>
        <w:r w:rsidR="00826A42" w:rsidRPr="00826A42">
          <w:rPr>
            <w:i/>
            <w:iCs/>
            <w:color w:val="0000FF"/>
            <w:sz w:val="16"/>
            <w:szCs w:val="16"/>
            <w:u w:val="single"/>
          </w:rPr>
          <w:t>hange</w:t>
        </w:r>
        <w:r w:rsidR="00826A42">
          <w:rPr>
            <w:i/>
            <w:iCs/>
            <w:color w:val="0000FF"/>
            <w:sz w:val="16"/>
            <w:szCs w:val="16"/>
            <w:u w:val="single"/>
          </w:rPr>
          <w:t>.</w:t>
        </w:r>
        <w:r w:rsidR="00826A42" w:rsidRPr="00826A42">
          <w:rPr>
            <w:i/>
            <w:iCs/>
            <w:color w:val="0000FF"/>
            <w:sz w:val="16"/>
            <w:szCs w:val="16"/>
            <w:u w:val="single"/>
          </w:rPr>
          <w:t xml:space="preserve"> Global reach</w:t>
        </w:r>
        <w:r w:rsidR="00826A42">
          <w:rPr>
            <w:i/>
            <w:iCs/>
            <w:color w:val="0000FF"/>
            <w:sz w:val="16"/>
            <w:szCs w:val="16"/>
            <w:u w:val="single"/>
          </w:rPr>
          <w:t>,</w:t>
        </w:r>
        <w:r w:rsidR="00826A42" w:rsidRPr="00826A42">
          <w:rPr>
            <w:i/>
            <w:iCs/>
            <w:color w:val="0000FF"/>
            <w:sz w:val="16"/>
            <w:szCs w:val="16"/>
            <w:u w:val="single"/>
          </w:rPr>
          <w:t xml:space="preserve"> local action</w:t>
        </w:r>
      </w:hyperlink>
      <w:r w:rsidR="00826A42">
        <w:rPr>
          <w:i/>
          <w:iCs/>
          <w:color w:val="0000FF"/>
          <w:sz w:val="16"/>
          <w:szCs w:val="16"/>
          <w:u w:val="single"/>
        </w:rPr>
        <w:t xml:space="preserve"> </w:t>
      </w:r>
      <w:r w:rsidR="00826A42" w:rsidRPr="00826A42">
        <w:rPr>
          <w:color w:val="000000"/>
          <w:sz w:val="16"/>
          <w:szCs w:val="16"/>
        </w:rPr>
        <w:t>IFRC</w:t>
      </w:r>
      <w:r w:rsidR="00826A42">
        <w:rPr>
          <w:color w:val="000000"/>
          <w:sz w:val="16"/>
          <w:szCs w:val="16"/>
        </w:rPr>
        <w:t>.</w:t>
      </w:r>
    </w:p>
  </w:footnote>
  <w:footnote w:id="3">
    <w:p w14:paraId="00000270" w14:textId="77777777" w:rsidR="0068085D" w:rsidRDefault="00222881">
      <w:pPr>
        <w:pBdr>
          <w:top w:val="nil"/>
          <w:left w:val="nil"/>
          <w:bottom w:val="nil"/>
          <w:right w:val="nil"/>
          <w:between w:val="nil"/>
        </w:pBdr>
        <w:spacing w:after="0" w:line="240" w:lineRule="auto"/>
        <w:rPr>
          <w:color w:val="000000"/>
          <w:sz w:val="16"/>
          <w:szCs w:val="16"/>
        </w:rPr>
      </w:pPr>
      <w:r w:rsidRPr="00D50A46">
        <w:rPr>
          <w:rStyle w:val="FootnoteReference"/>
          <w:sz w:val="16"/>
          <w:szCs w:val="16"/>
        </w:rPr>
        <w:footnoteRef/>
      </w:r>
      <w:r w:rsidRPr="00D50A46">
        <w:rPr>
          <w:color w:val="000000"/>
          <w:sz w:val="16"/>
          <w:szCs w:val="16"/>
        </w:rPr>
        <w:t xml:space="preserve"> </w:t>
      </w:r>
      <w:r>
        <w:rPr>
          <w:color w:val="000000"/>
          <w:sz w:val="16"/>
          <w:szCs w:val="16"/>
        </w:rPr>
        <w:t xml:space="preserve">ICRC &amp; IFRC. December 2019. </w:t>
      </w:r>
      <w:hyperlink r:id="rId3">
        <w:r>
          <w:rPr>
            <w:i/>
            <w:color w:val="0000FF"/>
            <w:sz w:val="16"/>
            <w:szCs w:val="16"/>
            <w:u w:val="single"/>
          </w:rPr>
          <w:t>Movement-wide Commitments for Community Engagement and Accountability</w:t>
        </w:r>
      </w:hyperlink>
      <w:r>
        <w:rPr>
          <w:color w:val="000000"/>
          <w:sz w:val="16"/>
          <w:szCs w:val="16"/>
        </w:rPr>
        <w:t>. Council of Delegates of the International Red Cross and Red Crescent Movements.</w:t>
      </w:r>
    </w:p>
  </w:footnote>
  <w:footnote w:id="4">
    <w:p w14:paraId="2E7C8183" w14:textId="0E09F7E2" w:rsidR="00E00602" w:rsidRPr="00D50A46" w:rsidRDefault="00E00602">
      <w:pPr>
        <w:pStyle w:val="FootnoteText"/>
        <w:rPr>
          <w:szCs w:val="16"/>
          <w:lang w:val="en-AU"/>
        </w:rPr>
      </w:pPr>
      <w:r>
        <w:rPr>
          <w:rStyle w:val="FootnoteReference"/>
        </w:rPr>
        <w:footnoteRef/>
      </w:r>
      <w:r>
        <w:t xml:space="preserve"> </w:t>
      </w:r>
      <w:r w:rsidR="007721A1">
        <w:t>IFRC</w:t>
      </w:r>
      <w:r w:rsidR="00D50A46">
        <w:t xml:space="preserve"> &amp; CDA Collaborative Learning</w:t>
      </w:r>
      <w:r w:rsidR="007721A1">
        <w:t xml:space="preserve">. 2020. </w:t>
      </w:r>
      <w:hyperlink r:id="rId4" w:history="1">
        <w:r w:rsidRPr="00CA3791">
          <w:rPr>
            <w:rStyle w:val="Hyperlink"/>
            <w:i/>
            <w:iCs/>
            <w:szCs w:val="16"/>
          </w:rPr>
          <w:t>Closing the gap: A strategy to strengthen community engagement and accountability in Africa</w:t>
        </w:r>
      </w:hyperlink>
      <w:r w:rsidR="00D50A46" w:rsidRPr="00D50A46">
        <w:rPr>
          <w:color w:val="000000"/>
        </w:rPr>
        <w:t>. IFRC</w:t>
      </w:r>
    </w:p>
  </w:footnote>
  <w:footnote w:id="5">
    <w:p w14:paraId="360F6CBF" w14:textId="2475802F" w:rsidR="008E0FFD" w:rsidRDefault="008E0FFD" w:rsidP="008E0FFD">
      <w:pPr>
        <w:pBdr>
          <w:top w:val="nil"/>
          <w:left w:val="nil"/>
          <w:bottom w:val="nil"/>
          <w:right w:val="nil"/>
          <w:between w:val="nil"/>
        </w:pBdr>
        <w:spacing w:after="0" w:line="240" w:lineRule="auto"/>
        <w:rPr>
          <w:color w:val="000000"/>
          <w:sz w:val="16"/>
          <w:szCs w:val="16"/>
        </w:rPr>
      </w:pPr>
      <w:r w:rsidRPr="00D50A46">
        <w:rPr>
          <w:rStyle w:val="FootnoteReference"/>
          <w:sz w:val="16"/>
          <w:szCs w:val="16"/>
        </w:rPr>
        <w:footnoteRef/>
      </w:r>
      <w:r>
        <w:rPr>
          <w:color w:val="000000"/>
          <w:sz w:val="16"/>
          <w:szCs w:val="16"/>
        </w:rPr>
        <w:t xml:space="preserve"> ‘</w:t>
      </w:r>
      <w:hyperlink r:id="rId5" w:history="1">
        <w:r w:rsidRPr="00D13F3A">
          <w:rPr>
            <w:rStyle w:val="Hyperlink"/>
            <w:sz w:val="16"/>
            <w:szCs w:val="16"/>
          </w:rPr>
          <w:t>From Managing Misconceptions to Building Trust in Covid-19 Vaccination</w:t>
        </w:r>
      </w:hyperlink>
      <w:r>
        <w:rPr>
          <w:color w:val="000000"/>
          <w:sz w:val="16"/>
          <w:szCs w:val="16"/>
        </w:rPr>
        <w:t>.’  Community Engagement Hub [website] (n.d.) </w:t>
      </w:r>
    </w:p>
  </w:footnote>
  <w:footnote w:id="6">
    <w:p w14:paraId="00000273" w14:textId="77777777" w:rsidR="0068085D" w:rsidRDefault="00222881">
      <w:pPr>
        <w:pBdr>
          <w:top w:val="nil"/>
          <w:left w:val="nil"/>
          <w:bottom w:val="nil"/>
          <w:right w:val="nil"/>
          <w:between w:val="nil"/>
        </w:pBdr>
        <w:spacing w:after="0" w:line="240" w:lineRule="auto"/>
        <w:rPr>
          <w:color w:val="000000"/>
          <w:sz w:val="16"/>
          <w:szCs w:val="16"/>
        </w:rPr>
      </w:pPr>
      <w:r w:rsidRPr="00D50A46">
        <w:rPr>
          <w:rStyle w:val="FootnoteReference"/>
          <w:sz w:val="16"/>
          <w:szCs w:val="16"/>
        </w:rPr>
        <w:footnoteRef/>
      </w:r>
      <w:r w:rsidRPr="00D50A46">
        <w:rPr>
          <w:color w:val="000000"/>
          <w:sz w:val="16"/>
          <w:szCs w:val="16"/>
        </w:rPr>
        <w:t xml:space="preserve"> </w:t>
      </w:r>
      <w:r>
        <w:rPr>
          <w:color w:val="000000"/>
          <w:sz w:val="16"/>
          <w:szCs w:val="16"/>
        </w:rPr>
        <w:t xml:space="preserve">ICRC &amp; IFRC. December 2019. </w:t>
      </w:r>
      <w:hyperlink r:id="rId6">
        <w:r>
          <w:rPr>
            <w:i/>
            <w:color w:val="0000FF"/>
            <w:sz w:val="16"/>
            <w:szCs w:val="16"/>
            <w:u w:val="single"/>
          </w:rPr>
          <w:t>Movement-wide Commitments for Community Engagement and Accountability</w:t>
        </w:r>
      </w:hyperlink>
      <w:r>
        <w:rPr>
          <w:color w:val="000000"/>
          <w:sz w:val="16"/>
          <w:szCs w:val="16"/>
        </w:rPr>
        <w:t>. Council of Delegates of the International Red Cross and Red Crescent Movements.</w:t>
      </w:r>
    </w:p>
  </w:footnote>
  <w:footnote w:id="7">
    <w:p w14:paraId="00000276" w14:textId="497F6836" w:rsidR="0068085D" w:rsidRPr="00D50A46" w:rsidRDefault="00222881">
      <w:pPr>
        <w:pBdr>
          <w:top w:val="nil"/>
          <w:left w:val="nil"/>
          <w:bottom w:val="nil"/>
          <w:right w:val="nil"/>
          <w:between w:val="nil"/>
        </w:pBdr>
        <w:spacing w:after="0" w:line="240" w:lineRule="auto"/>
        <w:rPr>
          <w:sz w:val="16"/>
          <w:szCs w:val="16"/>
        </w:rPr>
      </w:pPr>
      <w:r w:rsidRPr="00D50A46">
        <w:rPr>
          <w:rStyle w:val="FootnoteReference"/>
          <w:sz w:val="16"/>
          <w:szCs w:val="16"/>
        </w:rPr>
        <w:footnoteRef/>
      </w:r>
      <w:r w:rsidRPr="00D50A46">
        <w:rPr>
          <w:sz w:val="16"/>
          <w:szCs w:val="16"/>
        </w:rPr>
        <w:t xml:space="preserve"> IFRC</w:t>
      </w:r>
      <w:r w:rsidR="00D50A46">
        <w:rPr>
          <w:sz w:val="16"/>
          <w:szCs w:val="16"/>
        </w:rPr>
        <w:t xml:space="preserve">. 2018. </w:t>
      </w:r>
      <w:hyperlink r:id="rId7" w:history="1">
        <w:r w:rsidR="00D50A46" w:rsidRPr="00D50A46">
          <w:rPr>
            <w:rStyle w:val="Hyperlink"/>
            <w:sz w:val="16"/>
            <w:szCs w:val="16"/>
          </w:rPr>
          <w:t>C</w:t>
        </w:r>
        <w:r w:rsidRPr="00D50A46">
          <w:rPr>
            <w:rStyle w:val="Hyperlink"/>
            <w:sz w:val="16"/>
            <w:szCs w:val="16"/>
          </w:rPr>
          <w:t>ommunity engagement and accountability strategy 2023</w:t>
        </w:r>
        <w:r w:rsidR="00D50A46" w:rsidRPr="00D50A46">
          <w:rPr>
            <w:rStyle w:val="Hyperlink"/>
            <w:sz w:val="16"/>
            <w:szCs w:val="16"/>
          </w:rPr>
          <w:t>–</w:t>
        </w:r>
        <w:r w:rsidRPr="00D50A46">
          <w:rPr>
            <w:rStyle w:val="Hyperlink"/>
            <w:sz w:val="16"/>
            <w:szCs w:val="16"/>
          </w:rPr>
          <w:t>2025</w:t>
        </w:r>
      </w:hyperlink>
      <w:r w:rsidR="00D50A46">
        <w:rPr>
          <w:sz w:val="16"/>
          <w:szCs w:val="16"/>
        </w:rPr>
        <w:t>. IFRC</w:t>
      </w:r>
    </w:p>
  </w:footnote>
  <w:footnote w:id="8">
    <w:p w14:paraId="00000278" w14:textId="50F58A62" w:rsidR="0068085D" w:rsidRDefault="00222881">
      <w:pPr>
        <w:pBdr>
          <w:top w:val="nil"/>
          <w:left w:val="nil"/>
          <w:bottom w:val="nil"/>
          <w:right w:val="nil"/>
          <w:between w:val="nil"/>
        </w:pBdr>
        <w:spacing w:after="0" w:line="240" w:lineRule="auto"/>
        <w:rPr>
          <w:color w:val="000000"/>
          <w:sz w:val="16"/>
          <w:szCs w:val="16"/>
        </w:rPr>
      </w:pPr>
      <w:r w:rsidRPr="00D50A46">
        <w:rPr>
          <w:rStyle w:val="FootnoteReference"/>
          <w:sz w:val="16"/>
          <w:szCs w:val="16"/>
        </w:rPr>
        <w:footnoteRef/>
      </w:r>
      <w:r w:rsidRPr="00D50A46">
        <w:rPr>
          <w:color w:val="000000"/>
          <w:sz w:val="16"/>
          <w:szCs w:val="16"/>
        </w:rPr>
        <w:t xml:space="preserve"> </w:t>
      </w:r>
      <w:r w:rsidR="005E7C29" w:rsidRPr="00D50A46">
        <w:rPr>
          <w:color w:val="000000"/>
          <w:sz w:val="16"/>
          <w:szCs w:val="16"/>
        </w:rPr>
        <w:t>IFRC</w:t>
      </w:r>
      <w:r w:rsidR="00D50A46">
        <w:rPr>
          <w:color w:val="000000"/>
          <w:sz w:val="16"/>
          <w:szCs w:val="16"/>
        </w:rPr>
        <w:t>.</w:t>
      </w:r>
      <w:r w:rsidR="005E7C29">
        <w:rPr>
          <w:color w:val="000000"/>
          <w:sz w:val="16"/>
          <w:szCs w:val="16"/>
        </w:rPr>
        <w:t xml:space="preserve"> no date. </w:t>
      </w:r>
      <w:hyperlink r:id="rId8" w:history="1">
        <w:r w:rsidR="00FD31A5" w:rsidRPr="00D50A46">
          <w:rPr>
            <w:rStyle w:val="Hyperlink"/>
            <w:i/>
            <w:iCs/>
            <w:sz w:val="16"/>
            <w:szCs w:val="16"/>
          </w:rPr>
          <w:t>IFRC Community Trust Index, Cross-Country Results from the Asia-Pacific Region</w:t>
        </w:r>
      </w:hyperlink>
      <w:r w:rsidR="00FD31A5">
        <w:rPr>
          <w:color w:val="000000"/>
          <w:sz w:val="16"/>
          <w:szCs w:val="16"/>
        </w:rPr>
        <w:t xml:space="preserve">. </w:t>
      </w:r>
      <w:r w:rsidR="00D50A46">
        <w:rPr>
          <w:color w:val="000000"/>
          <w:sz w:val="16"/>
          <w:szCs w:val="16"/>
        </w:rPr>
        <w:t>IFRC and USAID.</w:t>
      </w:r>
    </w:p>
  </w:footnote>
  <w:footnote w:id="9">
    <w:p w14:paraId="6C7706ED" w14:textId="6E2BEFB6" w:rsidR="005366AC" w:rsidRDefault="005366AC" w:rsidP="005366AC">
      <w:pPr>
        <w:pBdr>
          <w:top w:val="nil"/>
          <w:left w:val="nil"/>
          <w:bottom w:val="nil"/>
          <w:right w:val="nil"/>
          <w:between w:val="nil"/>
        </w:pBdr>
        <w:spacing w:after="0" w:line="240" w:lineRule="auto"/>
        <w:rPr>
          <w:color w:val="000000"/>
          <w:sz w:val="16"/>
          <w:szCs w:val="16"/>
        </w:rPr>
      </w:pPr>
      <w:r w:rsidRPr="00D50A46">
        <w:rPr>
          <w:rStyle w:val="FootnoteReference"/>
          <w:sz w:val="16"/>
          <w:szCs w:val="16"/>
        </w:rPr>
        <w:footnoteRef/>
      </w:r>
      <w:r w:rsidRPr="00D50A46">
        <w:rPr>
          <w:color w:val="000000"/>
          <w:sz w:val="16"/>
          <w:szCs w:val="16"/>
        </w:rPr>
        <w:t xml:space="preserve"> </w:t>
      </w:r>
      <w:r w:rsidR="00D50A46">
        <w:rPr>
          <w:color w:val="000000"/>
          <w:sz w:val="16"/>
          <w:szCs w:val="16"/>
        </w:rPr>
        <w:t xml:space="preserve">IFRC. </w:t>
      </w:r>
      <w:r>
        <w:rPr>
          <w:color w:val="000000"/>
          <w:sz w:val="16"/>
          <w:szCs w:val="16"/>
        </w:rPr>
        <w:t>‘</w:t>
      </w:r>
      <w:hyperlink r:id="rId9" w:history="1">
        <w:r w:rsidRPr="00D50A46">
          <w:rPr>
            <w:rStyle w:val="Hyperlink"/>
            <w:sz w:val="16"/>
            <w:szCs w:val="16"/>
          </w:rPr>
          <w:t>CEA During the Covid-19 Pandemic Bangladesh</w:t>
        </w:r>
      </w:hyperlink>
      <w:r>
        <w:rPr>
          <w:color w:val="000000"/>
          <w:sz w:val="16"/>
          <w:szCs w:val="16"/>
        </w:rPr>
        <w:t>’. Community Engagement Hub [website] (</w:t>
      </w:r>
      <w:r w:rsidR="00D50A46">
        <w:rPr>
          <w:color w:val="000000"/>
          <w:sz w:val="16"/>
          <w:szCs w:val="16"/>
        </w:rPr>
        <w:t xml:space="preserve">accessed </w:t>
      </w:r>
      <w:r>
        <w:rPr>
          <w:color w:val="000000"/>
          <w:sz w:val="16"/>
          <w:szCs w:val="16"/>
        </w:rPr>
        <w:t>12 Jan</w:t>
      </w:r>
      <w:r w:rsidR="00D50A46">
        <w:rPr>
          <w:color w:val="000000"/>
          <w:sz w:val="16"/>
          <w:szCs w:val="16"/>
        </w:rPr>
        <w:t xml:space="preserve"> </w:t>
      </w:r>
      <w:r>
        <w:rPr>
          <w:color w:val="000000"/>
          <w:sz w:val="16"/>
          <w:szCs w:val="16"/>
        </w:rPr>
        <w:t>2023</w:t>
      </w:r>
      <w:r w:rsidR="00D50A46">
        <w:rPr>
          <w:color w:val="000000"/>
          <w:sz w:val="16"/>
          <w:szCs w:val="16"/>
        </w:rPr>
        <w:t>)</w:t>
      </w:r>
    </w:p>
  </w:footnote>
  <w:footnote w:id="10">
    <w:p w14:paraId="46A539B8" w14:textId="398A041E" w:rsidR="00165114" w:rsidRPr="00D50A46" w:rsidRDefault="00165114" w:rsidP="00165114">
      <w:pPr>
        <w:spacing w:after="0" w:line="240" w:lineRule="auto"/>
        <w:rPr>
          <w:sz w:val="16"/>
          <w:szCs w:val="16"/>
        </w:rPr>
      </w:pPr>
      <w:r w:rsidRPr="00D50A46">
        <w:rPr>
          <w:rStyle w:val="FootnoteReference"/>
          <w:sz w:val="16"/>
          <w:szCs w:val="16"/>
        </w:rPr>
        <w:footnoteRef/>
      </w:r>
      <w:r w:rsidR="00006A31">
        <w:rPr>
          <w:sz w:val="16"/>
          <w:szCs w:val="16"/>
        </w:rPr>
        <w:t xml:space="preserve"> CDA</w:t>
      </w:r>
      <w:r w:rsidR="001F5625">
        <w:rPr>
          <w:sz w:val="16"/>
          <w:szCs w:val="16"/>
        </w:rPr>
        <w:t xml:space="preserve"> &amp; IFRC</w:t>
      </w:r>
      <w:r w:rsidR="00006A31">
        <w:rPr>
          <w:sz w:val="16"/>
          <w:szCs w:val="16"/>
        </w:rPr>
        <w:t>.</w:t>
      </w:r>
      <w:r w:rsidR="001F5625">
        <w:rPr>
          <w:sz w:val="16"/>
          <w:szCs w:val="16"/>
        </w:rPr>
        <w:t xml:space="preserve"> 2019.</w:t>
      </w:r>
      <w:r w:rsidR="00006A31">
        <w:rPr>
          <w:sz w:val="16"/>
          <w:szCs w:val="16"/>
        </w:rPr>
        <w:t xml:space="preserve"> </w:t>
      </w:r>
      <w:hyperlink r:id="rId10" w:history="1">
        <w:r w:rsidR="001F5625">
          <w:rPr>
            <w:rStyle w:val="Hyperlink"/>
            <w:sz w:val="16"/>
            <w:szCs w:val="16"/>
          </w:rPr>
          <w:t>Change is in the hand of leaders - Briefing note 3</w:t>
        </w:r>
      </w:hyperlink>
      <w:r w:rsidRPr="00D50A46">
        <w:rPr>
          <w:sz w:val="16"/>
          <w:szCs w:val="16"/>
        </w:rPr>
        <w:t xml:space="preserve"> </w:t>
      </w:r>
    </w:p>
  </w:footnote>
  <w:footnote w:id="11">
    <w:p w14:paraId="52F1A924" w14:textId="2D93E466" w:rsidR="00896439" w:rsidRPr="00D50A46" w:rsidRDefault="00896439" w:rsidP="00896439">
      <w:pPr>
        <w:pBdr>
          <w:top w:val="nil"/>
          <w:left w:val="nil"/>
          <w:bottom w:val="nil"/>
          <w:right w:val="nil"/>
          <w:between w:val="nil"/>
        </w:pBdr>
        <w:spacing w:after="0" w:line="240" w:lineRule="auto"/>
        <w:rPr>
          <w:color w:val="000000"/>
          <w:sz w:val="16"/>
          <w:szCs w:val="16"/>
        </w:rPr>
      </w:pPr>
      <w:r w:rsidRPr="00D50A46">
        <w:rPr>
          <w:rStyle w:val="FootnoteReference"/>
          <w:sz w:val="16"/>
          <w:szCs w:val="16"/>
        </w:rPr>
        <w:footnoteRef/>
      </w:r>
      <w:r w:rsidR="001F5625">
        <w:rPr>
          <w:color w:val="000000"/>
          <w:sz w:val="16"/>
          <w:szCs w:val="16"/>
        </w:rPr>
        <w:t xml:space="preserve"> </w:t>
      </w:r>
      <w:r w:rsidR="001F5625">
        <w:rPr>
          <w:sz w:val="16"/>
          <w:szCs w:val="16"/>
        </w:rPr>
        <w:t xml:space="preserve">CDA &amp; IFRC. 2019. </w:t>
      </w:r>
      <w:hyperlink r:id="rId11" w:history="1">
        <w:r w:rsidR="001F5625">
          <w:rPr>
            <w:rStyle w:val="Hyperlink"/>
            <w:sz w:val="16"/>
            <w:szCs w:val="16"/>
          </w:rPr>
          <w:t>Change is in the hand of leaders - Briefing note 3</w:t>
        </w:r>
      </w:hyperlink>
    </w:p>
  </w:footnote>
  <w:footnote w:id="12">
    <w:p w14:paraId="0000027C" w14:textId="15EC33FB" w:rsidR="0068085D" w:rsidRDefault="00222881">
      <w:pPr>
        <w:pBdr>
          <w:top w:val="nil"/>
          <w:left w:val="nil"/>
          <w:bottom w:val="nil"/>
          <w:right w:val="nil"/>
          <w:between w:val="nil"/>
        </w:pBdr>
        <w:spacing w:after="0" w:line="240" w:lineRule="auto"/>
        <w:rPr>
          <w:color w:val="000000"/>
          <w:sz w:val="16"/>
          <w:szCs w:val="16"/>
        </w:rPr>
      </w:pPr>
      <w:r w:rsidRPr="00D50A46">
        <w:rPr>
          <w:rStyle w:val="FootnoteReference"/>
          <w:sz w:val="16"/>
          <w:szCs w:val="16"/>
        </w:rPr>
        <w:footnoteRef/>
      </w:r>
      <w:r w:rsidRPr="00D50A46">
        <w:rPr>
          <w:color w:val="000000"/>
          <w:sz w:val="16"/>
          <w:szCs w:val="16"/>
        </w:rPr>
        <w:t xml:space="preserve"> </w:t>
      </w:r>
      <w:r w:rsidR="00F618B5">
        <w:rPr>
          <w:color w:val="000000"/>
          <w:sz w:val="16"/>
          <w:szCs w:val="16"/>
        </w:rPr>
        <w:t xml:space="preserve">IFRC. </w:t>
      </w:r>
      <w:hyperlink r:id="rId12" w:history="1">
        <w:r w:rsidR="00F618B5" w:rsidRPr="002A0359">
          <w:rPr>
            <w:rStyle w:val="Hyperlink"/>
            <w:sz w:val="16"/>
            <w:szCs w:val="16"/>
          </w:rPr>
          <w:t>IFRC Community engagement and accountability AP tracker</w:t>
        </w:r>
      </w:hyperlink>
      <w:r w:rsidR="00F618B5">
        <w:rPr>
          <w:sz w:val="16"/>
          <w:szCs w:val="16"/>
        </w:rPr>
        <w:t>. [website] (accessed 2024</w:t>
      </w:r>
      <w:proofErr w:type="gramStart"/>
      <w:r w:rsidR="00F618B5">
        <w:rPr>
          <w:sz w:val="16"/>
          <w:szCs w:val="16"/>
        </w:rPr>
        <w:t>).</w:t>
      </w:r>
      <w:r>
        <w:rPr>
          <w:color w:val="000000"/>
          <w:sz w:val="16"/>
          <w:szCs w:val="16"/>
        </w:rPr>
        <w:t>.</w:t>
      </w:r>
      <w:proofErr w:type="gramEnd"/>
    </w:p>
  </w:footnote>
  <w:footnote w:id="13">
    <w:p w14:paraId="0000027D" w14:textId="7D3ADAC1" w:rsidR="0068085D" w:rsidRDefault="00222881">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Brown, Dayna. 2018. “</w:t>
      </w:r>
      <w:hyperlink r:id="rId13" w:history="1">
        <w:r w:rsidRPr="00D279AE">
          <w:rPr>
            <w:rStyle w:val="Hyperlink"/>
            <w:sz w:val="16"/>
            <w:szCs w:val="16"/>
          </w:rPr>
          <w:t>Participation of Crisis-Affected People in Humanitarian Decision-Making processes</w:t>
        </w:r>
      </w:hyperlink>
      <w:r>
        <w:rPr>
          <w:color w:val="000000"/>
          <w:sz w:val="16"/>
          <w:szCs w:val="16"/>
        </w:rPr>
        <w:t xml:space="preserve">.” </w:t>
      </w:r>
      <w:r w:rsidR="00C25EAC">
        <w:rPr>
          <w:color w:val="000000"/>
          <w:sz w:val="16"/>
          <w:szCs w:val="16"/>
        </w:rPr>
        <w:t xml:space="preserve">In </w:t>
      </w:r>
      <w:r w:rsidR="00C25EAC" w:rsidRPr="00E82BEB">
        <w:rPr>
          <w:i/>
          <w:iCs/>
          <w:color w:val="000000"/>
          <w:sz w:val="16"/>
          <w:szCs w:val="16"/>
        </w:rPr>
        <w:t>How Chan</w:t>
      </w:r>
      <w:r w:rsidR="00E82BEB" w:rsidRPr="00E82BEB">
        <w:rPr>
          <w:i/>
          <w:iCs/>
          <w:color w:val="000000"/>
          <w:sz w:val="16"/>
          <w:szCs w:val="16"/>
        </w:rPr>
        <w:t>ge Happens in the Humanitarian Sector</w:t>
      </w:r>
      <w:r w:rsidR="00E82BEB">
        <w:rPr>
          <w:color w:val="000000"/>
          <w:sz w:val="16"/>
          <w:szCs w:val="16"/>
        </w:rPr>
        <w:t xml:space="preserve">. </w:t>
      </w:r>
      <w:r w:rsidRPr="00C25EAC">
        <w:rPr>
          <w:i/>
          <w:iCs/>
          <w:color w:val="000000"/>
          <w:sz w:val="16"/>
          <w:szCs w:val="16"/>
        </w:rPr>
        <w:t xml:space="preserve">Humanitarian </w:t>
      </w:r>
      <w:r w:rsidR="00985891">
        <w:rPr>
          <w:i/>
          <w:iCs/>
          <w:color w:val="000000"/>
          <w:sz w:val="16"/>
          <w:szCs w:val="16"/>
        </w:rPr>
        <w:t>A</w:t>
      </w:r>
      <w:r w:rsidRPr="00C25EAC">
        <w:rPr>
          <w:i/>
          <w:iCs/>
          <w:sz w:val="16"/>
          <w:szCs w:val="16"/>
        </w:rPr>
        <w:t>ccountability</w:t>
      </w:r>
      <w:r w:rsidRPr="00C25EAC">
        <w:rPr>
          <w:i/>
          <w:iCs/>
          <w:color w:val="000000"/>
          <w:sz w:val="16"/>
          <w:szCs w:val="16"/>
        </w:rPr>
        <w:t xml:space="preserve"> Report </w:t>
      </w:r>
      <w:r w:rsidR="00D60884">
        <w:rPr>
          <w:i/>
          <w:iCs/>
          <w:color w:val="000000"/>
          <w:sz w:val="16"/>
          <w:szCs w:val="16"/>
        </w:rPr>
        <w:t xml:space="preserve">Edition </w:t>
      </w:r>
      <w:r w:rsidRPr="00C25EAC">
        <w:rPr>
          <w:i/>
          <w:iCs/>
          <w:color w:val="000000"/>
          <w:sz w:val="16"/>
          <w:szCs w:val="16"/>
        </w:rPr>
        <w:t>2018</w:t>
      </w:r>
      <w:r w:rsidR="00D60884">
        <w:rPr>
          <w:i/>
          <w:iCs/>
          <w:color w:val="000000"/>
          <w:sz w:val="16"/>
          <w:szCs w:val="16"/>
        </w:rPr>
        <w:t>.</w:t>
      </w:r>
      <w:r>
        <w:rPr>
          <w:color w:val="000000"/>
          <w:sz w:val="16"/>
          <w:szCs w:val="16"/>
        </w:rPr>
        <w:t xml:space="preserve"> CHS Alliance</w:t>
      </w:r>
      <w:r w:rsidR="00B541F2">
        <w:rPr>
          <w:color w:val="000000"/>
          <w:sz w:val="16"/>
          <w:szCs w:val="16"/>
        </w:rPr>
        <w:t>.</w:t>
      </w:r>
    </w:p>
  </w:footnote>
  <w:footnote w:id="14">
    <w:p w14:paraId="0000027F" w14:textId="7E2F5F05" w:rsidR="0068085D" w:rsidRDefault="00222881">
      <w:pPr>
        <w:spacing w:after="0" w:line="240" w:lineRule="auto"/>
        <w:rPr>
          <w:sz w:val="16"/>
          <w:szCs w:val="16"/>
        </w:rPr>
      </w:pPr>
      <w:r>
        <w:rPr>
          <w:rStyle w:val="FootnoteReference"/>
        </w:rPr>
        <w:footnoteRef/>
      </w:r>
      <w:r>
        <w:rPr>
          <w:sz w:val="16"/>
          <w:szCs w:val="16"/>
        </w:rPr>
        <w:t xml:space="preserve"> </w:t>
      </w:r>
      <w:r w:rsidR="001266A4">
        <w:rPr>
          <w:sz w:val="16"/>
          <w:szCs w:val="16"/>
        </w:rPr>
        <w:t>Human Response Consulting</w:t>
      </w:r>
      <w:r w:rsidR="00473C6F">
        <w:rPr>
          <w:sz w:val="16"/>
          <w:szCs w:val="16"/>
        </w:rPr>
        <w:t>,</w:t>
      </w:r>
      <w:r w:rsidR="001266A4">
        <w:rPr>
          <w:sz w:val="16"/>
          <w:szCs w:val="16"/>
        </w:rPr>
        <w:t xml:space="preserve"> </w:t>
      </w:r>
      <w:r w:rsidR="00C829FA">
        <w:rPr>
          <w:sz w:val="16"/>
          <w:szCs w:val="16"/>
        </w:rPr>
        <w:t xml:space="preserve">2020. </w:t>
      </w:r>
      <w:hyperlink r:id="rId14" w:history="1">
        <w:r w:rsidR="001266A4" w:rsidRPr="00B541F2">
          <w:rPr>
            <w:rStyle w:val="Hyperlink"/>
            <w:i/>
            <w:iCs/>
            <w:sz w:val="16"/>
            <w:szCs w:val="16"/>
          </w:rPr>
          <w:t>C</w:t>
        </w:r>
        <w:r w:rsidRPr="00B541F2">
          <w:rPr>
            <w:rStyle w:val="Hyperlink"/>
            <w:i/>
            <w:iCs/>
            <w:sz w:val="16"/>
            <w:szCs w:val="16"/>
          </w:rPr>
          <w:t>ommunity engagement and accountability: Nepal</w:t>
        </w:r>
        <w:r w:rsidR="00EB69BE" w:rsidRPr="00B541F2">
          <w:rPr>
            <w:rStyle w:val="Hyperlink"/>
            <w:i/>
            <w:iCs/>
            <w:sz w:val="16"/>
            <w:szCs w:val="16"/>
          </w:rPr>
          <w:t xml:space="preserve"> Red Cross Society</w:t>
        </w:r>
      </w:hyperlink>
      <w:r w:rsidR="009D0051">
        <w:rPr>
          <w:sz w:val="16"/>
          <w:szCs w:val="16"/>
        </w:rPr>
        <w:t>. British Red Cross and Nepal Red Cross Society</w:t>
      </w:r>
    </w:p>
  </w:footnote>
  <w:footnote w:id="15">
    <w:p w14:paraId="00000280" w14:textId="5E3943C3" w:rsidR="0068085D" w:rsidRDefault="00222881">
      <w:pPr>
        <w:spacing w:after="0" w:line="240" w:lineRule="auto"/>
        <w:rPr>
          <w:sz w:val="16"/>
          <w:szCs w:val="16"/>
        </w:rPr>
      </w:pPr>
      <w:r>
        <w:rPr>
          <w:rStyle w:val="FootnoteReference"/>
        </w:rPr>
        <w:footnoteRef/>
      </w:r>
      <w:r>
        <w:rPr>
          <w:sz w:val="16"/>
          <w:szCs w:val="16"/>
        </w:rPr>
        <w:t xml:space="preserve"> Counterfactual design is a research term used in impact evaluations</w:t>
      </w:r>
      <w:r w:rsidR="00B541F2">
        <w:rPr>
          <w:sz w:val="16"/>
          <w:szCs w:val="16"/>
        </w:rPr>
        <w:t>. It refers to the practice of creating a</w:t>
      </w:r>
      <w:r>
        <w:rPr>
          <w:sz w:val="16"/>
          <w:szCs w:val="16"/>
        </w:rPr>
        <w:t xml:space="preserve"> scenario </w:t>
      </w:r>
      <w:r w:rsidR="00B541F2">
        <w:rPr>
          <w:sz w:val="16"/>
          <w:szCs w:val="16"/>
        </w:rPr>
        <w:t xml:space="preserve">to estimate </w:t>
      </w:r>
      <w:r>
        <w:rPr>
          <w:sz w:val="16"/>
          <w:szCs w:val="16"/>
        </w:rPr>
        <w:t>the effect of an intervention by comparing what happened with what would have happened without the intervention. It is designed to inform policy-making and other important decisions.</w:t>
      </w:r>
    </w:p>
  </w:footnote>
  <w:footnote w:id="16">
    <w:p w14:paraId="7A1DCE99" w14:textId="73F28634" w:rsidR="00F44D37" w:rsidRPr="004A2BB7" w:rsidRDefault="00F44D37" w:rsidP="004A2BB7">
      <w:pPr>
        <w:pBdr>
          <w:top w:val="nil"/>
          <w:left w:val="nil"/>
          <w:bottom w:val="nil"/>
          <w:right w:val="nil"/>
          <w:between w:val="nil"/>
        </w:pBdr>
        <w:spacing w:after="0" w:line="240" w:lineRule="auto"/>
        <w:rPr>
          <w:color w:val="000000"/>
          <w:szCs w:val="16"/>
        </w:rPr>
      </w:pPr>
      <w:r>
        <w:rPr>
          <w:rStyle w:val="FootnoteReference"/>
        </w:rPr>
        <w:footnoteRef/>
      </w:r>
      <w:r>
        <w:t xml:space="preserve"> </w:t>
      </w:r>
      <w:r>
        <w:rPr>
          <w:color w:val="000000"/>
          <w:sz w:val="16"/>
          <w:szCs w:val="16"/>
        </w:rPr>
        <w:t>British Red Cross</w:t>
      </w:r>
      <w:r w:rsidR="00B541F2">
        <w:rPr>
          <w:color w:val="000000"/>
          <w:sz w:val="16"/>
          <w:szCs w:val="16"/>
        </w:rPr>
        <w:t>.</w:t>
      </w:r>
      <w:r>
        <w:rPr>
          <w:color w:val="000000"/>
          <w:sz w:val="16"/>
          <w:szCs w:val="16"/>
        </w:rPr>
        <w:t xml:space="preserve"> </w:t>
      </w:r>
      <w:hyperlink r:id="rId15">
        <w:r w:rsidR="00B541F2">
          <w:rPr>
            <w:color w:val="0000FF"/>
            <w:sz w:val="16"/>
            <w:szCs w:val="16"/>
            <w:u w:val="single"/>
          </w:rPr>
          <w:t>Community Engagement Hub</w:t>
        </w:r>
      </w:hyperlink>
      <w:r>
        <w:rPr>
          <w:color w:val="000000"/>
          <w:sz w:val="16"/>
          <w:szCs w:val="16"/>
        </w:rPr>
        <w:t xml:space="preserve"> [website]</w:t>
      </w:r>
    </w:p>
  </w:footnote>
  <w:footnote w:id="17">
    <w:p w14:paraId="00000282" w14:textId="7E2E7E50" w:rsidR="0068085D" w:rsidRDefault="00222881">
      <w:pPr>
        <w:spacing w:after="0" w:line="240" w:lineRule="auto"/>
        <w:rPr>
          <w:sz w:val="16"/>
          <w:szCs w:val="16"/>
        </w:rPr>
      </w:pPr>
      <w:r w:rsidRPr="00B541F2">
        <w:rPr>
          <w:rStyle w:val="FootnoteReference"/>
          <w:sz w:val="16"/>
          <w:szCs w:val="16"/>
        </w:rPr>
        <w:footnoteRef/>
      </w:r>
      <w:r>
        <w:rPr>
          <w:sz w:val="16"/>
          <w:szCs w:val="16"/>
        </w:rPr>
        <w:t xml:space="preserve"> IFRC</w:t>
      </w:r>
      <w:r w:rsidR="00F618B5">
        <w:rPr>
          <w:sz w:val="16"/>
          <w:szCs w:val="16"/>
        </w:rPr>
        <w:t>.</w:t>
      </w:r>
      <w:r>
        <w:rPr>
          <w:sz w:val="16"/>
          <w:szCs w:val="16"/>
        </w:rPr>
        <w:t xml:space="preserve"> </w:t>
      </w:r>
      <w:hyperlink r:id="rId16" w:history="1">
        <w:r w:rsidR="00F618B5" w:rsidRPr="002A0359">
          <w:rPr>
            <w:rStyle w:val="Hyperlink"/>
            <w:sz w:val="16"/>
            <w:szCs w:val="16"/>
          </w:rPr>
          <w:t>IFRC Community engagement and accountability AP tracker</w:t>
        </w:r>
      </w:hyperlink>
      <w:r w:rsidR="00F618B5">
        <w:rPr>
          <w:sz w:val="16"/>
          <w:szCs w:val="16"/>
        </w:rPr>
        <w:t>. [website] (accessed 2024).</w:t>
      </w:r>
    </w:p>
  </w:footnote>
  <w:footnote w:id="18">
    <w:p w14:paraId="00000284" w14:textId="14B7447C" w:rsidR="0068085D" w:rsidRPr="00993464" w:rsidRDefault="00222881">
      <w:pPr>
        <w:spacing w:after="0" w:line="240" w:lineRule="auto"/>
        <w:rPr>
          <w:sz w:val="16"/>
          <w:szCs w:val="16"/>
        </w:rPr>
      </w:pPr>
      <w:r w:rsidRPr="00993464">
        <w:rPr>
          <w:rStyle w:val="FootnoteReference"/>
          <w:sz w:val="16"/>
          <w:szCs w:val="16"/>
        </w:rPr>
        <w:footnoteRef/>
      </w:r>
      <w:r w:rsidRPr="00993464">
        <w:rPr>
          <w:sz w:val="16"/>
          <w:szCs w:val="16"/>
        </w:rPr>
        <w:t xml:space="preserve"> Anderson, Mary B., Dayna Brown, and Isabella Jean.</w:t>
      </w:r>
      <w:r w:rsidR="00993464" w:rsidRPr="00993464">
        <w:rPr>
          <w:sz w:val="16"/>
          <w:szCs w:val="16"/>
        </w:rPr>
        <w:t xml:space="preserve"> 2012.</w:t>
      </w:r>
      <w:r w:rsidRPr="00993464">
        <w:rPr>
          <w:sz w:val="16"/>
          <w:szCs w:val="16"/>
        </w:rPr>
        <w:t xml:space="preserve"> </w:t>
      </w:r>
      <w:hyperlink r:id="rId17" w:history="1">
        <w:r w:rsidRPr="00993464">
          <w:rPr>
            <w:rStyle w:val="Hyperlink"/>
            <w:i/>
            <w:iCs/>
            <w:sz w:val="16"/>
            <w:szCs w:val="16"/>
          </w:rPr>
          <w:t>Time to Listen: Hearing People on the Receiving End of International Aid</w:t>
        </w:r>
      </w:hyperlink>
      <w:r w:rsidRPr="00993464">
        <w:rPr>
          <w:sz w:val="16"/>
          <w:szCs w:val="16"/>
        </w:rPr>
        <w:t xml:space="preserve">. </w:t>
      </w:r>
      <w:r w:rsidR="00993464" w:rsidRPr="00993464">
        <w:rPr>
          <w:sz w:val="16"/>
          <w:szCs w:val="16"/>
        </w:rPr>
        <w:t xml:space="preserve">CDA Collaborative Learning Projects. </w:t>
      </w:r>
      <w:sdt>
        <w:sdtPr>
          <w:rPr>
            <w:sz w:val="16"/>
            <w:szCs w:val="16"/>
          </w:rPr>
          <w:tag w:val="goog_rdk_1026"/>
          <w:id w:val="213473676"/>
          <w:showingPlcHdr/>
        </w:sdtPr>
        <w:sdtEndPr/>
        <w:sdtContent>
          <w:r w:rsidR="004A2BB7" w:rsidRPr="00993464">
            <w:rPr>
              <w:sz w:val="16"/>
              <w:szCs w:val="16"/>
            </w:rPr>
            <w:t xml:space="preserve">     </w:t>
          </w:r>
        </w:sdtContent>
      </w:sdt>
    </w:p>
  </w:footnote>
  <w:footnote w:id="19">
    <w:p w14:paraId="4DDB0243" w14:textId="757FD828" w:rsidR="000F33EF" w:rsidRDefault="000F33EF" w:rsidP="000F33EF">
      <w:pPr>
        <w:widowControl w:val="0"/>
        <w:pBdr>
          <w:top w:val="nil"/>
          <w:left w:val="nil"/>
          <w:bottom w:val="nil"/>
          <w:right w:val="nil"/>
          <w:between w:val="nil"/>
        </w:pBdr>
        <w:spacing w:after="0" w:line="276" w:lineRule="auto"/>
        <w:rPr>
          <w:sz w:val="16"/>
          <w:szCs w:val="16"/>
        </w:rPr>
      </w:pPr>
      <w:r>
        <w:rPr>
          <w:rStyle w:val="FootnoteReference"/>
        </w:rPr>
        <w:footnoteRef/>
      </w:r>
      <w:r>
        <w:rPr>
          <w:sz w:val="16"/>
          <w:szCs w:val="16"/>
        </w:rPr>
        <w:t xml:space="preserve"> </w:t>
      </w:r>
      <w:hyperlink r:id="rId18" w:history="1">
        <w:r w:rsidRPr="002A0359">
          <w:rPr>
            <w:rStyle w:val="Hyperlink"/>
            <w:sz w:val="16"/>
            <w:szCs w:val="16"/>
          </w:rPr>
          <w:t xml:space="preserve">IFRC </w:t>
        </w:r>
        <w:r w:rsidR="00580D85" w:rsidRPr="002A0359">
          <w:rPr>
            <w:rStyle w:val="Hyperlink"/>
            <w:sz w:val="16"/>
            <w:szCs w:val="16"/>
          </w:rPr>
          <w:t>C</w:t>
        </w:r>
        <w:r w:rsidRPr="002A0359">
          <w:rPr>
            <w:rStyle w:val="Hyperlink"/>
            <w:sz w:val="16"/>
            <w:szCs w:val="16"/>
          </w:rPr>
          <w:t>ommunity engagement and accountability</w:t>
        </w:r>
        <w:r w:rsidR="00993464" w:rsidRPr="002A0359">
          <w:rPr>
            <w:rStyle w:val="Hyperlink"/>
            <w:sz w:val="16"/>
            <w:szCs w:val="16"/>
          </w:rPr>
          <w:t xml:space="preserve"> AP</w:t>
        </w:r>
        <w:r w:rsidRPr="002A0359">
          <w:rPr>
            <w:rStyle w:val="Hyperlink"/>
            <w:sz w:val="16"/>
            <w:szCs w:val="16"/>
          </w:rPr>
          <w:t xml:space="preserve"> </w:t>
        </w:r>
        <w:r w:rsidR="00993464" w:rsidRPr="002A0359">
          <w:rPr>
            <w:rStyle w:val="Hyperlink"/>
            <w:sz w:val="16"/>
            <w:szCs w:val="16"/>
          </w:rPr>
          <w:t>t</w:t>
        </w:r>
        <w:r w:rsidRPr="002A0359">
          <w:rPr>
            <w:rStyle w:val="Hyperlink"/>
            <w:sz w:val="16"/>
            <w:szCs w:val="16"/>
          </w:rPr>
          <w:t>racker</w:t>
        </w:r>
      </w:hyperlink>
      <w:r w:rsidR="002A0359">
        <w:rPr>
          <w:sz w:val="16"/>
          <w:szCs w:val="16"/>
        </w:rPr>
        <w:t>. [website] (accessed</w:t>
      </w:r>
      <w:r>
        <w:rPr>
          <w:sz w:val="16"/>
          <w:szCs w:val="16"/>
        </w:rPr>
        <w:t xml:space="preserve"> 2024</w:t>
      </w:r>
      <w:r w:rsidR="002A0359">
        <w:rPr>
          <w:sz w:val="16"/>
          <w:szCs w:val="16"/>
        </w:rPr>
        <w:t>)</w:t>
      </w:r>
      <w:r>
        <w:rPr>
          <w:sz w:val="16"/>
          <w:szCs w:val="16"/>
        </w:rPr>
        <w:t>.</w:t>
      </w:r>
    </w:p>
  </w:footnote>
  <w:footnote w:id="20">
    <w:p w14:paraId="2885DCE2" w14:textId="645DE927" w:rsidR="00091A63" w:rsidRDefault="00091A63" w:rsidP="00091A63">
      <w:pPr>
        <w:spacing w:after="0" w:line="240" w:lineRule="auto"/>
        <w:rPr>
          <w:sz w:val="16"/>
          <w:szCs w:val="16"/>
        </w:rPr>
      </w:pPr>
      <w:r>
        <w:rPr>
          <w:rStyle w:val="FootnoteReference"/>
        </w:rPr>
        <w:footnoteRef/>
      </w:r>
      <w:hyperlink r:id="rId19" w:history="1">
        <w:r w:rsidR="00721AB6" w:rsidRPr="002A0359">
          <w:rPr>
            <w:rStyle w:val="Hyperlink"/>
            <w:sz w:val="16"/>
            <w:szCs w:val="16"/>
          </w:rPr>
          <w:t>IFRC Community engagement and accountability AP tracker</w:t>
        </w:r>
      </w:hyperlink>
      <w:r w:rsidR="00721AB6">
        <w:rPr>
          <w:sz w:val="16"/>
          <w:szCs w:val="16"/>
        </w:rPr>
        <w:t>. [website] (accessed 2024).</w:t>
      </w:r>
    </w:p>
  </w:footnote>
  <w:footnote w:id="21">
    <w:p w14:paraId="4D28CDCC" w14:textId="5BBE9104" w:rsidR="00204784" w:rsidRDefault="00204784" w:rsidP="00204784">
      <w:pPr>
        <w:spacing w:after="0" w:line="240" w:lineRule="auto"/>
        <w:rPr>
          <w:sz w:val="16"/>
          <w:szCs w:val="16"/>
        </w:rPr>
      </w:pPr>
      <w:r>
        <w:rPr>
          <w:rStyle w:val="FootnoteReference"/>
        </w:rPr>
        <w:footnoteRef/>
      </w:r>
      <w:r>
        <w:rPr>
          <w:sz w:val="16"/>
          <w:szCs w:val="16"/>
        </w:rPr>
        <w:t xml:space="preserve"> </w:t>
      </w:r>
      <w:r w:rsidR="00D40FD9">
        <w:rPr>
          <w:sz w:val="16"/>
          <w:szCs w:val="16"/>
        </w:rPr>
        <w:t xml:space="preserve">CDA &amp; IFRC. 2019. </w:t>
      </w:r>
      <w:hyperlink r:id="rId20" w:history="1">
        <w:r w:rsidR="00D40FD9">
          <w:rPr>
            <w:rStyle w:val="Hyperlink"/>
            <w:sz w:val="16"/>
            <w:szCs w:val="16"/>
          </w:rPr>
          <w:t>Change is in the hand of leaders - Briefing note 3</w:t>
        </w:r>
      </w:hyperlink>
    </w:p>
  </w:footnote>
  <w:footnote w:id="22">
    <w:p w14:paraId="159A03D0" w14:textId="0AA4BC58" w:rsidR="00386CFC" w:rsidRDefault="00386CFC" w:rsidP="00185806">
      <w:pPr>
        <w:spacing w:after="0" w:line="240" w:lineRule="auto"/>
        <w:rPr>
          <w:sz w:val="16"/>
          <w:szCs w:val="16"/>
        </w:rPr>
      </w:pPr>
      <w:r>
        <w:rPr>
          <w:rStyle w:val="FootnoteReference"/>
        </w:rPr>
        <w:footnoteRef/>
      </w:r>
      <w:r w:rsidR="00511A72">
        <w:rPr>
          <w:i/>
          <w:iCs/>
        </w:rPr>
        <w:t xml:space="preserve"> </w:t>
      </w:r>
      <w:r w:rsidR="00511A72">
        <w:rPr>
          <w:sz w:val="16"/>
          <w:szCs w:val="16"/>
        </w:rPr>
        <w:t>Council of Delegates of the International Red Cross and Red Crescent Movement. 2019.</w:t>
      </w:r>
      <w:r w:rsidR="00511A72" w:rsidRPr="00511A72">
        <w:rPr>
          <w:i/>
          <w:iCs/>
        </w:rPr>
        <w:t xml:space="preserve"> </w:t>
      </w:r>
      <w:hyperlink r:id="rId21" w:history="1">
        <w:r w:rsidRPr="00185806">
          <w:rPr>
            <w:i/>
            <w:iCs/>
            <w:color w:val="0000FF"/>
            <w:sz w:val="16"/>
            <w:szCs w:val="16"/>
            <w:u w:val="single"/>
          </w:rPr>
          <w:t xml:space="preserve">Movement Wide </w:t>
        </w:r>
      </w:hyperlink>
      <w:hyperlink r:id="rId22">
        <w:r w:rsidRPr="00185806">
          <w:rPr>
            <w:i/>
            <w:iCs/>
            <w:color w:val="0000FF"/>
            <w:sz w:val="16"/>
            <w:szCs w:val="16"/>
            <w:u w:val="single"/>
          </w:rPr>
          <w:t>C</w:t>
        </w:r>
      </w:hyperlink>
      <w:hyperlink r:id="rId23" w:history="1">
        <w:r w:rsidRPr="00185806">
          <w:rPr>
            <w:i/>
            <w:iCs/>
            <w:color w:val="0000FF"/>
            <w:sz w:val="16"/>
            <w:szCs w:val="16"/>
            <w:u w:val="single"/>
          </w:rPr>
          <w:t xml:space="preserve">ommitments for </w:t>
        </w:r>
      </w:hyperlink>
      <w:hyperlink r:id="rId24">
        <w:r w:rsidRPr="00261677">
          <w:rPr>
            <w:i/>
            <w:iCs/>
            <w:color w:val="0000FF"/>
            <w:sz w:val="16"/>
            <w:szCs w:val="16"/>
            <w:u w:val="single"/>
          </w:rPr>
          <w:t>C</w:t>
        </w:r>
      </w:hyperlink>
      <w:r w:rsidRPr="00261677">
        <w:rPr>
          <w:i/>
          <w:iCs/>
          <w:color w:val="0000FF"/>
          <w:sz w:val="16"/>
          <w:szCs w:val="16"/>
          <w:u w:val="single"/>
        </w:rPr>
        <w:t>ommunity</w:t>
      </w:r>
      <w:hyperlink r:id="rId25" w:history="1">
        <w:r w:rsidRPr="00261677">
          <w:rPr>
            <w:i/>
            <w:iCs/>
            <w:color w:val="0000FF"/>
            <w:sz w:val="16"/>
            <w:szCs w:val="16"/>
            <w:u w:val="single"/>
          </w:rPr>
          <w:t xml:space="preserve"> </w:t>
        </w:r>
      </w:hyperlink>
      <w:hyperlink r:id="rId26">
        <w:r w:rsidRPr="00261677">
          <w:rPr>
            <w:i/>
            <w:iCs/>
            <w:color w:val="0000FF"/>
            <w:sz w:val="16"/>
            <w:szCs w:val="16"/>
            <w:u w:val="single"/>
          </w:rPr>
          <w:t>Engagement</w:t>
        </w:r>
      </w:hyperlink>
      <w:hyperlink r:id="rId27" w:history="1">
        <w:r w:rsidRPr="00653DA5">
          <w:rPr>
            <w:i/>
            <w:iCs/>
            <w:color w:val="0000FF"/>
            <w:sz w:val="16"/>
            <w:szCs w:val="16"/>
            <w:u w:val="single"/>
          </w:rPr>
          <w:t xml:space="preserve"> and </w:t>
        </w:r>
      </w:hyperlink>
      <w:hyperlink r:id="rId28">
        <w:r w:rsidRPr="00653DA5">
          <w:rPr>
            <w:i/>
            <w:iCs/>
            <w:color w:val="0000FF"/>
            <w:sz w:val="16"/>
            <w:szCs w:val="16"/>
            <w:u w:val="single"/>
          </w:rPr>
          <w:t>Accountability</w:t>
        </w:r>
      </w:hyperlink>
      <w:r w:rsidR="00F07009">
        <w:rPr>
          <w:color w:val="0000FF"/>
          <w:sz w:val="16"/>
          <w:szCs w:val="16"/>
          <w:u w:val="single"/>
        </w:rPr>
        <w:t xml:space="preserve">. </w:t>
      </w:r>
    </w:p>
  </w:footnote>
  <w:footnote w:id="23">
    <w:p w14:paraId="5090F537" w14:textId="0FADAB64" w:rsidR="00386CFC" w:rsidRPr="004A2BB7" w:rsidRDefault="00386CFC" w:rsidP="00386CFC">
      <w:pPr>
        <w:pStyle w:val="FootnoteText"/>
        <w:rPr>
          <w:lang w:val="en-AU"/>
        </w:rPr>
      </w:pPr>
      <w:r>
        <w:rPr>
          <w:rStyle w:val="FootnoteReference"/>
        </w:rPr>
        <w:footnoteRef/>
      </w:r>
      <w:r>
        <w:t xml:space="preserve"> </w:t>
      </w:r>
      <w:r>
        <w:rPr>
          <w:lang w:val="en-AU"/>
        </w:rPr>
        <w:t xml:space="preserve">IFRC. No date. </w:t>
      </w:r>
      <w:r w:rsidR="00C3064F">
        <w:rPr>
          <w:lang w:val="en-AU"/>
        </w:rPr>
        <w:t>Community</w:t>
      </w:r>
      <w:r>
        <w:rPr>
          <w:lang w:val="en-AU"/>
        </w:rPr>
        <w:t xml:space="preserve"> Trust Index. Cross-country Results from the Asia Pacific Region.</w:t>
      </w:r>
    </w:p>
  </w:footnote>
  <w:footnote w:id="24">
    <w:p w14:paraId="0000028B" w14:textId="77777777" w:rsidR="0068085D" w:rsidRDefault="00222881">
      <w:pPr>
        <w:spacing w:after="0" w:line="240" w:lineRule="auto"/>
        <w:rPr>
          <w:sz w:val="16"/>
          <w:szCs w:val="16"/>
        </w:rPr>
      </w:pPr>
      <w:r>
        <w:rPr>
          <w:rStyle w:val="FootnoteReference"/>
        </w:rPr>
        <w:footnoteRef/>
      </w:r>
      <w:r>
        <w:rPr>
          <w:sz w:val="16"/>
          <w:szCs w:val="16"/>
        </w:rPr>
        <w:t xml:space="preserve"> Separate interviews with IFRC Country Delegate, National Societies Manager and Partner National Societies Manager in Nepal</w:t>
      </w:r>
    </w:p>
  </w:footnote>
  <w:footnote w:id="25">
    <w:p w14:paraId="0000028E" w14:textId="37CDB782" w:rsidR="0068085D" w:rsidRDefault="00222881">
      <w:pPr>
        <w:spacing w:after="0" w:line="240" w:lineRule="auto"/>
        <w:rPr>
          <w:sz w:val="16"/>
          <w:szCs w:val="16"/>
        </w:rPr>
      </w:pPr>
      <w:r>
        <w:rPr>
          <w:rStyle w:val="FootnoteReference"/>
        </w:rPr>
        <w:footnoteRef/>
      </w:r>
      <w:r>
        <w:rPr>
          <w:sz w:val="16"/>
          <w:szCs w:val="16"/>
        </w:rPr>
        <w:t xml:space="preserve"> </w:t>
      </w:r>
      <w:r w:rsidR="00990D3D" w:rsidRPr="001C70E5">
        <w:rPr>
          <w:sz w:val="16"/>
          <w:szCs w:val="16"/>
        </w:rPr>
        <w:t>Cechvala</w:t>
      </w:r>
      <w:r w:rsidR="00990D3D">
        <w:rPr>
          <w:sz w:val="16"/>
          <w:szCs w:val="16"/>
        </w:rPr>
        <w:t>,</w:t>
      </w:r>
      <w:r w:rsidR="00990D3D" w:rsidRPr="001C70E5">
        <w:rPr>
          <w:sz w:val="16"/>
          <w:szCs w:val="16"/>
        </w:rPr>
        <w:t xml:space="preserve"> </w:t>
      </w:r>
      <w:r w:rsidR="00990D3D" w:rsidRPr="005B2CC8">
        <w:rPr>
          <w:sz w:val="16"/>
          <w:szCs w:val="16"/>
        </w:rPr>
        <w:t>S &amp; Carlson Robillar</w:t>
      </w:r>
      <w:r w:rsidR="005B2CC8">
        <w:rPr>
          <w:sz w:val="16"/>
          <w:szCs w:val="16"/>
        </w:rPr>
        <w:t xml:space="preserve">d, S. </w:t>
      </w:r>
      <w:r w:rsidR="004C1F27">
        <w:rPr>
          <w:sz w:val="16"/>
          <w:szCs w:val="16"/>
        </w:rPr>
        <w:t xml:space="preserve">2019. </w:t>
      </w:r>
      <w:hyperlink r:id="rId29" w:history="1">
        <w:r w:rsidRPr="00396249">
          <w:rPr>
            <w:rStyle w:val="Hyperlink"/>
            <w:i/>
            <w:iCs/>
            <w:sz w:val="16"/>
            <w:szCs w:val="16"/>
          </w:rPr>
          <w:t>The building blocks for getting community engagement right</w:t>
        </w:r>
      </w:hyperlink>
      <w:r w:rsidR="00883A31">
        <w:rPr>
          <w:color w:val="1155CC"/>
          <w:sz w:val="16"/>
          <w:szCs w:val="16"/>
          <w:u w:val="single"/>
        </w:rPr>
        <w:t xml:space="preserve">. </w:t>
      </w:r>
      <w:r w:rsidR="00883A31" w:rsidRPr="00883A31">
        <w:rPr>
          <w:sz w:val="16"/>
          <w:szCs w:val="16"/>
        </w:rPr>
        <w:t>CDA</w:t>
      </w:r>
    </w:p>
  </w:footnote>
  <w:footnote w:id="26">
    <w:p w14:paraId="00000294" w14:textId="67117380" w:rsidR="0068085D" w:rsidRDefault="00222881">
      <w:pPr>
        <w:spacing w:after="0" w:line="240" w:lineRule="auto"/>
        <w:rPr>
          <w:sz w:val="16"/>
          <w:szCs w:val="16"/>
        </w:rPr>
      </w:pPr>
      <w:r>
        <w:rPr>
          <w:rStyle w:val="FootnoteReference"/>
        </w:rPr>
        <w:footnoteRef/>
      </w:r>
      <w:r>
        <w:rPr>
          <w:sz w:val="16"/>
          <w:szCs w:val="16"/>
        </w:rPr>
        <w:t xml:space="preserve"> Anderson, Mary B., Dayna Brown, and Isabella Jean. </w:t>
      </w:r>
      <w:r w:rsidR="00D40FD9">
        <w:rPr>
          <w:sz w:val="16"/>
          <w:szCs w:val="16"/>
        </w:rPr>
        <w:t xml:space="preserve">2012. </w:t>
      </w:r>
      <w:hyperlink r:id="rId30" w:history="1">
        <w:r w:rsidR="00D40FD9" w:rsidRPr="00993464">
          <w:rPr>
            <w:rStyle w:val="Hyperlink"/>
            <w:i/>
            <w:iCs/>
            <w:sz w:val="16"/>
            <w:szCs w:val="16"/>
          </w:rPr>
          <w:t>Time to Listen: Hearing People on the Receiving End of International Aid</w:t>
        </w:r>
      </w:hyperlink>
      <w:r w:rsidR="00D40FD9" w:rsidRPr="00993464">
        <w:rPr>
          <w:sz w:val="16"/>
          <w:szCs w:val="16"/>
        </w:rPr>
        <w:t>. CDA Collaborative Learning Projects.</w:t>
      </w:r>
    </w:p>
  </w:footnote>
  <w:footnote w:id="27">
    <w:p w14:paraId="00000295" w14:textId="4CC42D41" w:rsidR="0068085D" w:rsidRDefault="00222881">
      <w:pPr>
        <w:spacing w:line="240" w:lineRule="auto"/>
        <w:rPr>
          <w:sz w:val="16"/>
          <w:szCs w:val="16"/>
        </w:rPr>
      </w:pPr>
      <w:r>
        <w:rPr>
          <w:rStyle w:val="FootnoteReference"/>
        </w:rPr>
        <w:footnoteRef/>
      </w:r>
      <w:r>
        <w:t xml:space="preserve"> </w:t>
      </w:r>
      <w:r>
        <w:rPr>
          <w:sz w:val="16"/>
          <w:szCs w:val="16"/>
        </w:rPr>
        <w:t>Mutual capacity strengthening is defined as a process of strengthening skills, knowledge, and network contacts in which all actors participate as equal partners</w:t>
      </w:r>
      <w:r w:rsidR="00D40FD9">
        <w:rPr>
          <w:sz w:val="16"/>
          <w:szCs w:val="16"/>
        </w:rPr>
        <w:t xml:space="preserve"> (</w:t>
      </w:r>
      <w:r>
        <w:rPr>
          <w:sz w:val="16"/>
          <w:szCs w:val="16"/>
        </w:rPr>
        <w:t xml:space="preserve">Stopping </w:t>
      </w:r>
      <w:proofErr w:type="gramStart"/>
      <w:r>
        <w:rPr>
          <w:sz w:val="16"/>
          <w:szCs w:val="16"/>
        </w:rPr>
        <w:t>As</w:t>
      </w:r>
      <w:proofErr w:type="gramEnd"/>
      <w:r>
        <w:rPr>
          <w:sz w:val="16"/>
          <w:szCs w:val="16"/>
        </w:rPr>
        <w:t xml:space="preserve"> Success</w:t>
      </w:r>
      <w:r w:rsidR="00D40FD9">
        <w:rPr>
          <w:sz w:val="16"/>
          <w:szCs w:val="16"/>
        </w:rPr>
        <w:t xml:space="preserve">. 2024. </w:t>
      </w:r>
      <w:hyperlink r:id="rId31" w:history="1">
        <w:r w:rsidRPr="00D40FD9">
          <w:rPr>
            <w:rStyle w:val="Hyperlink"/>
            <w:sz w:val="16"/>
            <w:szCs w:val="16"/>
          </w:rPr>
          <w:t xml:space="preserve">Mutual Capacity </w:t>
        </w:r>
        <w:r w:rsidR="00D40FD9" w:rsidRPr="00D40FD9">
          <w:rPr>
            <w:rStyle w:val="Hyperlink"/>
            <w:sz w:val="16"/>
            <w:szCs w:val="16"/>
          </w:rPr>
          <w:t>S</w:t>
        </w:r>
        <w:r w:rsidRPr="00D40FD9">
          <w:rPr>
            <w:rStyle w:val="Hyperlink"/>
            <w:sz w:val="16"/>
            <w:szCs w:val="16"/>
          </w:rPr>
          <w:t xml:space="preserve">trengthening </w:t>
        </w:r>
        <w:r w:rsidR="00D40FD9" w:rsidRPr="00D40FD9">
          <w:rPr>
            <w:rStyle w:val="Hyperlink"/>
            <w:sz w:val="16"/>
            <w:szCs w:val="16"/>
          </w:rPr>
          <w:t>Guidelines for Local Ownership</w:t>
        </w:r>
      </w:hyperlink>
      <w:r w:rsidR="00D40FD9">
        <w:rPr>
          <w:sz w:val="16"/>
          <w:szCs w:val="16"/>
        </w:rPr>
        <w:t xml:space="preserve">). </w:t>
      </w:r>
    </w:p>
  </w:footnote>
  <w:footnote w:id="28">
    <w:p w14:paraId="00000296" w14:textId="6A7BDE8B" w:rsidR="0068085D" w:rsidRDefault="00222881">
      <w:pPr>
        <w:spacing w:after="0" w:line="240" w:lineRule="auto"/>
        <w:rPr>
          <w:sz w:val="16"/>
          <w:szCs w:val="16"/>
        </w:rPr>
      </w:pPr>
      <w:r>
        <w:rPr>
          <w:rStyle w:val="FootnoteReference"/>
        </w:rPr>
        <w:footnoteRef/>
      </w:r>
      <w:r>
        <w:rPr>
          <w:sz w:val="16"/>
          <w:szCs w:val="16"/>
        </w:rPr>
        <w:t xml:space="preserve"> During this time</w:t>
      </w:r>
      <w:r w:rsidR="00D40FD9">
        <w:rPr>
          <w:sz w:val="16"/>
          <w:szCs w:val="16"/>
        </w:rPr>
        <w:t>,</w:t>
      </w:r>
      <w:r>
        <w:rPr>
          <w:sz w:val="16"/>
          <w:szCs w:val="16"/>
        </w:rPr>
        <w:t xml:space="preserve"> it’s important to ensure that staff don’t feel punished or penalized, for sharing community concerns or complaints</w:t>
      </w:r>
      <w:r w:rsidR="00745B0E">
        <w:rPr>
          <w:sz w:val="16"/>
          <w:szCs w:val="16"/>
        </w:rPr>
        <w:t>,</w:t>
      </w:r>
      <w:r>
        <w:rPr>
          <w:sz w:val="16"/>
          <w:szCs w:val="16"/>
        </w:rPr>
        <w:t xml:space="preserve"> but rather are informed and assured that all feedback is useful information that help</w:t>
      </w:r>
      <w:r w:rsidR="00745B0E">
        <w:rPr>
          <w:sz w:val="16"/>
          <w:szCs w:val="16"/>
        </w:rPr>
        <w:t>s</w:t>
      </w:r>
      <w:r>
        <w:rPr>
          <w:sz w:val="16"/>
          <w:szCs w:val="16"/>
        </w:rPr>
        <w:t xml:space="preserve"> the program</w:t>
      </w:r>
      <w:r w:rsidR="00745B0E">
        <w:rPr>
          <w:sz w:val="16"/>
          <w:szCs w:val="16"/>
        </w:rPr>
        <w:t>me</w:t>
      </w:r>
      <w:r>
        <w:rPr>
          <w:sz w:val="16"/>
          <w:szCs w:val="16"/>
        </w:rPr>
        <w:t xml:space="preserve"> or operation to improve. </w:t>
      </w:r>
    </w:p>
  </w:footnote>
  <w:footnote w:id="29">
    <w:p w14:paraId="7EB0AB61" w14:textId="01C5243E" w:rsidR="00A30EB2" w:rsidRDefault="00A30EB2" w:rsidP="00A30EB2">
      <w:pPr>
        <w:spacing w:after="0" w:line="240" w:lineRule="auto"/>
        <w:rPr>
          <w:sz w:val="18"/>
          <w:szCs w:val="18"/>
        </w:rPr>
      </w:pPr>
      <w:r>
        <w:rPr>
          <w:rStyle w:val="FootnoteReference"/>
        </w:rPr>
        <w:footnoteRef/>
      </w:r>
      <w:r>
        <w:rPr>
          <w:sz w:val="20"/>
          <w:szCs w:val="20"/>
        </w:rPr>
        <w:t xml:space="preserve"> </w:t>
      </w:r>
      <w:r w:rsidRPr="00745B0E">
        <w:rPr>
          <w:sz w:val="16"/>
          <w:szCs w:val="16"/>
        </w:rPr>
        <w:t xml:space="preserve">For more </w:t>
      </w:r>
      <w:r w:rsidR="00745B0E" w:rsidRPr="00745B0E">
        <w:rPr>
          <w:sz w:val="16"/>
          <w:szCs w:val="16"/>
        </w:rPr>
        <w:t xml:space="preserve">information on force field analysis, </w:t>
      </w:r>
      <w:r w:rsidRPr="00745B0E">
        <w:rPr>
          <w:sz w:val="16"/>
          <w:szCs w:val="16"/>
        </w:rPr>
        <w:t>see</w:t>
      </w:r>
      <w:r w:rsidR="00745B0E" w:rsidRPr="00745B0E">
        <w:rPr>
          <w:sz w:val="16"/>
          <w:szCs w:val="16"/>
        </w:rPr>
        <w:t xml:space="preserve"> CDA</w:t>
      </w:r>
      <w:r w:rsidR="00745B0E">
        <w:rPr>
          <w:sz w:val="16"/>
          <w:szCs w:val="16"/>
        </w:rPr>
        <w:t>,</w:t>
      </w:r>
      <w:r w:rsidR="00745B0E" w:rsidRPr="00745B0E">
        <w:rPr>
          <w:sz w:val="16"/>
          <w:szCs w:val="16"/>
        </w:rPr>
        <w:t xml:space="preserve"> 2016</w:t>
      </w:r>
      <w:r w:rsidR="00745B0E">
        <w:rPr>
          <w:sz w:val="18"/>
          <w:szCs w:val="18"/>
        </w:rPr>
        <w:t xml:space="preserve">. </w:t>
      </w:r>
      <w:hyperlink r:id="rId32" w:history="1">
        <w:r w:rsidR="00745B0E" w:rsidRPr="00745B0E">
          <w:rPr>
            <w:rStyle w:val="Hyperlink"/>
            <w:i/>
            <w:iCs/>
            <w:sz w:val="16"/>
            <w:szCs w:val="16"/>
          </w:rPr>
          <w:t>Designing Strategic Initiatives to Impact Conflict Systems: Systems Approaches to Peacebuilding A Resource Manual</w:t>
        </w:r>
      </w:hyperlink>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64AF4"/>
    <w:multiLevelType w:val="multilevel"/>
    <w:tmpl w:val="8B805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C035F2"/>
    <w:multiLevelType w:val="multilevel"/>
    <w:tmpl w:val="8DF0B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CD670D"/>
    <w:multiLevelType w:val="multilevel"/>
    <w:tmpl w:val="2F36B4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26E032A"/>
    <w:multiLevelType w:val="hybridMultilevel"/>
    <w:tmpl w:val="48E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400D9"/>
    <w:multiLevelType w:val="multilevel"/>
    <w:tmpl w:val="89A883B6"/>
    <w:numStyleLink w:val="Style1"/>
  </w:abstractNum>
  <w:abstractNum w:abstractNumId="5" w15:restartNumberingAfterBreak="0">
    <w:nsid w:val="2E9A16E2"/>
    <w:multiLevelType w:val="multilevel"/>
    <w:tmpl w:val="2F36B4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46679AD"/>
    <w:multiLevelType w:val="multilevel"/>
    <w:tmpl w:val="66DEE140"/>
    <w:lvl w:ilvl="0">
      <w:start w:val="1"/>
      <w:numFmt w:val="decimal"/>
      <w:lvlText w:val="%1."/>
      <w:lvlJc w:val="left"/>
      <w:pPr>
        <w:ind w:left="357" w:hanging="357"/>
      </w:pPr>
    </w:lvl>
    <w:lvl w:ilvl="1">
      <w:start w:val="1"/>
      <w:numFmt w:val="decimal"/>
      <w:lvlText w:val="%1.%2"/>
      <w:lvlJc w:val="left"/>
      <w:pPr>
        <w:ind w:left="357" w:hanging="357"/>
      </w:pPr>
      <w:rPr>
        <w:rFonts w:ascii="Calibri" w:eastAsia="Calibri" w:hAnsi="Calibri" w:cs="Calibri"/>
        <w:b/>
        <w:i w:val="0"/>
        <w:sz w:val="28"/>
        <w:szCs w:val="28"/>
      </w:rPr>
    </w:lvl>
    <w:lvl w:ilvl="2">
      <w:start w:val="1"/>
      <w:numFmt w:val="decimal"/>
      <w:lvlText w:val="%1.%2.%3"/>
      <w:lvlJc w:val="left"/>
      <w:pPr>
        <w:ind w:left="357" w:hanging="357"/>
      </w:pPr>
    </w:lvl>
    <w:lvl w:ilvl="3">
      <w:start w:val="1"/>
      <w:numFmt w:val="decimal"/>
      <w:lvlText w:val=""/>
      <w:lvlJc w:val="left"/>
      <w:pPr>
        <w:ind w:left="357" w:hanging="357"/>
      </w:pPr>
    </w:lvl>
    <w:lvl w:ilvl="4">
      <w:start w:val="1"/>
      <w:numFmt w:val="lowerLetter"/>
      <w:lvlText w:val="(%5)"/>
      <w:lvlJc w:val="left"/>
      <w:pPr>
        <w:ind w:left="357" w:hanging="357"/>
      </w:pPr>
    </w:lvl>
    <w:lvl w:ilvl="5">
      <w:start w:val="1"/>
      <w:numFmt w:val="lowerRoman"/>
      <w:lvlText w:val="(%6)"/>
      <w:lvlJc w:val="left"/>
      <w:pPr>
        <w:ind w:left="357" w:hanging="357"/>
      </w:pPr>
    </w:lvl>
    <w:lvl w:ilvl="6">
      <w:start w:val="1"/>
      <w:numFmt w:val="decimal"/>
      <w:lvlText w:val="%7."/>
      <w:lvlJc w:val="left"/>
      <w:pPr>
        <w:ind w:left="357" w:hanging="357"/>
      </w:pPr>
    </w:lvl>
    <w:lvl w:ilvl="7">
      <w:start w:val="1"/>
      <w:numFmt w:val="lowerLetter"/>
      <w:lvlText w:val="%8."/>
      <w:lvlJc w:val="left"/>
      <w:pPr>
        <w:ind w:left="357" w:hanging="357"/>
      </w:pPr>
    </w:lvl>
    <w:lvl w:ilvl="8">
      <w:start w:val="1"/>
      <w:numFmt w:val="lowerRoman"/>
      <w:lvlText w:val="%9."/>
      <w:lvlJc w:val="left"/>
      <w:pPr>
        <w:ind w:left="357" w:hanging="357"/>
      </w:pPr>
    </w:lvl>
  </w:abstractNum>
  <w:abstractNum w:abstractNumId="7" w15:restartNumberingAfterBreak="0">
    <w:nsid w:val="390D6E3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6C59BC"/>
    <w:multiLevelType w:val="hybridMultilevel"/>
    <w:tmpl w:val="AA2E493C"/>
    <w:lvl w:ilvl="0" w:tplc="2228C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347F21"/>
    <w:multiLevelType w:val="hybridMultilevel"/>
    <w:tmpl w:val="EBF0D808"/>
    <w:lvl w:ilvl="0" w:tplc="4BBA7642">
      <w:start w:val="1"/>
      <w:numFmt w:val="decimal"/>
      <w:lvlText w:val="%1)"/>
      <w:lvlJc w:val="left"/>
      <w:pPr>
        <w:ind w:left="1020" w:hanging="360"/>
      </w:pPr>
    </w:lvl>
    <w:lvl w:ilvl="1" w:tplc="45AE8586">
      <w:start w:val="1"/>
      <w:numFmt w:val="decimal"/>
      <w:lvlText w:val="%2)"/>
      <w:lvlJc w:val="left"/>
      <w:pPr>
        <w:ind w:left="1020" w:hanging="360"/>
      </w:pPr>
    </w:lvl>
    <w:lvl w:ilvl="2" w:tplc="D1CE6EAC">
      <w:start w:val="1"/>
      <w:numFmt w:val="decimal"/>
      <w:lvlText w:val="%3)"/>
      <w:lvlJc w:val="left"/>
      <w:pPr>
        <w:ind w:left="1020" w:hanging="360"/>
      </w:pPr>
    </w:lvl>
    <w:lvl w:ilvl="3" w:tplc="41EC64A4">
      <w:start w:val="1"/>
      <w:numFmt w:val="decimal"/>
      <w:lvlText w:val="%4)"/>
      <w:lvlJc w:val="left"/>
      <w:pPr>
        <w:ind w:left="1020" w:hanging="360"/>
      </w:pPr>
    </w:lvl>
    <w:lvl w:ilvl="4" w:tplc="5E1E2E7E">
      <w:start w:val="1"/>
      <w:numFmt w:val="decimal"/>
      <w:lvlText w:val="%5)"/>
      <w:lvlJc w:val="left"/>
      <w:pPr>
        <w:ind w:left="1020" w:hanging="360"/>
      </w:pPr>
    </w:lvl>
    <w:lvl w:ilvl="5" w:tplc="E8BE4768">
      <w:start w:val="1"/>
      <w:numFmt w:val="decimal"/>
      <w:lvlText w:val="%6)"/>
      <w:lvlJc w:val="left"/>
      <w:pPr>
        <w:ind w:left="1020" w:hanging="360"/>
      </w:pPr>
    </w:lvl>
    <w:lvl w:ilvl="6" w:tplc="BC0217B6">
      <w:start w:val="1"/>
      <w:numFmt w:val="decimal"/>
      <w:lvlText w:val="%7)"/>
      <w:lvlJc w:val="left"/>
      <w:pPr>
        <w:ind w:left="1020" w:hanging="360"/>
      </w:pPr>
    </w:lvl>
    <w:lvl w:ilvl="7" w:tplc="27460E9A">
      <w:start w:val="1"/>
      <w:numFmt w:val="decimal"/>
      <w:lvlText w:val="%8)"/>
      <w:lvlJc w:val="left"/>
      <w:pPr>
        <w:ind w:left="1020" w:hanging="360"/>
      </w:pPr>
    </w:lvl>
    <w:lvl w:ilvl="8" w:tplc="AD5401B0">
      <w:start w:val="1"/>
      <w:numFmt w:val="decimal"/>
      <w:lvlText w:val="%9)"/>
      <w:lvlJc w:val="left"/>
      <w:pPr>
        <w:ind w:left="1020" w:hanging="360"/>
      </w:pPr>
    </w:lvl>
  </w:abstractNum>
  <w:abstractNum w:abstractNumId="10" w15:restartNumberingAfterBreak="0">
    <w:nsid w:val="48022F2E"/>
    <w:multiLevelType w:val="multilevel"/>
    <w:tmpl w:val="89A883B6"/>
    <w:styleLink w:val="Style1"/>
    <w:lvl w:ilvl="0">
      <w:start w:val="1"/>
      <w:numFmt w:val="decimal"/>
      <w:pStyle w:val="Heading1"/>
      <w:lvlText w:val="%1."/>
      <w:lvlJc w:val="left"/>
      <w:pPr>
        <w:ind w:left="357" w:hanging="357"/>
      </w:pPr>
      <w:rPr>
        <w:rFonts w:ascii="Calibri" w:hAnsi="Calibri" w:hint="default"/>
        <w:b/>
        <w:i w:val="0"/>
        <w:sz w:val="32"/>
      </w:rPr>
    </w:lvl>
    <w:lvl w:ilvl="1">
      <w:start w:val="1"/>
      <w:numFmt w:val="decimal"/>
      <w:pStyle w:val="Heading2"/>
      <w:lvlText w:val="%1.%2"/>
      <w:lvlJc w:val="left"/>
      <w:pPr>
        <w:ind w:left="357" w:hanging="357"/>
      </w:pPr>
      <w:rPr>
        <w:rFonts w:ascii="Calibri" w:hAnsi="Calibri" w:cs="Calibri" w:hint="default"/>
        <w:b/>
        <w:i w:val="0"/>
        <w:sz w:val="28"/>
        <w:szCs w:val="28"/>
      </w:rPr>
    </w:lvl>
    <w:lvl w:ilvl="2">
      <w:start w:val="1"/>
      <w:numFmt w:val="decimal"/>
      <w:pStyle w:val="Heading3"/>
      <w:lvlText w:val="%1.%2.%3"/>
      <w:lvlJc w:val="left"/>
      <w:pPr>
        <w:ind w:left="357" w:hanging="357"/>
      </w:pPr>
      <w:rPr>
        <w:rFonts w:ascii="Calibri" w:hAnsi="Calibri" w:hint="default"/>
        <w:b/>
        <w:i w:val="0"/>
        <w:sz w:val="24"/>
      </w:rPr>
    </w:lvl>
    <w:lvl w:ilvl="3">
      <w:start w:val="1"/>
      <w:numFmt w:val="decimal"/>
      <w:lvlText w:val=""/>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1" w15:restartNumberingAfterBreak="0">
    <w:nsid w:val="48B63BE6"/>
    <w:multiLevelType w:val="multilevel"/>
    <w:tmpl w:val="2F36B4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D381538"/>
    <w:multiLevelType w:val="multilevel"/>
    <w:tmpl w:val="76B8D9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5D93A5E"/>
    <w:multiLevelType w:val="multilevel"/>
    <w:tmpl w:val="2F36B4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A1223D3"/>
    <w:multiLevelType w:val="multilevel"/>
    <w:tmpl w:val="0D48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B66A72"/>
    <w:multiLevelType w:val="hybridMultilevel"/>
    <w:tmpl w:val="EA22CF86"/>
    <w:lvl w:ilvl="0" w:tplc="CD1C5F16">
      <w:start w:val="1"/>
      <w:numFmt w:val="decimal"/>
      <w:lvlText w:val="%1)"/>
      <w:lvlJc w:val="left"/>
      <w:pPr>
        <w:ind w:left="1020" w:hanging="360"/>
      </w:pPr>
    </w:lvl>
    <w:lvl w:ilvl="1" w:tplc="53D0D852">
      <w:start w:val="1"/>
      <w:numFmt w:val="decimal"/>
      <w:lvlText w:val="%2)"/>
      <w:lvlJc w:val="left"/>
      <w:pPr>
        <w:ind w:left="1020" w:hanging="360"/>
      </w:pPr>
    </w:lvl>
    <w:lvl w:ilvl="2" w:tplc="66846C06">
      <w:start w:val="1"/>
      <w:numFmt w:val="decimal"/>
      <w:lvlText w:val="%3)"/>
      <w:lvlJc w:val="left"/>
      <w:pPr>
        <w:ind w:left="1020" w:hanging="360"/>
      </w:pPr>
    </w:lvl>
    <w:lvl w:ilvl="3" w:tplc="9A4CD886">
      <w:start w:val="1"/>
      <w:numFmt w:val="decimal"/>
      <w:lvlText w:val="%4)"/>
      <w:lvlJc w:val="left"/>
      <w:pPr>
        <w:ind w:left="1020" w:hanging="360"/>
      </w:pPr>
    </w:lvl>
    <w:lvl w:ilvl="4" w:tplc="03F2D6E6">
      <w:start w:val="1"/>
      <w:numFmt w:val="decimal"/>
      <w:lvlText w:val="%5)"/>
      <w:lvlJc w:val="left"/>
      <w:pPr>
        <w:ind w:left="1020" w:hanging="360"/>
      </w:pPr>
    </w:lvl>
    <w:lvl w:ilvl="5" w:tplc="AFD651D4">
      <w:start w:val="1"/>
      <w:numFmt w:val="decimal"/>
      <w:lvlText w:val="%6)"/>
      <w:lvlJc w:val="left"/>
      <w:pPr>
        <w:ind w:left="1020" w:hanging="360"/>
      </w:pPr>
    </w:lvl>
    <w:lvl w:ilvl="6" w:tplc="860E3914">
      <w:start w:val="1"/>
      <w:numFmt w:val="decimal"/>
      <w:lvlText w:val="%7)"/>
      <w:lvlJc w:val="left"/>
      <w:pPr>
        <w:ind w:left="1020" w:hanging="360"/>
      </w:pPr>
    </w:lvl>
    <w:lvl w:ilvl="7" w:tplc="1A6E4E60">
      <w:start w:val="1"/>
      <w:numFmt w:val="decimal"/>
      <w:lvlText w:val="%8)"/>
      <w:lvlJc w:val="left"/>
      <w:pPr>
        <w:ind w:left="1020" w:hanging="360"/>
      </w:pPr>
    </w:lvl>
    <w:lvl w:ilvl="8" w:tplc="127C5AC8">
      <w:start w:val="1"/>
      <w:numFmt w:val="decimal"/>
      <w:lvlText w:val="%9)"/>
      <w:lvlJc w:val="left"/>
      <w:pPr>
        <w:ind w:left="1020" w:hanging="360"/>
      </w:pPr>
    </w:lvl>
  </w:abstractNum>
  <w:abstractNum w:abstractNumId="16" w15:restartNumberingAfterBreak="0">
    <w:nsid w:val="60073CD4"/>
    <w:multiLevelType w:val="hybridMultilevel"/>
    <w:tmpl w:val="9E6A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1529AF"/>
    <w:multiLevelType w:val="multilevel"/>
    <w:tmpl w:val="9C9A4A14"/>
    <w:lvl w:ilvl="0">
      <w:start w:val="1"/>
      <w:numFmt w:val="decimal"/>
      <w:lvlText w:val="%1."/>
      <w:lvlJc w:val="left"/>
      <w:pPr>
        <w:ind w:left="720" w:hanging="360"/>
      </w:pPr>
      <w:rPr>
        <w:rFonts w:ascii="Calibri" w:eastAsia="Calibri" w:hAnsi="Calibri" w:cs="Calibri"/>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BA1917"/>
    <w:multiLevelType w:val="multilevel"/>
    <w:tmpl w:val="7E2CD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8303D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DC4CC3"/>
    <w:multiLevelType w:val="multilevel"/>
    <w:tmpl w:val="1C8CAF4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FC36285"/>
    <w:multiLevelType w:val="multilevel"/>
    <w:tmpl w:val="ED2436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3DC0B5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487D2F"/>
    <w:multiLevelType w:val="hybridMultilevel"/>
    <w:tmpl w:val="E22C76EC"/>
    <w:lvl w:ilvl="0" w:tplc="1D6E782A">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6307C1"/>
    <w:multiLevelType w:val="multilevel"/>
    <w:tmpl w:val="5E8EF9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E1E241D"/>
    <w:multiLevelType w:val="multilevel"/>
    <w:tmpl w:val="6860C6D4"/>
    <w:lvl w:ilvl="0">
      <w:start w:val="1"/>
      <w:numFmt w:val="decimal"/>
      <w:lvlText w:val="%1."/>
      <w:lvlJc w:val="left"/>
      <w:pPr>
        <w:ind w:left="357" w:hanging="357"/>
      </w:pPr>
    </w:lvl>
    <w:lvl w:ilvl="1">
      <w:start w:val="1"/>
      <w:numFmt w:val="decimal"/>
      <w:lvlText w:val="%1.%2"/>
      <w:lvlJc w:val="left"/>
      <w:pPr>
        <w:ind w:left="357" w:hanging="357"/>
      </w:pPr>
      <w:rPr>
        <w:rFonts w:ascii="Calibri" w:eastAsia="Calibri" w:hAnsi="Calibri" w:cs="Calibri"/>
        <w:b/>
        <w:i w:val="0"/>
        <w:sz w:val="28"/>
        <w:szCs w:val="28"/>
      </w:rPr>
    </w:lvl>
    <w:lvl w:ilvl="2">
      <w:start w:val="1"/>
      <w:numFmt w:val="decimal"/>
      <w:lvlText w:val="%1.%2.%3"/>
      <w:lvlJc w:val="left"/>
      <w:pPr>
        <w:ind w:left="357" w:hanging="357"/>
      </w:pPr>
    </w:lvl>
    <w:lvl w:ilvl="3">
      <w:start w:val="1"/>
      <w:numFmt w:val="decimal"/>
      <w:lvlText w:val=""/>
      <w:lvlJc w:val="left"/>
      <w:pPr>
        <w:ind w:left="357" w:hanging="357"/>
      </w:pPr>
    </w:lvl>
    <w:lvl w:ilvl="4">
      <w:start w:val="1"/>
      <w:numFmt w:val="lowerLetter"/>
      <w:lvlText w:val="(%5)"/>
      <w:lvlJc w:val="left"/>
      <w:pPr>
        <w:ind w:left="357" w:hanging="357"/>
      </w:pPr>
    </w:lvl>
    <w:lvl w:ilvl="5">
      <w:start w:val="1"/>
      <w:numFmt w:val="lowerRoman"/>
      <w:lvlText w:val="(%6)"/>
      <w:lvlJc w:val="left"/>
      <w:pPr>
        <w:ind w:left="357" w:hanging="357"/>
      </w:pPr>
    </w:lvl>
    <w:lvl w:ilvl="6">
      <w:start w:val="1"/>
      <w:numFmt w:val="decimal"/>
      <w:lvlText w:val="%7."/>
      <w:lvlJc w:val="left"/>
      <w:pPr>
        <w:ind w:left="357" w:hanging="357"/>
      </w:pPr>
    </w:lvl>
    <w:lvl w:ilvl="7">
      <w:start w:val="1"/>
      <w:numFmt w:val="lowerLetter"/>
      <w:lvlText w:val="%8."/>
      <w:lvlJc w:val="left"/>
      <w:pPr>
        <w:ind w:left="357" w:hanging="357"/>
      </w:pPr>
    </w:lvl>
    <w:lvl w:ilvl="8">
      <w:start w:val="1"/>
      <w:numFmt w:val="lowerRoman"/>
      <w:lvlText w:val="%9."/>
      <w:lvlJc w:val="left"/>
      <w:pPr>
        <w:ind w:left="357" w:hanging="357"/>
      </w:pPr>
    </w:lvl>
  </w:abstractNum>
  <w:abstractNum w:abstractNumId="26" w15:restartNumberingAfterBreak="0">
    <w:nsid w:val="7E560E3D"/>
    <w:multiLevelType w:val="multilevel"/>
    <w:tmpl w:val="E6FAC3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F39096A"/>
    <w:multiLevelType w:val="multilevel"/>
    <w:tmpl w:val="40EE7F66"/>
    <w:lvl w:ilvl="0">
      <w:start w:val="1"/>
      <w:numFmt w:val="upperLetter"/>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FDE4D42"/>
    <w:multiLevelType w:val="multilevel"/>
    <w:tmpl w:val="89A883B6"/>
    <w:numStyleLink w:val="Style1"/>
  </w:abstractNum>
  <w:num w:numId="1" w16cid:durableId="1984039913">
    <w:abstractNumId w:val="17"/>
  </w:num>
  <w:num w:numId="2" w16cid:durableId="1694572657">
    <w:abstractNumId w:val="14"/>
  </w:num>
  <w:num w:numId="3" w16cid:durableId="1855461649">
    <w:abstractNumId w:val="1"/>
  </w:num>
  <w:num w:numId="4" w16cid:durableId="51467971">
    <w:abstractNumId w:val="24"/>
  </w:num>
  <w:num w:numId="5" w16cid:durableId="441610556">
    <w:abstractNumId w:val="0"/>
  </w:num>
  <w:num w:numId="6" w16cid:durableId="895433678">
    <w:abstractNumId w:val="18"/>
  </w:num>
  <w:num w:numId="7" w16cid:durableId="1834447774">
    <w:abstractNumId w:val="25"/>
  </w:num>
  <w:num w:numId="8" w16cid:durableId="195701368">
    <w:abstractNumId w:val="5"/>
  </w:num>
  <w:num w:numId="9" w16cid:durableId="557588593">
    <w:abstractNumId w:val="6"/>
  </w:num>
  <w:num w:numId="10" w16cid:durableId="1913814343">
    <w:abstractNumId w:val="21"/>
  </w:num>
  <w:num w:numId="11" w16cid:durableId="13039243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59865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99351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5093253">
    <w:abstractNumId w:val="13"/>
  </w:num>
  <w:num w:numId="15" w16cid:durableId="1515143526">
    <w:abstractNumId w:val="2"/>
  </w:num>
  <w:num w:numId="16" w16cid:durableId="568072843">
    <w:abstractNumId w:val="23"/>
  </w:num>
  <w:num w:numId="17" w16cid:durableId="1444811032">
    <w:abstractNumId w:val="26"/>
  </w:num>
  <w:num w:numId="18" w16cid:durableId="572086230">
    <w:abstractNumId w:val="12"/>
  </w:num>
  <w:num w:numId="19" w16cid:durableId="417289639">
    <w:abstractNumId w:val="7"/>
  </w:num>
  <w:num w:numId="20" w16cid:durableId="792789758">
    <w:abstractNumId w:val="22"/>
  </w:num>
  <w:num w:numId="21" w16cid:durableId="2141918419">
    <w:abstractNumId w:val="19"/>
  </w:num>
  <w:num w:numId="22" w16cid:durableId="620188931">
    <w:abstractNumId w:val="10"/>
    <w:lvlOverride w:ilvl="2">
      <w:lvl w:ilvl="2">
        <w:start w:val="1"/>
        <w:numFmt w:val="decimal"/>
        <w:pStyle w:val="Heading3"/>
        <w:lvlText w:val="%1.%2.%3"/>
        <w:lvlJc w:val="left"/>
        <w:pPr>
          <w:ind w:left="357" w:hanging="357"/>
        </w:pPr>
        <w:rPr>
          <w:rFonts w:ascii="Calibri" w:hAnsi="Calibri" w:hint="default"/>
          <w:b/>
          <w:i w:val="0"/>
          <w:sz w:val="24"/>
        </w:rPr>
      </w:lvl>
    </w:lvlOverride>
  </w:num>
  <w:num w:numId="23" w16cid:durableId="507361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0754756">
    <w:abstractNumId w:val="28"/>
  </w:num>
  <w:num w:numId="25" w16cid:durableId="1255699714">
    <w:abstractNumId w:val="4"/>
    <w:lvlOverride w:ilvl="1">
      <w:lvl w:ilvl="1">
        <w:start w:val="1"/>
        <w:numFmt w:val="decimal"/>
        <w:pStyle w:val="Heading2"/>
        <w:lvlText w:val="%1.%2"/>
        <w:lvlJc w:val="left"/>
        <w:pPr>
          <w:ind w:left="357" w:hanging="357"/>
        </w:pPr>
        <w:rPr>
          <w:b/>
          <w:bCs w:val="0"/>
        </w:rPr>
      </w:lvl>
    </w:lvlOverride>
    <w:lvlOverride w:ilvl="2">
      <w:lvl w:ilvl="2">
        <w:start w:val="1"/>
        <w:numFmt w:val="decimal"/>
        <w:pStyle w:val="Heading3"/>
        <w:lvlText w:val="%1.%2.%3"/>
        <w:lvlJc w:val="left"/>
        <w:pPr>
          <w:ind w:left="357" w:hanging="357"/>
        </w:pPr>
      </w:lvl>
    </w:lvlOverride>
  </w:num>
  <w:num w:numId="26" w16cid:durableId="590354362">
    <w:abstractNumId w:val="16"/>
  </w:num>
  <w:num w:numId="27" w16cid:durableId="243102584">
    <w:abstractNumId w:val="27"/>
  </w:num>
  <w:num w:numId="28" w16cid:durableId="1237790208">
    <w:abstractNumId w:val="10"/>
  </w:num>
  <w:num w:numId="29" w16cid:durableId="196360071">
    <w:abstractNumId w:val="15"/>
  </w:num>
  <w:num w:numId="30" w16cid:durableId="210465521">
    <w:abstractNumId w:val="9"/>
  </w:num>
  <w:num w:numId="31" w16cid:durableId="478965921">
    <w:abstractNumId w:val="20"/>
  </w:num>
  <w:num w:numId="32" w16cid:durableId="1749225786">
    <w:abstractNumId w:val="3"/>
  </w:num>
  <w:num w:numId="33" w16cid:durableId="2138798112">
    <w:abstractNumId w:val="11"/>
  </w:num>
  <w:num w:numId="34" w16cid:durableId="1257046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85D"/>
    <w:rsid w:val="00002461"/>
    <w:rsid w:val="000049BC"/>
    <w:rsid w:val="00006A31"/>
    <w:rsid w:val="00011231"/>
    <w:rsid w:val="000112E1"/>
    <w:rsid w:val="000122E0"/>
    <w:rsid w:val="00012B77"/>
    <w:rsid w:val="0001311C"/>
    <w:rsid w:val="000142AF"/>
    <w:rsid w:val="000169D8"/>
    <w:rsid w:val="0002164E"/>
    <w:rsid w:val="0002194D"/>
    <w:rsid w:val="00021F91"/>
    <w:rsid w:val="0002304B"/>
    <w:rsid w:val="00024A73"/>
    <w:rsid w:val="00025A26"/>
    <w:rsid w:val="00026C7F"/>
    <w:rsid w:val="00026FEA"/>
    <w:rsid w:val="00031274"/>
    <w:rsid w:val="00033670"/>
    <w:rsid w:val="00043971"/>
    <w:rsid w:val="00047D13"/>
    <w:rsid w:val="000528B3"/>
    <w:rsid w:val="00055E48"/>
    <w:rsid w:val="00056A29"/>
    <w:rsid w:val="00057E76"/>
    <w:rsid w:val="00060707"/>
    <w:rsid w:val="00061E71"/>
    <w:rsid w:val="00063614"/>
    <w:rsid w:val="00064FA6"/>
    <w:rsid w:val="00065115"/>
    <w:rsid w:val="00066A64"/>
    <w:rsid w:val="00072857"/>
    <w:rsid w:val="00073F07"/>
    <w:rsid w:val="0007416D"/>
    <w:rsid w:val="00075A4A"/>
    <w:rsid w:val="00075B91"/>
    <w:rsid w:val="0008077C"/>
    <w:rsid w:val="00080D0B"/>
    <w:rsid w:val="00080E46"/>
    <w:rsid w:val="0008194E"/>
    <w:rsid w:val="000874F6"/>
    <w:rsid w:val="00087E4C"/>
    <w:rsid w:val="00090322"/>
    <w:rsid w:val="00090870"/>
    <w:rsid w:val="00091A63"/>
    <w:rsid w:val="00092623"/>
    <w:rsid w:val="00094550"/>
    <w:rsid w:val="00094989"/>
    <w:rsid w:val="000A1C71"/>
    <w:rsid w:val="000A1F77"/>
    <w:rsid w:val="000A262E"/>
    <w:rsid w:val="000A2DC1"/>
    <w:rsid w:val="000A4A6E"/>
    <w:rsid w:val="000A4C07"/>
    <w:rsid w:val="000B2124"/>
    <w:rsid w:val="000B5449"/>
    <w:rsid w:val="000B68A1"/>
    <w:rsid w:val="000C1137"/>
    <w:rsid w:val="000C6B27"/>
    <w:rsid w:val="000D08CF"/>
    <w:rsid w:val="000D2CD0"/>
    <w:rsid w:val="000D3197"/>
    <w:rsid w:val="000D3DF7"/>
    <w:rsid w:val="000D44EB"/>
    <w:rsid w:val="000D461D"/>
    <w:rsid w:val="000D4E41"/>
    <w:rsid w:val="000D6EC9"/>
    <w:rsid w:val="000D780F"/>
    <w:rsid w:val="000D7D59"/>
    <w:rsid w:val="000E0CDE"/>
    <w:rsid w:val="000E0E8A"/>
    <w:rsid w:val="000E33FC"/>
    <w:rsid w:val="000E48D5"/>
    <w:rsid w:val="000E67F3"/>
    <w:rsid w:val="000E765C"/>
    <w:rsid w:val="000F0179"/>
    <w:rsid w:val="000F06C8"/>
    <w:rsid w:val="000F0D09"/>
    <w:rsid w:val="000F17CA"/>
    <w:rsid w:val="000F2AE5"/>
    <w:rsid w:val="000F33EF"/>
    <w:rsid w:val="000F39C1"/>
    <w:rsid w:val="000F3B45"/>
    <w:rsid w:val="000F4863"/>
    <w:rsid w:val="000F4FA0"/>
    <w:rsid w:val="000F71F8"/>
    <w:rsid w:val="001032AC"/>
    <w:rsid w:val="001045F0"/>
    <w:rsid w:val="001051F6"/>
    <w:rsid w:val="00105F29"/>
    <w:rsid w:val="00106058"/>
    <w:rsid w:val="00107124"/>
    <w:rsid w:val="00111AFC"/>
    <w:rsid w:val="00113B70"/>
    <w:rsid w:val="00115A90"/>
    <w:rsid w:val="0011683C"/>
    <w:rsid w:val="00117F07"/>
    <w:rsid w:val="00120355"/>
    <w:rsid w:val="00122563"/>
    <w:rsid w:val="00124447"/>
    <w:rsid w:val="001266A4"/>
    <w:rsid w:val="0012701A"/>
    <w:rsid w:val="00131902"/>
    <w:rsid w:val="00132EB9"/>
    <w:rsid w:val="00134695"/>
    <w:rsid w:val="00135733"/>
    <w:rsid w:val="00137050"/>
    <w:rsid w:val="00140284"/>
    <w:rsid w:val="0014474D"/>
    <w:rsid w:val="001522EA"/>
    <w:rsid w:val="00153E9B"/>
    <w:rsid w:val="001545BF"/>
    <w:rsid w:val="00156D09"/>
    <w:rsid w:val="0016098B"/>
    <w:rsid w:val="00160F8C"/>
    <w:rsid w:val="00162E2F"/>
    <w:rsid w:val="00163200"/>
    <w:rsid w:val="00164804"/>
    <w:rsid w:val="00165114"/>
    <w:rsid w:val="00172846"/>
    <w:rsid w:val="00172D5F"/>
    <w:rsid w:val="00174038"/>
    <w:rsid w:val="001760FF"/>
    <w:rsid w:val="001767A3"/>
    <w:rsid w:val="0018272F"/>
    <w:rsid w:val="00182A5A"/>
    <w:rsid w:val="00184932"/>
    <w:rsid w:val="00184D81"/>
    <w:rsid w:val="00185806"/>
    <w:rsid w:val="001860B6"/>
    <w:rsid w:val="001865CC"/>
    <w:rsid w:val="00190642"/>
    <w:rsid w:val="00193135"/>
    <w:rsid w:val="00194092"/>
    <w:rsid w:val="00197172"/>
    <w:rsid w:val="00197F6F"/>
    <w:rsid w:val="001A4116"/>
    <w:rsid w:val="001A41DE"/>
    <w:rsid w:val="001A6362"/>
    <w:rsid w:val="001A718E"/>
    <w:rsid w:val="001A7DAB"/>
    <w:rsid w:val="001B12CB"/>
    <w:rsid w:val="001B16C3"/>
    <w:rsid w:val="001B57A5"/>
    <w:rsid w:val="001B64BE"/>
    <w:rsid w:val="001C190F"/>
    <w:rsid w:val="001C3096"/>
    <w:rsid w:val="001C4938"/>
    <w:rsid w:val="001C50D9"/>
    <w:rsid w:val="001C7CCD"/>
    <w:rsid w:val="001D03E3"/>
    <w:rsid w:val="001D4525"/>
    <w:rsid w:val="001D7178"/>
    <w:rsid w:val="001E0385"/>
    <w:rsid w:val="001E2402"/>
    <w:rsid w:val="001E28F4"/>
    <w:rsid w:val="001E3CDB"/>
    <w:rsid w:val="001E4A24"/>
    <w:rsid w:val="001E4D5D"/>
    <w:rsid w:val="001E6509"/>
    <w:rsid w:val="001E7E60"/>
    <w:rsid w:val="001F0AE3"/>
    <w:rsid w:val="001F266B"/>
    <w:rsid w:val="001F3A9C"/>
    <w:rsid w:val="001F5625"/>
    <w:rsid w:val="001F60AD"/>
    <w:rsid w:val="00200954"/>
    <w:rsid w:val="002037F4"/>
    <w:rsid w:val="00203FFC"/>
    <w:rsid w:val="00204784"/>
    <w:rsid w:val="002054DD"/>
    <w:rsid w:val="00207FC1"/>
    <w:rsid w:val="00211905"/>
    <w:rsid w:val="00212C8F"/>
    <w:rsid w:val="002134C5"/>
    <w:rsid w:val="002162A5"/>
    <w:rsid w:val="00216A54"/>
    <w:rsid w:val="002178B7"/>
    <w:rsid w:val="00221A48"/>
    <w:rsid w:val="00222881"/>
    <w:rsid w:val="002258C4"/>
    <w:rsid w:val="002321B9"/>
    <w:rsid w:val="00234EB3"/>
    <w:rsid w:val="00235836"/>
    <w:rsid w:val="00236787"/>
    <w:rsid w:val="0024114A"/>
    <w:rsid w:val="00241BAB"/>
    <w:rsid w:val="002424E2"/>
    <w:rsid w:val="00243B8B"/>
    <w:rsid w:val="00245BF2"/>
    <w:rsid w:val="0024751D"/>
    <w:rsid w:val="00247EBC"/>
    <w:rsid w:val="002501FA"/>
    <w:rsid w:val="002511ED"/>
    <w:rsid w:val="00251E3F"/>
    <w:rsid w:val="0025229B"/>
    <w:rsid w:val="002554D0"/>
    <w:rsid w:val="00255E13"/>
    <w:rsid w:val="0025610B"/>
    <w:rsid w:val="0026099A"/>
    <w:rsid w:val="00261677"/>
    <w:rsid w:val="00263891"/>
    <w:rsid w:val="002735BF"/>
    <w:rsid w:val="00274CBA"/>
    <w:rsid w:val="0027684E"/>
    <w:rsid w:val="00287DB8"/>
    <w:rsid w:val="00291B24"/>
    <w:rsid w:val="00294150"/>
    <w:rsid w:val="00295FAA"/>
    <w:rsid w:val="002A0359"/>
    <w:rsid w:val="002A1601"/>
    <w:rsid w:val="002A53CA"/>
    <w:rsid w:val="002A58C2"/>
    <w:rsid w:val="002B5038"/>
    <w:rsid w:val="002B6A14"/>
    <w:rsid w:val="002C1D5D"/>
    <w:rsid w:val="002C3619"/>
    <w:rsid w:val="002C4157"/>
    <w:rsid w:val="002D28D9"/>
    <w:rsid w:val="002D3584"/>
    <w:rsid w:val="002D5F9D"/>
    <w:rsid w:val="002D7DFD"/>
    <w:rsid w:val="002E4708"/>
    <w:rsid w:val="002E67FD"/>
    <w:rsid w:val="002E79AA"/>
    <w:rsid w:val="002F0507"/>
    <w:rsid w:val="002F204B"/>
    <w:rsid w:val="002F2685"/>
    <w:rsid w:val="002F4D4A"/>
    <w:rsid w:val="002F5125"/>
    <w:rsid w:val="002F68F2"/>
    <w:rsid w:val="002F6E59"/>
    <w:rsid w:val="002F70A1"/>
    <w:rsid w:val="002F7570"/>
    <w:rsid w:val="00300326"/>
    <w:rsid w:val="003011C3"/>
    <w:rsid w:val="0030180B"/>
    <w:rsid w:val="00301C48"/>
    <w:rsid w:val="00302319"/>
    <w:rsid w:val="0030296C"/>
    <w:rsid w:val="003037BD"/>
    <w:rsid w:val="00310BFE"/>
    <w:rsid w:val="003121B8"/>
    <w:rsid w:val="003126C2"/>
    <w:rsid w:val="003131CA"/>
    <w:rsid w:val="0031557A"/>
    <w:rsid w:val="00317677"/>
    <w:rsid w:val="003177A4"/>
    <w:rsid w:val="0031794F"/>
    <w:rsid w:val="003202C6"/>
    <w:rsid w:val="00322581"/>
    <w:rsid w:val="003239F8"/>
    <w:rsid w:val="00323FB9"/>
    <w:rsid w:val="00325304"/>
    <w:rsid w:val="00326C60"/>
    <w:rsid w:val="00332363"/>
    <w:rsid w:val="003358AE"/>
    <w:rsid w:val="00337814"/>
    <w:rsid w:val="003379C4"/>
    <w:rsid w:val="00342598"/>
    <w:rsid w:val="00342FDE"/>
    <w:rsid w:val="00344543"/>
    <w:rsid w:val="003457C3"/>
    <w:rsid w:val="00354A9D"/>
    <w:rsid w:val="0035565E"/>
    <w:rsid w:val="00357625"/>
    <w:rsid w:val="003604A5"/>
    <w:rsid w:val="00360A26"/>
    <w:rsid w:val="00360A3A"/>
    <w:rsid w:val="00362FEB"/>
    <w:rsid w:val="00370130"/>
    <w:rsid w:val="00373E9C"/>
    <w:rsid w:val="00374452"/>
    <w:rsid w:val="00374C91"/>
    <w:rsid w:val="003770A9"/>
    <w:rsid w:val="00382419"/>
    <w:rsid w:val="00384177"/>
    <w:rsid w:val="00385667"/>
    <w:rsid w:val="00385BDE"/>
    <w:rsid w:val="00386B1E"/>
    <w:rsid w:val="00386CFC"/>
    <w:rsid w:val="003879C7"/>
    <w:rsid w:val="00390493"/>
    <w:rsid w:val="00390668"/>
    <w:rsid w:val="0039078C"/>
    <w:rsid w:val="00393203"/>
    <w:rsid w:val="0039333D"/>
    <w:rsid w:val="00395412"/>
    <w:rsid w:val="00396249"/>
    <w:rsid w:val="0039669A"/>
    <w:rsid w:val="003A06D8"/>
    <w:rsid w:val="003A1B6B"/>
    <w:rsid w:val="003A4A0E"/>
    <w:rsid w:val="003A6B88"/>
    <w:rsid w:val="003B17B7"/>
    <w:rsid w:val="003B1DEF"/>
    <w:rsid w:val="003B34A7"/>
    <w:rsid w:val="003C1886"/>
    <w:rsid w:val="003C6B92"/>
    <w:rsid w:val="003C7C39"/>
    <w:rsid w:val="003D036B"/>
    <w:rsid w:val="003D307B"/>
    <w:rsid w:val="003D600F"/>
    <w:rsid w:val="003D608D"/>
    <w:rsid w:val="003D7283"/>
    <w:rsid w:val="003D7D7C"/>
    <w:rsid w:val="003E039D"/>
    <w:rsid w:val="003E2E53"/>
    <w:rsid w:val="003E3C72"/>
    <w:rsid w:val="003E4EA6"/>
    <w:rsid w:val="003E5334"/>
    <w:rsid w:val="003E5A3D"/>
    <w:rsid w:val="003E63A2"/>
    <w:rsid w:val="003E675B"/>
    <w:rsid w:val="003E691C"/>
    <w:rsid w:val="003E6A48"/>
    <w:rsid w:val="003F0776"/>
    <w:rsid w:val="003F341F"/>
    <w:rsid w:val="00400DF5"/>
    <w:rsid w:val="00401172"/>
    <w:rsid w:val="00401211"/>
    <w:rsid w:val="004049FA"/>
    <w:rsid w:val="004070FC"/>
    <w:rsid w:val="004106A3"/>
    <w:rsid w:val="004112A7"/>
    <w:rsid w:val="0041167A"/>
    <w:rsid w:val="00412C3E"/>
    <w:rsid w:val="00417FFA"/>
    <w:rsid w:val="0042130C"/>
    <w:rsid w:val="00422576"/>
    <w:rsid w:val="00424F7A"/>
    <w:rsid w:val="004327A2"/>
    <w:rsid w:val="00432DFE"/>
    <w:rsid w:val="0043426D"/>
    <w:rsid w:val="00434C30"/>
    <w:rsid w:val="00434E97"/>
    <w:rsid w:val="00435C3A"/>
    <w:rsid w:val="00435E53"/>
    <w:rsid w:val="00441C57"/>
    <w:rsid w:val="004422BA"/>
    <w:rsid w:val="00443BF5"/>
    <w:rsid w:val="00447BCF"/>
    <w:rsid w:val="00453B8B"/>
    <w:rsid w:val="004545D4"/>
    <w:rsid w:val="00455499"/>
    <w:rsid w:val="00460343"/>
    <w:rsid w:val="00460367"/>
    <w:rsid w:val="00460924"/>
    <w:rsid w:val="00460D3A"/>
    <w:rsid w:val="0046113D"/>
    <w:rsid w:val="00464AEF"/>
    <w:rsid w:val="00464DA9"/>
    <w:rsid w:val="004651EA"/>
    <w:rsid w:val="004653E3"/>
    <w:rsid w:val="00465A1A"/>
    <w:rsid w:val="00467EA8"/>
    <w:rsid w:val="00471C6B"/>
    <w:rsid w:val="00473C6F"/>
    <w:rsid w:val="00474139"/>
    <w:rsid w:val="004744F2"/>
    <w:rsid w:val="004749B2"/>
    <w:rsid w:val="00476A4D"/>
    <w:rsid w:val="00481871"/>
    <w:rsid w:val="00482FC6"/>
    <w:rsid w:val="004847AD"/>
    <w:rsid w:val="004857EE"/>
    <w:rsid w:val="004917D3"/>
    <w:rsid w:val="00491CDC"/>
    <w:rsid w:val="00491EFC"/>
    <w:rsid w:val="004923BB"/>
    <w:rsid w:val="00494D1A"/>
    <w:rsid w:val="00494F16"/>
    <w:rsid w:val="004A2BB7"/>
    <w:rsid w:val="004A30DF"/>
    <w:rsid w:val="004A4C16"/>
    <w:rsid w:val="004A6EC9"/>
    <w:rsid w:val="004B2CC9"/>
    <w:rsid w:val="004B3D88"/>
    <w:rsid w:val="004B3F05"/>
    <w:rsid w:val="004C1F27"/>
    <w:rsid w:val="004C2979"/>
    <w:rsid w:val="004C3F16"/>
    <w:rsid w:val="004C4247"/>
    <w:rsid w:val="004C7584"/>
    <w:rsid w:val="004C7C26"/>
    <w:rsid w:val="004D05EB"/>
    <w:rsid w:val="004D0857"/>
    <w:rsid w:val="004D5406"/>
    <w:rsid w:val="004D76BF"/>
    <w:rsid w:val="004E312A"/>
    <w:rsid w:val="004E6CE6"/>
    <w:rsid w:val="004E7512"/>
    <w:rsid w:val="004F0CE6"/>
    <w:rsid w:val="004F26F2"/>
    <w:rsid w:val="004F46DC"/>
    <w:rsid w:val="004F6764"/>
    <w:rsid w:val="004F7EDF"/>
    <w:rsid w:val="00500676"/>
    <w:rsid w:val="00500E3F"/>
    <w:rsid w:val="00500F65"/>
    <w:rsid w:val="005025C3"/>
    <w:rsid w:val="0050550B"/>
    <w:rsid w:val="00511420"/>
    <w:rsid w:val="00511A72"/>
    <w:rsid w:val="00513494"/>
    <w:rsid w:val="0051398F"/>
    <w:rsid w:val="00513BDD"/>
    <w:rsid w:val="00517049"/>
    <w:rsid w:val="0052674C"/>
    <w:rsid w:val="00526EE5"/>
    <w:rsid w:val="005277D8"/>
    <w:rsid w:val="00531993"/>
    <w:rsid w:val="00533C27"/>
    <w:rsid w:val="00534FF6"/>
    <w:rsid w:val="005366AC"/>
    <w:rsid w:val="00537EB1"/>
    <w:rsid w:val="005421C2"/>
    <w:rsid w:val="00542877"/>
    <w:rsid w:val="00542CB7"/>
    <w:rsid w:val="00543C5D"/>
    <w:rsid w:val="005527F7"/>
    <w:rsid w:val="00553306"/>
    <w:rsid w:val="005543D2"/>
    <w:rsid w:val="00556B72"/>
    <w:rsid w:val="0055700F"/>
    <w:rsid w:val="00557179"/>
    <w:rsid w:val="00560E44"/>
    <w:rsid w:val="00561DC2"/>
    <w:rsid w:val="005620E7"/>
    <w:rsid w:val="00564C81"/>
    <w:rsid w:val="00565D1A"/>
    <w:rsid w:val="00565E35"/>
    <w:rsid w:val="00565E69"/>
    <w:rsid w:val="00566071"/>
    <w:rsid w:val="00570D83"/>
    <w:rsid w:val="00571B53"/>
    <w:rsid w:val="00572759"/>
    <w:rsid w:val="00572CCE"/>
    <w:rsid w:val="005737F2"/>
    <w:rsid w:val="00574F88"/>
    <w:rsid w:val="005769AD"/>
    <w:rsid w:val="005777B0"/>
    <w:rsid w:val="00577FA6"/>
    <w:rsid w:val="00580D85"/>
    <w:rsid w:val="00581142"/>
    <w:rsid w:val="00584773"/>
    <w:rsid w:val="00585EA5"/>
    <w:rsid w:val="00585F60"/>
    <w:rsid w:val="00587B39"/>
    <w:rsid w:val="00591D6C"/>
    <w:rsid w:val="0059230E"/>
    <w:rsid w:val="005A1336"/>
    <w:rsid w:val="005A13F0"/>
    <w:rsid w:val="005A1718"/>
    <w:rsid w:val="005A1C23"/>
    <w:rsid w:val="005A7355"/>
    <w:rsid w:val="005B0801"/>
    <w:rsid w:val="005B2482"/>
    <w:rsid w:val="005B2CC8"/>
    <w:rsid w:val="005B2F5A"/>
    <w:rsid w:val="005B4CF5"/>
    <w:rsid w:val="005B5264"/>
    <w:rsid w:val="005B5E6F"/>
    <w:rsid w:val="005B6B58"/>
    <w:rsid w:val="005C05F5"/>
    <w:rsid w:val="005C0A8B"/>
    <w:rsid w:val="005C234E"/>
    <w:rsid w:val="005C3DB0"/>
    <w:rsid w:val="005C4385"/>
    <w:rsid w:val="005C5BA7"/>
    <w:rsid w:val="005C76A2"/>
    <w:rsid w:val="005D0EE9"/>
    <w:rsid w:val="005D1321"/>
    <w:rsid w:val="005D249F"/>
    <w:rsid w:val="005D29C5"/>
    <w:rsid w:val="005D4617"/>
    <w:rsid w:val="005D5BE4"/>
    <w:rsid w:val="005E0415"/>
    <w:rsid w:val="005E0A7A"/>
    <w:rsid w:val="005E350D"/>
    <w:rsid w:val="005E5FAB"/>
    <w:rsid w:val="005E7C29"/>
    <w:rsid w:val="005F68B7"/>
    <w:rsid w:val="006011CB"/>
    <w:rsid w:val="00601F9F"/>
    <w:rsid w:val="006044C8"/>
    <w:rsid w:val="0060500F"/>
    <w:rsid w:val="006068DC"/>
    <w:rsid w:val="0060757C"/>
    <w:rsid w:val="00607F7A"/>
    <w:rsid w:val="0061045C"/>
    <w:rsid w:val="0061073C"/>
    <w:rsid w:val="00610E57"/>
    <w:rsid w:val="00612563"/>
    <w:rsid w:val="006127BB"/>
    <w:rsid w:val="00615A9E"/>
    <w:rsid w:val="00616E9E"/>
    <w:rsid w:val="00620EC5"/>
    <w:rsid w:val="00621CC0"/>
    <w:rsid w:val="006403F4"/>
    <w:rsid w:val="0064100B"/>
    <w:rsid w:val="006415ED"/>
    <w:rsid w:val="00644B62"/>
    <w:rsid w:val="00646B18"/>
    <w:rsid w:val="00646D0A"/>
    <w:rsid w:val="006471B4"/>
    <w:rsid w:val="00647A10"/>
    <w:rsid w:val="00651485"/>
    <w:rsid w:val="00652160"/>
    <w:rsid w:val="00653A89"/>
    <w:rsid w:val="00653DA5"/>
    <w:rsid w:val="00656204"/>
    <w:rsid w:val="00661911"/>
    <w:rsid w:val="00661AF2"/>
    <w:rsid w:val="0066225D"/>
    <w:rsid w:val="006626D8"/>
    <w:rsid w:val="006665F0"/>
    <w:rsid w:val="00670757"/>
    <w:rsid w:val="00671372"/>
    <w:rsid w:val="0068085D"/>
    <w:rsid w:val="006815B6"/>
    <w:rsid w:val="00681710"/>
    <w:rsid w:val="00681B1A"/>
    <w:rsid w:val="006826B8"/>
    <w:rsid w:val="00683510"/>
    <w:rsid w:val="006841DE"/>
    <w:rsid w:val="00685F47"/>
    <w:rsid w:val="00690987"/>
    <w:rsid w:val="00692E11"/>
    <w:rsid w:val="006A1308"/>
    <w:rsid w:val="006A389B"/>
    <w:rsid w:val="006A3A49"/>
    <w:rsid w:val="006A5750"/>
    <w:rsid w:val="006A605D"/>
    <w:rsid w:val="006A6265"/>
    <w:rsid w:val="006A672F"/>
    <w:rsid w:val="006A7046"/>
    <w:rsid w:val="006A7928"/>
    <w:rsid w:val="006B0955"/>
    <w:rsid w:val="006B5DDA"/>
    <w:rsid w:val="006B68D1"/>
    <w:rsid w:val="006C193E"/>
    <w:rsid w:val="006C3E03"/>
    <w:rsid w:val="006C79D8"/>
    <w:rsid w:val="006D5806"/>
    <w:rsid w:val="006D7A7C"/>
    <w:rsid w:val="006E1969"/>
    <w:rsid w:val="006E3B90"/>
    <w:rsid w:val="006F00F2"/>
    <w:rsid w:val="006F08F3"/>
    <w:rsid w:val="006F0A8B"/>
    <w:rsid w:val="006F1C2D"/>
    <w:rsid w:val="006F1E3E"/>
    <w:rsid w:val="006F73D4"/>
    <w:rsid w:val="007007CB"/>
    <w:rsid w:val="00701828"/>
    <w:rsid w:val="00701F9C"/>
    <w:rsid w:val="00702FCE"/>
    <w:rsid w:val="007047BD"/>
    <w:rsid w:val="00706CE2"/>
    <w:rsid w:val="00710AB4"/>
    <w:rsid w:val="007115C6"/>
    <w:rsid w:val="00720A41"/>
    <w:rsid w:val="0072143D"/>
    <w:rsid w:val="00721AB6"/>
    <w:rsid w:val="00724CA3"/>
    <w:rsid w:val="007328E0"/>
    <w:rsid w:val="007425D8"/>
    <w:rsid w:val="00742A4F"/>
    <w:rsid w:val="00744A7B"/>
    <w:rsid w:val="00745B0E"/>
    <w:rsid w:val="00747949"/>
    <w:rsid w:val="0075095B"/>
    <w:rsid w:val="007515FF"/>
    <w:rsid w:val="007552C2"/>
    <w:rsid w:val="007558E2"/>
    <w:rsid w:val="00756131"/>
    <w:rsid w:val="00757C71"/>
    <w:rsid w:val="00762772"/>
    <w:rsid w:val="00766B30"/>
    <w:rsid w:val="00766BD9"/>
    <w:rsid w:val="00770ECC"/>
    <w:rsid w:val="00771CE5"/>
    <w:rsid w:val="007721A1"/>
    <w:rsid w:val="007737D6"/>
    <w:rsid w:val="00773D79"/>
    <w:rsid w:val="00775C2A"/>
    <w:rsid w:val="007763B0"/>
    <w:rsid w:val="00776745"/>
    <w:rsid w:val="00776E4B"/>
    <w:rsid w:val="00777148"/>
    <w:rsid w:val="00782540"/>
    <w:rsid w:val="0078347E"/>
    <w:rsid w:val="00783909"/>
    <w:rsid w:val="00785111"/>
    <w:rsid w:val="00785D87"/>
    <w:rsid w:val="00787F38"/>
    <w:rsid w:val="00791552"/>
    <w:rsid w:val="007922F7"/>
    <w:rsid w:val="007926F8"/>
    <w:rsid w:val="007A09A1"/>
    <w:rsid w:val="007A26E0"/>
    <w:rsid w:val="007A3BBE"/>
    <w:rsid w:val="007A4B14"/>
    <w:rsid w:val="007A58CE"/>
    <w:rsid w:val="007A62E5"/>
    <w:rsid w:val="007A6E80"/>
    <w:rsid w:val="007A777E"/>
    <w:rsid w:val="007B5970"/>
    <w:rsid w:val="007B5C12"/>
    <w:rsid w:val="007B6BBB"/>
    <w:rsid w:val="007C1642"/>
    <w:rsid w:val="007C17A8"/>
    <w:rsid w:val="007C236F"/>
    <w:rsid w:val="007C5317"/>
    <w:rsid w:val="007C7A37"/>
    <w:rsid w:val="007C7DE5"/>
    <w:rsid w:val="007D4292"/>
    <w:rsid w:val="007D47F5"/>
    <w:rsid w:val="007D4B99"/>
    <w:rsid w:val="007D5CAE"/>
    <w:rsid w:val="007D73E1"/>
    <w:rsid w:val="007D7D33"/>
    <w:rsid w:val="007E0C6E"/>
    <w:rsid w:val="007E3975"/>
    <w:rsid w:val="007E4FD9"/>
    <w:rsid w:val="007E7223"/>
    <w:rsid w:val="007F0BC8"/>
    <w:rsid w:val="007F4E8A"/>
    <w:rsid w:val="00802B48"/>
    <w:rsid w:val="00803425"/>
    <w:rsid w:val="008059CF"/>
    <w:rsid w:val="00807041"/>
    <w:rsid w:val="008073D2"/>
    <w:rsid w:val="0080779F"/>
    <w:rsid w:val="0081138B"/>
    <w:rsid w:val="008116D6"/>
    <w:rsid w:val="0081212B"/>
    <w:rsid w:val="00814A06"/>
    <w:rsid w:val="00814A21"/>
    <w:rsid w:val="00816077"/>
    <w:rsid w:val="008162E4"/>
    <w:rsid w:val="00816D79"/>
    <w:rsid w:val="008179D6"/>
    <w:rsid w:val="00821CBD"/>
    <w:rsid w:val="008236FA"/>
    <w:rsid w:val="00826A42"/>
    <w:rsid w:val="00830422"/>
    <w:rsid w:val="00830D8B"/>
    <w:rsid w:val="0083179D"/>
    <w:rsid w:val="008330B8"/>
    <w:rsid w:val="0083469B"/>
    <w:rsid w:val="0083505C"/>
    <w:rsid w:val="0083580D"/>
    <w:rsid w:val="0083659C"/>
    <w:rsid w:val="008365EE"/>
    <w:rsid w:val="00841B70"/>
    <w:rsid w:val="008425B7"/>
    <w:rsid w:val="008437AE"/>
    <w:rsid w:val="008466BB"/>
    <w:rsid w:val="0084772F"/>
    <w:rsid w:val="00847A19"/>
    <w:rsid w:val="00853B48"/>
    <w:rsid w:val="008547DF"/>
    <w:rsid w:val="00856C74"/>
    <w:rsid w:val="00860CDF"/>
    <w:rsid w:val="00863165"/>
    <w:rsid w:val="008638B8"/>
    <w:rsid w:val="00865591"/>
    <w:rsid w:val="00867EED"/>
    <w:rsid w:val="008736A8"/>
    <w:rsid w:val="00875980"/>
    <w:rsid w:val="00883A31"/>
    <w:rsid w:val="00883CFB"/>
    <w:rsid w:val="00887C57"/>
    <w:rsid w:val="0089166F"/>
    <w:rsid w:val="00892B10"/>
    <w:rsid w:val="0089358D"/>
    <w:rsid w:val="00893D0D"/>
    <w:rsid w:val="00894E24"/>
    <w:rsid w:val="00896439"/>
    <w:rsid w:val="008A4806"/>
    <w:rsid w:val="008A64A7"/>
    <w:rsid w:val="008A7624"/>
    <w:rsid w:val="008A7658"/>
    <w:rsid w:val="008B304A"/>
    <w:rsid w:val="008B3C85"/>
    <w:rsid w:val="008B4DB9"/>
    <w:rsid w:val="008B5574"/>
    <w:rsid w:val="008B5D9B"/>
    <w:rsid w:val="008B65BA"/>
    <w:rsid w:val="008B732E"/>
    <w:rsid w:val="008B75A7"/>
    <w:rsid w:val="008B7981"/>
    <w:rsid w:val="008C3A37"/>
    <w:rsid w:val="008C5C5A"/>
    <w:rsid w:val="008D3F93"/>
    <w:rsid w:val="008D6028"/>
    <w:rsid w:val="008D6581"/>
    <w:rsid w:val="008D68DA"/>
    <w:rsid w:val="008D708B"/>
    <w:rsid w:val="008E0D99"/>
    <w:rsid w:val="008E0FFD"/>
    <w:rsid w:val="008E127B"/>
    <w:rsid w:val="008E1CB1"/>
    <w:rsid w:val="008E4CE7"/>
    <w:rsid w:val="008E512E"/>
    <w:rsid w:val="008F3F19"/>
    <w:rsid w:val="008F4F17"/>
    <w:rsid w:val="008F5963"/>
    <w:rsid w:val="008F630C"/>
    <w:rsid w:val="00904E13"/>
    <w:rsid w:val="00905939"/>
    <w:rsid w:val="00906607"/>
    <w:rsid w:val="009070E9"/>
    <w:rsid w:val="00911157"/>
    <w:rsid w:val="009134BA"/>
    <w:rsid w:val="00913ACE"/>
    <w:rsid w:val="0091454D"/>
    <w:rsid w:val="00922EA4"/>
    <w:rsid w:val="0093020F"/>
    <w:rsid w:val="00930A77"/>
    <w:rsid w:val="00931B37"/>
    <w:rsid w:val="009327BE"/>
    <w:rsid w:val="00934E2A"/>
    <w:rsid w:val="009369A2"/>
    <w:rsid w:val="00936AB8"/>
    <w:rsid w:val="00936D18"/>
    <w:rsid w:val="009410AD"/>
    <w:rsid w:val="009464C5"/>
    <w:rsid w:val="00950A8F"/>
    <w:rsid w:val="00950E4D"/>
    <w:rsid w:val="00954E84"/>
    <w:rsid w:val="009605DB"/>
    <w:rsid w:val="009611F2"/>
    <w:rsid w:val="00963CB4"/>
    <w:rsid w:val="00965787"/>
    <w:rsid w:val="00965D9A"/>
    <w:rsid w:val="00971964"/>
    <w:rsid w:val="00972381"/>
    <w:rsid w:val="00973904"/>
    <w:rsid w:val="00975A3B"/>
    <w:rsid w:val="00975CC1"/>
    <w:rsid w:val="00976086"/>
    <w:rsid w:val="00984CF1"/>
    <w:rsid w:val="00985891"/>
    <w:rsid w:val="00986344"/>
    <w:rsid w:val="00986531"/>
    <w:rsid w:val="00990D3D"/>
    <w:rsid w:val="00993464"/>
    <w:rsid w:val="00993B4F"/>
    <w:rsid w:val="0099464F"/>
    <w:rsid w:val="00995774"/>
    <w:rsid w:val="00997732"/>
    <w:rsid w:val="009A2942"/>
    <w:rsid w:val="009A31ED"/>
    <w:rsid w:val="009A337E"/>
    <w:rsid w:val="009A364F"/>
    <w:rsid w:val="009A4A9D"/>
    <w:rsid w:val="009A5942"/>
    <w:rsid w:val="009A7968"/>
    <w:rsid w:val="009A7C22"/>
    <w:rsid w:val="009B0EA4"/>
    <w:rsid w:val="009B0FFD"/>
    <w:rsid w:val="009B1085"/>
    <w:rsid w:val="009B4D7C"/>
    <w:rsid w:val="009B5A8F"/>
    <w:rsid w:val="009B6046"/>
    <w:rsid w:val="009B77F2"/>
    <w:rsid w:val="009C4FDA"/>
    <w:rsid w:val="009C57FC"/>
    <w:rsid w:val="009C6634"/>
    <w:rsid w:val="009C6C27"/>
    <w:rsid w:val="009C7682"/>
    <w:rsid w:val="009D0051"/>
    <w:rsid w:val="009D52D6"/>
    <w:rsid w:val="009D7997"/>
    <w:rsid w:val="009E13DC"/>
    <w:rsid w:val="009E18FC"/>
    <w:rsid w:val="009E5820"/>
    <w:rsid w:val="009E706D"/>
    <w:rsid w:val="009F14A4"/>
    <w:rsid w:val="009F243C"/>
    <w:rsid w:val="009F317B"/>
    <w:rsid w:val="009F6DC5"/>
    <w:rsid w:val="009F7229"/>
    <w:rsid w:val="00A019A9"/>
    <w:rsid w:val="00A01E8B"/>
    <w:rsid w:val="00A02A39"/>
    <w:rsid w:val="00A02A3E"/>
    <w:rsid w:val="00A02F96"/>
    <w:rsid w:val="00A0308A"/>
    <w:rsid w:val="00A0440C"/>
    <w:rsid w:val="00A04AD0"/>
    <w:rsid w:val="00A06D39"/>
    <w:rsid w:val="00A10B27"/>
    <w:rsid w:val="00A1176F"/>
    <w:rsid w:val="00A12BCD"/>
    <w:rsid w:val="00A17F30"/>
    <w:rsid w:val="00A20C25"/>
    <w:rsid w:val="00A21929"/>
    <w:rsid w:val="00A2285F"/>
    <w:rsid w:val="00A2511A"/>
    <w:rsid w:val="00A25470"/>
    <w:rsid w:val="00A25903"/>
    <w:rsid w:val="00A27FD2"/>
    <w:rsid w:val="00A302D9"/>
    <w:rsid w:val="00A30EB2"/>
    <w:rsid w:val="00A3284C"/>
    <w:rsid w:val="00A330B1"/>
    <w:rsid w:val="00A35D4B"/>
    <w:rsid w:val="00A36639"/>
    <w:rsid w:val="00A36790"/>
    <w:rsid w:val="00A411A1"/>
    <w:rsid w:val="00A4197B"/>
    <w:rsid w:val="00A41980"/>
    <w:rsid w:val="00A426B2"/>
    <w:rsid w:val="00A448DC"/>
    <w:rsid w:val="00A44A93"/>
    <w:rsid w:val="00A44CB6"/>
    <w:rsid w:val="00A4766E"/>
    <w:rsid w:val="00A50B23"/>
    <w:rsid w:val="00A51B9B"/>
    <w:rsid w:val="00A54F57"/>
    <w:rsid w:val="00A6083E"/>
    <w:rsid w:val="00A61FC4"/>
    <w:rsid w:val="00A65E66"/>
    <w:rsid w:val="00A67A2C"/>
    <w:rsid w:val="00A67E83"/>
    <w:rsid w:val="00A71BC7"/>
    <w:rsid w:val="00A72DB4"/>
    <w:rsid w:val="00A749BC"/>
    <w:rsid w:val="00A752FC"/>
    <w:rsid w:val="00A767B1"/>
    <w:rsid w:val="00A76CF4"/>
    <w:rsid w:val="00A76FD0"/>
    <w:rsid w:val="00A82B03"/>
    <w:rsid w:val="00A91569"/>
    <w:rsid w:val="00A91B4F"/>
    <w:rsid w:val="00A92209"/>
    <w:rsid w:val="00A95E74"/>
    <w:rsid w:val="00A96BB0"/>
    <w:rsid w:val="00AA1378"/>
    <w:rsid w:val="00AA21B1"/>
    <w:rsid w:val="00AA3521"/>
    <w:rsid w:val="00AA483C"/>
    <w:rsid w:val="00AA5258"/>
    <w:rsid w:val="00AA5417"/>
    <w:rsid w:val="00AB517B"/>
    <w:rsid w:val="00AC2E5A"/>
    <w:rsid w:val="00AD1AD5"/>
    <w:rsid w:val="00AD6FE2"/>
    <w:rsid w:val="00AD721E"/>
    <w:rsid w:val="00AE4547"/>
    <w:rsid w:val="00AE553A"/>
    <w:rsid w:val="00AE61C2"/>
    <w:rsid w:val="00AE6C7F"/>
    <w:rsid w:val="00AE6DEE"/>
    <w:rsid w:val="00AF0886"/>
    <w:rsid w:val="00AF29A6"/>
    <w:rsid w:val="00AF37B6"/>
    <w:rsid w:val="00AF5323"/>
    <w:rsid w:val="00AF5467"/>
    <w:rsid w:val="00AF5ADB"/>
    <w:rsid w:val="00AF6DBE"/>
    <w:rsid w:val="00B01870"/>
    <w:rsid w:val="00B025DD"/>
    <w:rsid w:val="00B02C10"/>
    <w:rsid w:val="00B055FF"/>
    <w:rsid w:val="00B0599A"/>
    <w:rsid w:val="00B06A76"/>
    <w:rsid w:val="00B079D5"/>
    <w:rsid w:val="00B07C92"/>
    <w:rsid w:val="00B1064D"/>
    <w:rsid w:val="00B1076A"/>
    <w:rsid w:val="00B10BF4"/>
    <w:rsid w:val="00B11DE0"/>
    <w:rsid w:val="00B12E52"/>
    <w:rsid w:val="00B20270"/>
    <w:rsid w:val="00B207B0"/>
    <w:rsid w:val="00B2222C"/>
    <w:rsid w:val="00B223E4"/>
    <w:rsid w:val="00B2559D"/>
    <w:rsid w:val="00B25811"/>
    <w:rsid w:val="00B25BBA"/>
    <w:rsid w:val="00B32EC2"/>
    <w:rsid w:val="00B3411C"/>
    <w:rsid w:val="00B40470"/>
    <w:rsid w:val="00B40CD0"/>
    <w:rsid w:val="00B42C97"/>
    <w:rsid w:val="00B4378E"/>
    <w:rsid w:val="00B44B7A"/>
    <w:rsid w:val="00B46AFE"/>
    <w:rsid w:val="00B513F2"/>
    <w:rsid w:val="00B51CF0"/>
    <w:rsid w:val="00B52ADE"/>
    <w:rsid w:val="00B5367F"/>
    <w:rsid w:val="00B541F2"/>
    <w:rsid w:val="00B54414"/>
    <w:rsid w:val="00B54956"/>
    <w:rsid w:val="00B56402"/>
    <w:rsid w:val="00B5676D"/>
    <w:rsid w:val="00B569AD"/>
    <w:rsid w:val="00B57FED"/>
    <w:rsid w:val="00B6089A"/>
    <w:rsid w:val="00B6114C"/>
    <w:rsid w:val="00B629FE"/>
    <w:rsid w:val="00B632F5"/>
    <w:rsid w:val="00B6652A"/>
    <w:rsid w:val="00B678CA"/>
    <w:rsid w:val="00B7251F"/>
    <w:rsid w:val="00B72F9D"/>
    <w:rsid w:val="00B73245"/>
    <w:rsid w:val="00B7487E"/>
    <w:rsid w:val="00B74C58"/>
    <w:rsid w:val="00B7624F"/>
    <w:rsid w:val="00B7665A"/>
    <w:rsid w:val="00B779B0"/>
    <w:rsid w:val="00B77AA4"/>
    <w:rsid w:val="00B80147"/>
    <w:rsid w:val="00B822F1"/>
    <w:rsid w:val="00B83EED"/>
    <w:rsid w:val="00B84677"/>
    <w:rsid w:val="00B8540B"/>
    <w:rsid w:val="00B85C49"/>
    <w:rsid w:val="00B85D11"/>
    <w:rsid w:val="00B870A4"/>
    <w:rsid w:val="00B8774E"/>
    <w:rsid w:val="00B90B76"/>
    <w:rsid w:val="00B91FEC"/>
    <w:rsid w:val="00B938D1"/>
    <w:rsid w:val="00B9541F"/>
    <w:rsid w:val="00B96DCD"/>
    <w:rsid w:val="00BA256F"/>
    <w:rsid w:val="00BA2950"/>
    <w:rsid w:val="00BA58A7"/>
    <w:rsid w:val="00BB0D7F"/>
    <w:rsid w:val="00BB1C69"/>
    <w:rsid w:val="00BB1CFF"/>
    <w:rsid w:val="00BB3F48"/>
    <w:rsid w:val="00BB4A1B"/>
    <w:rsid w:val="00BB7436"/>
    <w:rsid w:val="00BC0521"/>
    <w:rsid w:val="00BC1D01"/>
    <w:rsid w:val="00BC46C1"/>
    <w:rsid w:val="00BC4B5D"/>
    <w:rsid w:val="00BC7A2E"/>
    <w:rsid w:val="00BD0046"/>
    <w:rsid w:val="00BD0C99"/>
    <w:rsid w:val="00BD72B1"/>
    <w:rsid w:val="00BD75FD"/>
    <w:rsid w:val="00BE25CC"/>
    <w:rsid w:val="00BE390E"/>
    <w:rsid w:val="00BE751B"/>
    <w:rsid w:val="00BF407B"/>
    <w:rsid w:val="00BF5863"/>
    <w:rsid w:val="00BF631F"/>
    <w:rsid w:val="00C04784"/>
    <w:rsid w:val="00C06A4F"/>
    <w:rsid w:val="00C10B14"/>
    <w:rsid w:val="00C1233C"/>
    <w:rsid w:val="00C143D4"/>
    <w:rsid w:val="00C1487F"/>
    <w:rsid w:val="00C15CD0"/>
    <w:rsid w:val="00C15ED4"/>
    <w:rsid w:val="00C16D39"/>
    <w:rsid w:val="00C201D9"/>
    <w:rsid w:val="00C20CE2"/>
    <w:rsid w:val="00C25080"/>
    <w:rsid w:val="00C25EAC"/>
    <w:rsid w:val="00C263FC"/>
    <w:rsid w:val="00C268C4"/>
    <w:rsid w:val="00C27701"/>
    <w:rsid w:val="00C3064F"/>
    <w:rsid w:val="00C31B8B"/>
    <w:rsid w:val="00C33D83"/>
    <w:rsid w:val="00C3413F"/>
    <w:rsid w:val="00C359B8"/>
    <w:rsid w:val="00C36C56"/>
    <w:rsid w:val="00C40B25"/>
    <w:rsid w:val="00C447C4"/>
    <w:rsid w:val="00C45A39"/>
    <w:rsid w:val="00C46134"/>
    <w:rsid w:val="00C4743D"/>
    <w:rsid w:val="00C478C9"/>
    <w:rsid w:val="00C534E2"/>
    <w:rsid w:val="00C547A5"/>
    <w:rsid w:val="00C55F3A"/>
    <w:rsid w:val="00C600DC"/>
    <w:rsid w:val="00C60A98"/>
    <w:rsid w:val="00C60F48"/>
    <w:rsid w:val="00C61030"/>
    <w:rsid w:val="00C64124"/>
    <w:rsid w:val="00C64771"/>
    <w:rsid w:val="00C64857"/>
    <w:rsid w:val="00C6557A"/>
    <w:rsid w:val="00C70133"/>
    <w:rsid w:val="00C7249A"/>
    <w:rsid w:val="00C77534"/>
    <w:rsid w:val="00C81408"/>
    <w:rsid w:val="00C829FA"/>
    <w:rsid w:val="00C82A29"/>
    <w:rsid w:val="00C8397A"/>
    <w:rsid w:val="00C83CF1"/>
    <w:rsid w:val="00C86698"/>
    <w:rsid w:val="00C9255F"/>
    <w:rsid w:val="00C92796"/>
    <w:rsid w:val="00CA0536"/>
    <w:rsid w:val="00CA05E3"/>
    <w:rsid w:val="00CA23FB"/>
    <w:rsid w:val="00CA2E29"/>
    <w:rsid w:val="00CA3791"/>
    <w:rsid w:val="00CA3A43"/>
    <w:rsid w:val="00CA3E75"/>
    <w:rsid w:val="00CA7CB4"/>
    <w:rsid w:val="00CB403A"/>
    <w:rsid w:val="00CB7945"/>
    <w:rsid w:val="00CC2DAF"/>
    <w:rsid w:val="00CC4A04"/>
    <w:rsid w:val="00CC5BA6"/>
    <w:rsid w:val="00CC6A08"/>
    <w:rsid w:val="00CC6F7B"/>
    <w:rsid w:val="00CC74F2"/>
    <w:rsid w:val="00CC7F67"/>
    <w:rsid w:val="00CD20CE"/>
    <w:rsid w:val="00CD6749"/>
    <w:rsid w:val="00CE21C3"/>
    <w:rsid w:val="00CE3A9B"/>
    <w:rsid w:val="00CE4974"/>
    <w:rsid w:val="00CE5154"/>
    <w:rsid w:val="00CE548B"/>
    <w:rsid w:val="00CF15DF"/>
    <w:rsid w:val="00CF233B"/>
    <w:rsid w:val="00CF3B3E"/>
    <w:rsid w:val="00CF5CDD"/>
    <w:rsid w:val="00D0031C"/>
    <w:rsid w:val="00D02709"/>
    <w:rsid w:val="00D03CFB"/>
    <w:rsid w:val="00D03E11"/>
    <w:rsid w:val="00D0482F"/>
    <w:rsid w:val="00D04A4A"/>
    <w:rsid w:val="00D0760D"/>
    <w:rsid w:val="00D1155F"/>
    <w:rsid w:val="00D136D1"/>
    <w:rsid w:val="00D13F3A"/>
    <w:rsid w:val="00D15C42"/>
    <w:rsid w:val="00D1726C"/>
    <w:rsid w:val="00D225D0"/>
    <w:rsid w:val="00D24B31"/>
    <w:rsid w:val="00D279AE"/>
    <w:rsid w:val="00D33F96"/>
    <w:rsid w:val="00D36D53"/>
    <w:rsid w:val="00D36FDA"/>
    <w:rsid w:val="00D40FD9"/>
    <w:rsid w:val="00D419AB"/>
    <w:rsid w:val="00D41F84"/>
    <w:rsid w:val="00D423FB"/>
    <w:rsid w:val="00D45066"/>
    <w:rsid w:val="00D4590A"/>
    <w:rsid w:val="00D45BD6"/>
    <w:rsid w:val="00D4716D"/>
    <w:rsid w:val="00D47B9E"/>
    <w:rsid w:val="00D50A46"/>
    <w:rsid w:val="00D50EBF"/>
    <w:rsid w:val="00D51A82"/>
    <w:rsid w:val="00D51EBB"/>
    <w:rsid w:val="00D52702"/>
    <w:rsid w:val="00D53B2A"/>
    <w:rsid w:val="00D5444F"/>
    <w:rsid w:val="00D54943"/>
    <w:rsid w:val="00D565D6"/>
    <w:rsid w:val="00D60773"/>
    <w:rsid w:val="00D60884"/>
    <w:rsid w:val="00D62A04"/>
    <w:rsid w:val="00D70047"/>
    <w:rsid w:val="00D704A2"/>
    <w:rsid w:val="00D719D4"/>
    <w:rsid w:val="00D755B2"/>
    <w:rsid w:val="00D75B89"/>
    <w:rsid w:val="00D77EEB"/>
    <w:rsid w:val="00D8081E"/>
    <w:rsid w:val="00D839B5"/>
    <w:rsid w:val="00D84393"/>
    <w:rsid w:val="00D85A11"/>
    <w:rsid w:val="00D86AD7"/>
    <w:rsid w:val="00D86EF7"/>
    <w:rsid w:val="00D87222"/>
    <w:rsid w:val="00D9006C"/>
    <w:rsid w:val="00D93121"/>
    <w:rsid w:val="00D95A9E"/>
    <w:rsid w:val="00D975FF"/>
    <w:rsid w:val="00D97E12"/>
    <w:rsid w:val="00DA531B"/>
    <w:rsid w:val="00DA7688"/>
    <w:rsid w:val="00DB125C"/>
    <w:rsid w:val="00DB1484"/>
    <w:rsid w:val="00DB368D"/>
    <w:rsid w:val="00DB3B31"/>
    <w:rsid w:val="00DB608B"/>
    <w:rsid w:val="00DB75E8"/>
    <w:rsid w:val="00DC208C"/>
    <w:rsid w:val="00DC4481"/>
    <w:rsid w:val="00DC47A9"/>
    <w:rsid w:val="00DC6981"/>
    <w:rsid w:val="00DC6F70"/>
    <w:rsid w:val="00DC7383"/>
    <w:rsid w:val="00DD2CE0"/>
    <w:rsid w:val="00DD32F1"/>
    <w:rsid w:val="00DD4D01"/>
    <w:rsid w:val="00DD7E0E"/>
    <w:rsid w:val="00DE056B"/>
    <w:rsid w:val="00DE06F3"/>
    <w:rsid w:val="00DE2813"/>
    <w:rsid w:val="00DE2CE7"/>
    <w:rsid w:val="00DF2437"/>
    <w:rsid w:val="00DF2B11"/>
    <w:rsid w:val="00DF48A2"/>
    <w:rsid w:val="00DF4AA5"/>
    <w:rsid w:val="00DF6140"/>
    <w:rsid w:val="00E00602"/>
    <w:rsid w:val="00E018D7"/>
    <w:rsid w:val="00E03E70"/>
    <w:rsid w:val="00E07528"/>
    <w:rsid w:val="00E107EF"/>
    <w:rsid w:val="00E10FA6"/>
    <w:rsid w:val="00E13ACE"/>
    <w:rsid w:val="00E1653C"/>
    <w:rsid w:val="00E200FF"/>
    <w:rsid w:val="00E254B6"/>
    <w:rsid w:val="00E307FE"/>
    <w:rsid w:val="00E3430C"/>
    <w:rsid w:val="00E400FB"/>
    <w:rsid w:val="00E40BA2"/>
    <w:rsid w:val="00E40ED5"/>
    <w:rsid w:val="00E451B0"/>
    <w:rsid w:val="00E51F43"/>
    <w:rsid w:val="00E553D3"/>
    <w:rsid w:val="00E5587D"/>
    <w:rsid w:val="00E65006"/>
    <w:rsid w:val="00E65E86"/>
    <w:rsid w:val="00E676C2"/>
    <w:rsid w:val="00E71ADA"/>
    <w:rsid w:val="00E71BB8"/>
    <w:rsid w:val="00E72CE4"/>
    <w:rsid w:val="00E73633"/>
    <w:rsid w:val="00E73F43"/>
    <w:rsid w:val="00E742E5"/>
    <w:rsid w:val="00E75998"/>
    <w:rsid w:val="00E76062"/>
    <w:rsid w:val="00E770E9"/>
    <w:rsid w:val="00E8240B"/>
    <w:rsid w:val="00E8282B"/>
    <w:rsid w:val="00E82BEB"/>
    <w:rsid w:val="00E85A36"/>
    <w:rsid w:val="00E873B1"/>
    <w:rsid w:val="00E92FE7"/>
    <w:rsid w:val="00E941AE"/>
    <w:rsid w:val="00E95073"/>
    <w:rsid w:val="00E956C3"/>
    <w:rsid w:val="00E97117"/>
    <w:rsid w:val="00EA3036"/>
    <w:rsid w:val="00EA38DE"/>
    <w:rsid w:val="00EA41B0"/>
    <w:rsid w:val="00EA457F"/>
    <w:rsid w:val="00EA4D05"/>
    <w:rsid w:val="00EA688E"/>
    <w:rsid w:val="00EB0387"/>
    <w:rsid w:val="00EB134E"/>
    <w:rsid w:val="00EB25EE"/>
    <w:rsid w:val="00EB3DB3"/>
    <w:rsid w:val="00EB5070"/>
    <w:rsid w:val="00EB69BE"/>
    <w:rsid w:val="00EB766A"/>
    <w:rsid w:val="00EC2444"/>
    <w:rsid w:val="00EC38EB"/>
    <w:rsid w:val="00EC3F27"/>
    <w:rsid w:val="00EC49A3"/>
    <w:rsid w:val="00EC5E04"/>
    <w:rsid w:val="00ED0086"/>
    <w:rsid w:val="00ED19EA"/>
    <w:rsid w:val="00ED391E"/>
    <w:rsid w:val="00ED5AA1"/>
    <w:rsid w:val="00EE048B"/>
    <w:rsid w:val="00EE3A6C"/>
    <w:rsid w:val="00EE6862"/>
    <w:rsid w:val="00EF14A8"/>
    <w:rsid w:val="00EF49C2"/>
    <w:rsid w:val="00EF6276"/>
    <w:rsid w:val="00EF78AB"/>
    <w:rsid w:val="00EF7FBD"/>
    <w:rsid w:val="00F00073"/>
    <w:rsid w:val="00F004C5"/>
    <w:rsid w:val="00F01140"/>
    <w:rsid w:val="00F0163F"/>
    <w:rsid w:val="00F0203C"/>
    <w:rsid w:val="00F0231E"/>
    <w:rsid w:val="00F063F0"/>
    <w:rsid w:val="00F0691D"/>
    <w:rsid w:val="00F0699B"/>
    <w:rsid w:val="00F07009"/>
    <w:rsid w:val="00F07A43"/>
    <w:rsid w:val="00F07B30"/>
    <w:rsid w:val="00F102B1"/>
    <w:rsid w:val="00F12653"/>
    <w:rsid w:val="00F12B6F"/>
    <w:rsid w:val="00F14258"/>
    <w:rsid w:val="00F146BC"/>
    <w:rsid w:val="00F14CF2"/>
    <w:rsid w:val="00F152F9"/>
    <w:rsid w:val="00F159AA"/>
    <w:rsid w:val="00F1616F"/>
    <w:rsid w:val="00F17E4C"/>
    <w:rsid w:val="00F2146F"/>
    <w:rsid w:val="00F220D4"/>
    <w:rsid w:val="00F244EF"/>
    <w:rsid w:val="00F2515C"/>
    <w:rsid w:val="00F2597E"/>
    <w:rsid w:val="00F27FBC"/>
    <w:rsid w:val="00F30185"/>
    <w:rsid w:val="00F30AFB"/>
    <w:rsid w:val="00F32722"/>
    <w:rsid w:val="00F35693"/>
    <w:rsid w:val="00F3604B"/>
    <w:rsid w:val="00F36E88"/>
    <w:rsid w:val="00F44D37"/>
    <w:rsid w:val="00F46CE2"/>
    <w:rsid w:val="00F50A6F"/>
    <w:rsid w:val="00F53071"/>
    <w:rsid w:val="00F54F32"/>
    <w:rsid w:val="00F618B5"/>
    <w:rsid w:val="00F61CBD"/>
    <w:rsid w:val="00F64A5E"/>
    <w:rsid w:val="00F65A37"/>
    <w:rsid w:val="00F65C5B"/>
    <w:rsid w:val="00F75930"/>
    <w:rsid w:val="00F86750"/>
    <w:rsid w:val="00F86CD3"/>
    <w:rsid w:val="00F90FC8"/>
    <w:rsid w:val="00F9402F"/>
    <w:rsid w:val="00F94C4A"/>
    <w:rsid w:val="00F9590E"/>
    <w:rsid w:val="00FA53A8"/>
    <w:rsid w:val="00FA5705"/>
    <w:rsid w:val="00FA5EA3"/>
    <w:rsid w:val="00FA6203"/>
    <w:rsid w:val="00FA6326"/>
    <w:rsid w:val="00FB002B"/>
    <w:rsid w:val="00FB16CF"/>
    <w:rsid w:val="00FB4D29"/>
    <w:rsid w:val="00FB6DBB"/>
    <w:rsid w:val="00FC2EF2"/>
    <w:rsid w:val="00FC4A37"/>
    <w:rsid w:val="00FC54FB"/>
    <w:rsid w:val="00FC7547"/>
    <w:rsid w:val="00FC7B82"/>
    <w:rsid w:val="00FD05E6"/>
    <w:rsid w:val="00FD0AC2"/>
    <w:rsid w:val="00FD204A"/>
    <w:rsid w:val="00FD31A5"/>
    <w:rsid w:val="00FD4678"/>
    <w:rsid w:val="00FD47D0"/>
    <w:rsid w:val="00FD5426"/>
    <w:rsid w:val="00FD6230"/>
    <w:rsid w:val="00FD69A6"/>
    <w:rsid w:val="00FD76B5"/>
    <w:rsid w:val="00FE1F41"/>
    <w:rsid w:val="00FE72F8"/>
    <w:rsid w:val="00FF0E7F"/>
    <w:rsid w:val="00FF21AF"/>
    <w:rsid w:val="00FF619B"/>
    <w:rsid w:val="00FF6792"/>
    <w:rsid w:val="00FF71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82D67"/>
  <w15:docId w15:val="{99AAB4C5-5FD6-487A-91F5-425DF246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Quattrocento Sans" w:eastAsia="Quattrocento Sans" w:hAnsi="Quattrocento Sans" w:cs="Quattrocento Sans"/>
        <w:sz w:val="22"/>
        <w:szCs w:val="22"/>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D9"/>
  </w:style>
  <w:style w:type="paragraph" w:styleId="Heading1">
    <w:name w:val="heading 1"/>
    <w:next w:val="Normal"/>
    <w:uiPriority w:val="9"/>
    <w:qFormat/>
    <w:rsid w:val="0027684E"/>
    <w:pPr>
      <w:pageBreakBefore/>
      <w:numPr>
        <w:numId w:val="25"/>
      </w:numPr>
      <w:pBdr>
        <w:top w:val="nil"/>
        <w:left w:val="nil"/>
        <w:bottom w:val="nil"/>
        <w:right w:val="nil"/>
        <w:between w:val="nil"/>
      </w:pBdr>
      <w:spacing w:before="120" w:after="240" w:line="276" w:lineRule="auto"/>
      <w:jc w:val="both"/>
      <w:outlineLvl w:val="0"/>
    </w:pPr>
    <w:rPr>
      <w:rFonts w:asciiTheme="majorHAnsi" w:hAnsiTheme="majorHAnsi"/>
      <w:b/>
      <w:sz w:val="32"/>
      <w:szCs w:val="28"/>
    </w:rPr>
  </w:style>
  <w:style w:type="paragraph" w:styleId="Heading2">
    <w:name w:val="heading 2"/>
    <w:basedOn w:val="Heading1"/>
    <w:next w:val="Normal"/>
    <w:uiPriority w:val="9"/>
    <w:unhideWhenUsed/>
    <w:qFormat/>
    <w:rsid w:val="003202C6"/>
    <w:pPr>
      <w:keepNext/>
      <w:keepLines/>
      <w:pageBreakBefore w:val="0"/>
      <w:numPr>
        <w:ilvl w:val="1"/>
      </w:numPr>
      <w:spacing w:before="40" w:line="240" w:lineRule="auto"/>
      <w:jc w:val="left"/>
      <w:outlineLvl w:val="1"/>
    </w:pPr>
    <w:rPr>
      <w:rFonts w:ascii="Calibri" w:eastAsia="Calibri" w:hAnsi="Calibri" w:cs="Calibri"/>
      <w:sz w:val="28"/>
      <w:szCs w:val="32"/>
    </w:rPr>
  </w:style>
  <w:style w:type="paragraph" w:styleId="Heading3">
    <w:name w:val="heading 3"/>
    <w:basedOn w:val="Heading2"/>
    <w:next w:val="Normal"/>
    <w:link w:val="Heading3Char"/>
    <w:uiPriority w:val="9"/>
    <w:unhideWhenUsed/>
    <w:qFormat/>
    <w:rsid w:val="003202C6"/>
    <w:pPr>
      <w:numPr>
        <w:ilvl w:val="2"/>
      </w:numPr>
      <w:outlineLvl w:val="2"/>
    </w:pPr>
    <w:rPr>
      <w:szCs w:val="28"/>
    </w:rPr>
  </w:style>
  <w:style w:type="paragraph" w:styleId="Heading4">
    <w:name w:val="heading 4"/>
    <w:basedOn w:val="Heading3"/>
    <w:next w:val="Normal"/>
    <w:uiPriority w:val="9"/>
    <w:unhideWhenUsed/>
    <w:qFormat/>
    <w:rsid w:val="00BD7CFC"/>
    <w:pPr>
      <w:spacing w:before="120" w:after="120"/>
      <w:outlineLvl w:val="3"/>
    </w:pPr>
    <w:rPr>
      <w:sz w:val="24"/>
      <w:szCs w:val="24"/>
    </w:rPr>
  </w:style>
  <w:style w:type="paragraph" w:styleId="Heading5">
    <w:name w:val="heading 5"/>
    <w:basedOn w:val="Normal"/>
    <w:next w:val="Normal"/>
    <w:uiPriority w:val="9"/>
    <w:semiHidden/>
    <w:unhideWhenUsed/>
    <w:qFormat/>
    <w:pPr>
      <w:keepNext/>
      <w:keepLines/>
      <w:spacing w:before="40" w:after="0"/>
      <w:outlineLvl w:val="4"/>
    </w:pPr>
    <w:rPr>
      <w:rFonts w:ascii="Calibri" w:eastAsia="Calibri" w:hAnsi="Calibri" w:cs="Calibri"/>
      <w:smallCaps/>
      <w:color w:val="2F5496"/>
    </w:rPr>
  </w:style>
  <w:style w:type="paragraph" w:styleId="Heading6">
    <w:name w:val="heading 6"/>
    <w:basedOn w:val="Normal"/>
    <w:next w:val="Normal"/>
    <w:uiPriority w:val="9"/>
    <w:semiHidden/>
    <w:unhideWhenUsed/>
    <w:qFormat/>
    <w:pPr>
      <w:keepNext/>
      <w:keepLines/>
      <w:spacing w:before="40" w:after="0"/>
      <w:outlineLvl w:val="5"/>
    </w:pPr>
    <w:rPr>
      <w:rFonts w:ascii="Calibri" w:eastAsia="Calibri" w:hAnsi="Calibri" w:cs="Calibri"/>
      <w:i/>
      <w:smallCaps/>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C36A5"/>
    <w:pPr>
      <w:pBdr>
        <w:top w:val="nil"/>
        <w:left w:val="nil"/>
        <w:bottom w:val="nil"/>
        <w:right w:val="nil"/>
        <w:between w:val="nil"/>
      </w:pBdr>
      <w:spacing w:after="0" w:line="276" w:lineRule="auto"/>
      <w:jc w:val="center"/>
    </w:pPr>
    <w:rPr>
      <w:b/>
      <w:sz w:val="28"/>
      <w:szCs w:val="28"/>
    </w:rPr>
  </w:style>
  <w:style w:type="paragraph" w:styleId="Subtitle">
    <w:name w:val="Subtitle"/>
    <w:basedOn w:val="Normal"/>
    <w:next w:val="Normal"/>
    <w:uiPriority w:val="11"/>
    <w:qFormat/>
    <w:pPr>
      <w:spacing w:after="240" w:line="240" w:lineRule="auto"/>
    </w:pPr>
    <w:rPr>
      <w:rFonts w:ascii="Calibri" w:eastAsia="Calibri" w:hAnsi="Calibri" w:cs="Calibri"/>
      <w:color w:val="4472C4"/>
      <w:sz w:val="28"/>
      <w:szCs w:val="28"/>
    </w:rPr>
  </w:style>
  <w:style w:type="table" w:customStyle="1" w:styleId="54">
    <w:name w:val="54"/>
    <w:basedOn w:val="TableNormal"/>
    <w:tblPr>
      <w:tblStyleRowBandSize w:val="1"/>
      <w:tblStyleColBandSize w:val="1"/>
      <w:tblCellMar>
        <w:top w:w="100" w:type="dxa"/>
        <w:left w:w="100" w:type="dxa"/>
        <w:bottom w:w="100" w:type="dxa"/>
        <w:right w:w="100" w:type="dxa"/>
      </w:tblCellMar>
    </w:tblPr>
  </w:style>
  <w:style w:type="table" w:customStyle="1" w:styleId="53">
    <w:name w:val="53"/>
    <w:basedOn w:val="TableNormal"/>
    <w:tblPr>
      <w:tblStyleRowBandSize w:val="1"/>
      <w:tblStyleColBandSize w:val="1"/>
      <w:tblCellMar>
        <w:top w:w="100" w:type="dxa"/>
        <w:left w:w="100" w:type="dxa"/>
        <w:bottom w:w="100" w:type="dxa"/>
        <w:right w:w="100" w:type="dxa"/>
      </w:tblCellMar>
    </w:tblPr>
  </w:style>
  <w:style w:type="table" w:customStyle="1" w:styleId="52">
    <w:name w:val="52"/>
    <w:basedOn w:val="TableNormal"/>
    <w:tblPr>
      <w:tblStyleRowBandSize w:val="1"/>
      <w:tblStyleColBandSize w:val="1"/>
      <w:tblCellMar>
        <w:top w:w="100" w:type="dxa"/>
        <w:left w:w="100" w:type="dxa"/>
        <w:bottom w:w="100" w:type="dxa"/>
        <w:right w:w="100" w:type="dxa"/>
      </w:tblCellMar>
    </w:tblPr>
  </w:style>
  <w:style w:type="table" w:customStyle="1" w:styleId="51">
    <w:name w:val="51"/>
    <w:basedOn w:val="TableNormal"/>
    <w:tblPr>
      <w:tblStyleRowBandSize w:val="1"/>
      <w:tblStyleColBandSize w:val="1"/>
      <w:tblCellMar>
        <w:top w:w="100" w:type="dxa"/>
        <w:left w:w="100" w:type="dxa"/>
        <w:bottom w:w="100" w:type="dxa"/>
        <w:right w:w="100" w:type="dxa"/>
      </w:tblCellMar>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top w:w="100" w:type="dxa"/>
        <w:left w:w="100" w:type="dxa"/>
        <w:bottom w:w="100" w:type="dxa"/>
        <w:right w:w="100"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top w:w="100" w:type="dxa"/>
        <w:left w:w="100" w:type="dxa"/>
        <w:bottom w:w="100" w:type="dxa"/>
        <w:right w:w="100" w:type="dxa"/>
      </w:tblCellMar>
    </w:tblPr>
  </w:style>
  <w:style w:type="table" w:customStyle="1" w:styleId="43">
    <w:name w:val="43"/>
    <w:basedOn w:val="TableNormal"/>
    <w:tblPr>
      <w:tblStyleRowBandSize w:val="1"/>
      <w:tblStyleColBandSize w:val="1"/>
      <w:tblCellMar>
        <w:top w:w="100" w:type="dxa"/>
        <w:left w:w="100" w:type="dxa"/>
        <w:bottom w:w="100" w:type="dxa"/>
        <w:right w:w="100" w:type="dxa"/>
      </w:tblCellMar>
    </w:tblPr>
  </w:style>
  <w:style w:type="table" w:customStyle="1" w:styleId="42">
    <w:name w:val="42"/>
    <w:basedOn w:val="TableNormal"/>
    <w:tblPr>
      <w:tblStyleRowBandSize w:val="1"/>
      <w:tblStyleColBandSize w:val="1"/>
      <w:tblCellMar>
        <w:top w:w="100" w:type="dxa"/>
        <w:left w:w="100" w:type="dxa"/>
        <w:bottom w:w="100" w:type="dxa"/>
        <w:right w:w="100" w:type="dxa"/>
      </w:tblCellMar>
    </w:tblPr>
  </w:style>
  <w:style w:type="table" w:customStyle="1" w:styleId="41">
    <w:name w:val="41"/>
    <w:basedOn w:val="TableNormal"/>
    <w:tblPr>
      <w:tblStyleRowBandSize w:val="1"/>
      <w:tblStyleColBandSize w:val="1"/>
      <w:tblCellMar>
        <w:top w:w="100" w:type="dxa"/>
        <w:left w:w="100" w:type="dxa"/>
        <w:bottom w:w="100" w:type="dxa"/>
        <w:right w:w="100" w:type="dxa"/>
      </w:tblCellMar>
    </w:tblPr>
  </w:style>
  <w:style w:type="table" w:customStyle="1" w:styleId="40">
    <w:name w:val="40"/>
    <w:basedOn w:val="TableNormal"/>
    <w:tblPr>
      <w:tblStyleRowBandSize w:val="1"/>
      <w:tblStyleColBandSize w:val="1"/>
      <w:tblCellMar>
        <w:top w:w="100" w:type="dxa"/>
        <w:left w:w="100" w:type="dxa"/>
        <w:bottom w:w="100" w:type="dxa"/>
        <w:right w:w="100" w:type="dxa"/>
      </w:tblCellMar>
    </w:tblPr>
  </w:style>
  <w:style w:type="table" w:customStyle="1" w:styleId="39">
    <w:name w:val="39"/>
    <w:basedOn w:val="TableNormal"/>
    <w:tblPr>
      <w:tblStyleRowBandSize w:val="1"/>
      <w:tblStyleColBandSize w:val="1"/>
      <w:tblCellMar>
        <w:top w:w="100" w:type="dxa"/>
        <w:left w:w="100" w:type="dxa"/>
        <w:bottom w:w="100" w:type="dxa"/>
        <w:right w:w="100" w:type="dxa"/>
      </w:tblCellMar>
    </w:tblPr>
  </w:style>
  <w:style w:type="table" w:customStyle="1" w:styleId="38">
    <w:name w:val="38"/>
    <w:basedOn w:val="TableNormal"/>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top w:w="100" w:type="dxa"/>
        <w:left w:w="100" w:type="dxa"/>
        <w:bottom w:w="100" w:type="dxa"/>
        <w:right w:w="100" w:type="dxa"/>
      </w:tblCellMar>
    </w:tblPr>
  </w:style>
  <w:style w:type="table" w:customStyle="1" w:styleId="36">
    <w:name w:val="36"/>
    <w:basedOn w:val="TableNormal"/>
    <w:tblPr>
      <w:tblStyleRowBandSize w:val="1"/>
      <w:tblStyleColBandSize w:val="1"/>
      <w:tblCellMar>
        <w:top w:w="100" w:type="dxa"/>
        <w:left w:w="100" w:type="dxa"/>
        <w:bottom w:w="100" w:type="dxa"/>
        <w:right w:w="100" w:type="dxa"/>
      </w:tblCellMar>
    </w:tbl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tblPr>
      <w:tblStyleRowBandSize w:val="1"/>
      <w:tblStyleColBandSize w:val="1"/>
      <w:tblCellMar>
        <w:top w:w="100" w:type="dxa"/>
        <w:left w:w="100" w:type="dxa"/>
        <w:bottom w:w="100" w:type="dxa"/>
        <w:right w:w="100" w:type="dxa"/>
      </w:tblCellMar>
    </w:tbl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top w:w="100" w:type="dxa"/>
        <w:left w:w="100" w:type="dxa"/>
        <w:bottom w:w="100" w:type="dxa"/>
        <w:right w:w="10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45FDC"/>
    <w:rPr>
      <w:color w:val="0000FF" w:themeColor="hyperlink"/>
      <w:u w:val="single"/>
    </w:rPr>
  </w:style>
  <w:style w:type="character" w:styleId="UnresolvedMention">
    <w:name w:val="Unresolved Mention"/>
    <w:basedOn w:val="DefaultParagraphFont"/>
    <w:uiPriority w:val="99"/>
    <w:semiHidden/>
    <w:unhideWhenUsed/>
    <w:rsid w:val="00245FDC"/>
    <w:rPr>
      <w:color w:val="605E5C"/>
      <w:shd w:val="clear" w:color="auto" w:fill="E1DFDD"/>
    </w:rPr>
  </w:style>
  <w:style w:type="paragraph" w:styleId="ListParagraph">
    <w:name w:val="List Paragraph"/>
    <w:basedOn w:val="Normal"/>
    <w:uiPriority w:val="34"/>
    <w:qFormat/>
    <w:rsid w:val="006C36A5"/>
    <w:pPr>
      <w:ind w:left="720"/>
    </w:pPr>
  </w:style>
  <w:style w:type="paragraph" w:styleId="CommentSubject">
    <w:name w:val="annotation subject"/>
    <w:basedOn w:val="CommentText"/>
    <w:next w:val="CommentText"/>
    <w:link w:val="CommentSubjectChar"/>
    <w:uiPriority w:val="99"/>
    <w:semiHidden/>
    <w:unhideWhenUsed/>
    <w:rsid w:val="00D07C24"/>
    <w:rPr>
      <w:b/>
      <w:bCs/>
    </w:rPr>
  </w:style>
  <w:style w:type="character" w:customStyle="1" w:styleId="CommentSubjectChar">
    <w:name w:val="Comment Subject Char"/>
    <w:basedOn w:val="CommentTextChar"/>
    <w:link w:val="CommentSubject"/>
    <w:uiPriority w:val="99"/>
    <w:semiHidden/>
    <w:rsid w:val="00D07C24"/>
    <w:rPr>
      <w:b/>
      <w:bCs/>
      <w:sz w:val="20"/>
      <w:szCs w:val="20"/>
    </w:rPr>
  </w:style>
  <w:style w:type="paragraph" w:styleId="NormalWeb">
    <w:name w:val="Normal (Web)"/>
    <w:basedOn w:val="Normal"/>
    <w:uiPriority w:val="99"/>
    <w:semiHidden/>
    <w:unhideWhenUsed/>
    <w:rsid w:val="003039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03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2794"/>
    <w:pPr>
      <w:spacing w:after="0" w:line="240" w:lineRule="auto"/>
    </w:pPr>
  </w:style>
  <w:style w:type="table" w:customStyle="1" w:styleId="24">
    <w:name w:val="2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3">
    <w:name w:val="2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2">
    <w:name w:val="2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1">
    <w:name w:val="2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0">
    <w:name w:val="2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9">
    <w:name w:val="1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8">
    <w:name w:val="1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7">
    <w:name w:val="1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6">
    <w:name w:val="1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5">
    <w:name w:val="1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4">
    <w:name w:val="1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3">
    <w:name w:val="1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2">
    <w:name w:val="1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1">
    <w:name w:val="1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0">
    <w:name w:val="1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9">
    <w:name w:val="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8">
    <w:name w:val="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7">
    <w:name w:val="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5">
    <w:name w:val="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4">
    <w:name w:val="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3">
    <w:name w:val="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
    <w:name w:val="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
    <w:name w:val="1"/>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sid w:val="00B125A5"/>
    <w:rPr>
      <w:sz w:val="16"/>
      <w:szCs w:val="20"/>
    </w:rPr>
  </w:style>
  <w:style w:type="paragraph" w:styleId="FootnoteText">
    <w:name w:val="footnote text"/>
    <w:basedOn w:val="Normal"/>
    <w:link w:val="FootnoteTextChar"/>
    <w:uiPriority w:val="99"/>
    <w:unhideWhenUsed/>
    <w:rsid w:val="00B125A5"/>
    <w:pPr>
      <w:spacing w:after="0" w:line="240" w:lineRule="auto"/>
    </w:pPr>
    <w:rPr>
      <w:sz w:val="16"/>
      <w:szCs w:val="20"/>
    </w:rPr>
  </w:style>
  <w:style w:type="paragraph" w:styleId="Header">
    <w:name w:val="header"/>
    <w:basedOn w:val="Normal"/>
    <w:link w:val="HeaderChar"/>
    <w:uiPriority w:val="99"/>
    <w:unhideWhenUsed/>
    <w:rsid w:val="00E96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700"/>
  </w:style>
  <w:style w:type="paragraph" w:styleId="Footer">
    <w:name w:val="footer"/>
    <w:basedOn w:val="Normal"/>
    <w:link w:val="FooterChar"/>
    <w:uiPriority w:val="99"/>
    <w:unhideWhenUsed/>
    <w:rsid w:val="00D50A46"/>
    <w:pPr>
      <w:pBdr>
        <w:top w:val="nil"/>
        <w:left w:val="nil"/>
        <w:bottom w:val="nil"/>
        <w:right w:val="nil"/>
        <w:between w:val="nil"/>
      </w:pBdr>
      <w:spacing w:after="0" w:line="240" w:lineRule="auto"/>
    </w:pPr>
    <w:rPr>
      <w:color w:val="000000"/>
      <w:sz w:val="16"/>
      <w:szCs w:val="16"/>
    </w:rPr>
  </w:style>
  <w:style w:type="character" w:customStyle="1" w:styleId="FooterChar">
    <w:name w:val="Footer Char"/>
    <w:basedOn w:val="DefaultParagraphFont"/>
    <w:link w:val="Footer"/>
    <w:uiPriority w:val="99"/>
    <w:rsid w:val="00D50A46"/>
    <w:rPr>
      <w:color w:val="000000"/>
      <w:sz w:val="16"/>
      <w:szCs w:val="16"/>
    </w:rPr>
  </w:style>
  <w:style w:type="character" w:customStyle="1" w:styleId="cf01">
    <w:name w:val="cf01"/>
    <w:basedOn w:val="DefaultParagraphFont"/>
    <w:rsid w:val="005A3356"/>
    <w:rPr>
      <w:rFonts w:ascii="Segoe UI" w:hAnsi="Segoe UI" w:cs="Segoe UI" w:hint="default"/>
      <w:sz w:val="18"/>
      <w:szCs w:val="18"/>
    </w:rPr>
  </w:style>
  <w:style w:type="character" w:styleId="Mention">
    <w:name w:val="Mention"/>
    <w:basedOn w:val="DefaultParagraphFont"/>
    <w:uiPriority w:val="99"/>
    <w:unhideWhenUsed/>
    <w:rsid w:val="000A4F77"/>
    <w:rPr>
      <w:color w:val="2B579A"/>
      <w:shd w:val="clear" w:color="auto" w:fill="E1DFDD"/>
    </w:rPr>
  </w:style>
  <w:style w:type="paragraph" w:customStyle="1" w:styleId="pf0">
    <w:name w:val="pf0"/>
    <w:basedOn w:val="Normal"/>
    <w:rsid w:val="004368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5">
    <w:name w:val="13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34">
    <w:name w:val="134"/>
    <w:basedOn w:val="TableNormal"/>
    <w:tblPr>
      <w:tblStyleRowBandSize w:val="1"/>
      <w:tblStyleColBandSize w:val="1"/>
      <w:tblCellMar>
        <w:top w:w="100" w:type="dxa"/>
        <w:left w:w="100" w:type="dxa"/>
        <w:bottom w:w="100" w:type="dxa"/>
        <w:right w:w="100" w:type="dxa"/>
      </w:tblCellMar>
    </w:tblPr>
  </w:style>
  <w:style w:type="table" w:customStyle="1" w:styleId="133">
    <w:name w:val="133"/>
    <w:basedOn w:val="TableNormal"/>
    <w:tblPr>
      <w:tblStyleRowBandSize w:val="1"/>
      <w:tblStyleColBandSize w:val="1"/>
      <w:tblCellMar>
        <w:top w:w="100" w:type="dxa"/>
        <w:left w:w="100" w:type="dxa"/>
        <w:bottom w:w="100" w:type="dxa"/>
        <w:right w:w="100" w:type="dxa"/>
      </w:tblCellMar>
    </w:tblPr>
  </w:style>
  <w:style w:type="table" w:customStyle="1" w:styleId="132">
    <w:name w:val="132"/>
    <w:basedOn w:val="TableNormal"/>
    <w:tblPr>
      <w:tblStyleRowBandSize w:val="1"/>
      <w:tblStyleColBandSize w:val="1"/>
      <w:tblCellMar>
        <w:top w:w="100" w:type="dxa"/>
        <w:left w:w="100" w:type="dxa"/>
        <w:bottom w:w="100" w:type="dxa"/>
        <w:right w:w="100" w:type="dxa"/>
      </w:tblCellMar>
    </w:tblPr>
  </w:style>
  <w:style w:type="table" w:customStyle="1" w:styleId="131">
    <w:name w:val="131"/>
    <w:basedOn w:val="TableNormal"/>
    <w:tblPr>
      <w:tblStyleRowBandSize w:val="1"/>
      <w:tblStyleColBandSize w:val="1"/>
      <w:tblCellMar>
        <w:top w:w="100" w:type="dxa"/>
        <w:left w:w="100" w:type="dxa"/>
        <w:bottom w:w="100" w:type="dxa"/>
        <w:right w:w="100" w:type="dxa"/>
      </w:tblCellMar>
    </w:tblPr>
  </w:style>
  <w:style w:type="table" w:customStyle="1" w:styleId="130">
    <w:name w:val="130"/>
    <w:basedOn w:val="TableNormal"/>
    <w:tblPr>
      <w:tblStyleRowBandSize w:val="1"/>
      <w:tblStyleColBandSize w:val="1"/>
      <w:tblCellMar>
        <w:top w:w="100" w:type="dxa"/>
        <w:left w:w="100" w:type="dxa"/>
        <w:bottom w:w="100" w:type="dxa"/>
        <w:right w:w="100" w:type="dxa"/>
      </w:tblCellMar>
    </w:tblPr>
  </w:style>
  <w:style w:type="table" w:customStyle="1" w:styleId="129">
    <w:name w:val="129"/>
    <w:basedOn w:val="TableNormal"/>
    <w:tblPr>
      <w:tblStyleRowBandSize w:val="1"/>
      <w:tblStyleColBandSize w:val="1"/>
      <w:tblCellMar>
        <w:top w:w="100" w:type="dxa"/>
        <w:left w:w="115" w:type="dxa"/>
        <w:bottom w:w="100" w:type="dxa"/>
        <w:right w:w="115" w:type="dxa"/>
      </w:tblCellMar>
    </w:tblPr>
  </w:style>
  <w:style w:type="table" w:customStyle="1" w:styleId="128">
    <w:name w:val="12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27">
    <w:name w:val="127"/>
    <w:basedOn w:val="TableNormal"/>
    <w:tblPr>
      <w:tblStyleRowBandSize w:val="1"/>
      <w:tblStyleColBandSize w:val="1"/>
      <w:tblCellMar>
        <w:top w:w="100" w:type="dxa"/>
        <w:left w:w="100" w:type="dxa"/>
        <w:bottom w:w="100" w:type="dxa"/>
        <w:right w:w="100" w:type="dxa"/>
      </w:tblCellMar>
    </w:tblPr>
  </w:style>
  <w:style w:type="table" w:customStyle="1" w:styleId="126">
    <w:name w:val="12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25">
    <w:name w:val="125"/>
    <w:basedOn w:val="TableNormal"/>
    <w:tblPr>
      <w:tblStyleRowBandSize w:val="1"/>
      <w:tblStyleColBandSize w:val="1"/>
      <w:tblCellMar>
        <w:top w:w="100" w:type="dxa"/>
        <w:left w:w="100" w:type="dxa"/>
        <w:bottom w:w="100" w:type="dxa"/>
        <w:right w:w="100" w:type="dxa"/>
      </w:tblCellMar>
    </w:tblPr>
  </w:style>
  <w:style w:type="table" w:customStyle="1" w:styleId="124">
    <w:name w:val="124"/>
    <w:basedOn w:val="TableNormal"/>
    <w:tblPr>
      <w:tblStyleRowBandSize w:val="1"/>
      <w:tblStyleColBandSize w:val="1"/>
      <w:tblCellMar>
        <w:top w:w="100" w:type="dxa"/>
        <w:left w:w="100" w:type="dxa"/>
        <w:bottom w:w="100" w:type="dxa"/>
        <w:right w:w="100" w:type="dxa"/>
      </w:tblCellMar>
    </w:tblPr>
  </w:style>
  <w:style w:type="table" w:customStyle="1" w:styleId="123">
    <w:name w:val="123"/>
    <w:basedOn w:val="TableNormal"/>
    <w:tblPr>
      <w:tblStyleRowBandSize w:val="1"/>
      <w:tblStyleColBandSize w:val="1"/>
      <w:tblCellMar>
        <w:left w:w="115" w:type="dxa"/>
        <w:right w:w="115" w:type="dxa"/>
      </w:tblCellMar>
    </w:tblPr>
  </w:style>
  <w:style w:type="table" w:customStyle="1" w:styleId="122">
    <w:name w:val="12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21">
    <w:name w:val="12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20">
    <w:name w:val="12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19">
    <w:name w:val="11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18">
    <w:name w:val="11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17">
    <w:name w:val="11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16">
    <w:name w:val="11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15">
    <w:name w:val="11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14">
    <w:name w:val="114"/>
    <w:basedOn w:val="TableNormal"/>
    <w:tblPr>
      <w:tblStyleRowBandSize w:val="1"/>
      <w:tblStyleColBandSize w:val="1"/>
      <w:tblCellMar>
        <w:top w:w="100" w:type="dxa"/>
        <w:left w:w="100" w:type="dxa"/>
        <w:bottom w:w="100" w:type="dxa"/>
        <w:right w:w="100" w:type="dxa"/>
      </w:tblCellMar>
    </w:tblPr>
  </w:style>
  <w:style w:type="table" w:customStyle="1" w:styleId="113">
    <w:name w:val="113"/>
    <w:basedOn w:val="TableNormal"/>
    <w:tblPr>
      <w:tblStyleRowBandSize w:val="1"/>
      <w:tblStyleColBandSize w:val="1"/>
      <w:tblCellMar>
        <w:top w:w="100" w:type="dxa"/>
        <w:left w:w="100" w:type="dxa"/>
        <w:bottom w:w="100" w:type="dxa"/>
        <w:right w:w="100" w:type="dxa"/>
      </w:tblCellMar>
    </w:tblPr>
  </w:style>
  <w:style w:type="table" w:customStyle="1" w:styleId="112">
    <w:name w:val="11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11">
    <w:name w:val="11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10">
    <w:name w:val="11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09">
    <w:name w:val="10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08">
    <w:name w:val="10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07">
    <w:name w:val="10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06">
    <w:name w:val="10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05">
    <w:name w:val="10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04">
    <w:name w:val="10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03">
    <w:name w:val="10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02">
    <w:name w:val="10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01">
    <w:name w:val="101"/>
    <w:basedOn w:val="TableNormal"/>
    <w:tblPr>
      <w:tblStyleRowBandSize w:val="1"/>
      <w:tblStyleColBandSize w:val="1"/>
      <w:tblCellMar>
        <w:left w:w="115" w:type="dxa"/>
        <w:right w:w="115" w:type="dxa"/>
      </w:tblCellMar>
    </w:tblPr>
  </w:style>
  <w:style w:type="table" w:customStyle="1" w:styleId="100">
    <w:name w:val="100"/>
    <w:basedOn w:val="TableNormal"/>
    <w:tblPr>
      <w:tblStyleRowBandSize w:val="1"/>
      <w:tblStyleColBandSize w:val="1"/>
      <w:tblCellMar>
        <w:left w:w="115" w:type="dxa"/>
        <w:right w:w="115" w:type="dxa"/>
      </w:tblCellMar>
    </w:tblPr>
  </w:style>
  <w:style w:type="table" w:customStyle="1" w:styleId="99">
    <w:name w:val="99"/>
    <w:basedOn w:val="TableNormal"/>
    <w:tblPr>
      <w:tblStyleRowBandSize w:val="1"/>
      <w:tblStyleColBandSize w:val="1"/>
      <w:tblCellMar>
        <w:left w:w="115" w:type="dxa"/>
        <w:right w:w="115" w:type="dxa"/>
      </w:tblCellMar>
    </w:tblPr>
  </w:style>
  <w:style w:type="table" w:customStyle="1" w:styleId="98">
    <w:name w:val="98"/>
    <w:basedOn w:val="TableNormal"/>
    <w:tblPr>
      <w:tblStyleRowBandSize w:val="1"/>
      <w:tblStyleColBandSize w:val="1"/>
      <w:tblCellMar>
        <w:left w:w="115" w:type="dxa"/>
        <w:right w:w="115" w:type="dxa"/>
      </w:tblCellMar>
    </w:tblPr>
  </w:style>
  <w:style w:type="table" w:customStyle="1" w:styleId="97">
    <w:name w:val="97"/>
    <w:basedOn w:val="TableNormal"/>
    <w:tblPr>
      <w:tblStyleRowBandSize w:val="1"/>
      <w:tblStyleColBandSize w:val="1"/>
      <w:tblCellMar>
        <w:left w:w="115" w:type="dxa"/>
        <w:right w:w="115" w:type="dxa"/>
      </w:tblCellMar>
    </w:tblPr>
  </w:style>
  <w:style w:type="table" w:customStyle="1" w:styleId="96">
    <w:name w:val="96"/>
    <w:basedOn w:val="TableNormal"/>
    <w:tblPr>
      <w:tblStyleRowBandSize w:val="1"/>
      <w:tblStyleColBandSize w:val="1"/>
      <w:tblCellMar>
        <w:left w:w="115" w:type="dxa"/>
        <w:right w:w="115" w:type="dxa"/>
      </w:tblCellMar>
    </w:tblPr>
  </w:style>
  <w:style w:type="table" w:customStyle="1" w:styleId="95">
    <w:name w:val="95"/>
    <w:basedOn w:val="TableNormal"/>
    <w:tblPr>
      <w:tblStyleRowBandSize w:val="1"/>
      <w:tblStyleColBandSize w:val="1"/>
      <w:tblCellMar>
        <w:left w:w="115" w:type="dxa"/>
        <w:right w:w="115" w:type="dxa"/>
      </w:tblCellMar>
    </w:tblPr>
  </w:style>
  <w:style w:type="table" w:customStyle="1" w:styleId="94">
    <w:name w:val="94"/>
    <w:basedOn w:val="TableNormal"/>
    <w:tblPr>
      <w:tblStyleRowBandSize w:val="1"/>
      <w:tblStyleColBandSize w:val="1"/>
      <w:tblCellMar>
        <w:left w:w="115" w:type="dxa"/>
        <w:right w:w="115" w:type="dxa"/>
      </w:tblCellMar>
    </w:tblPr>
  </w:style>
  <w:style w:type="table" w:customStyle="1" w:styleId="93">
    <w:name w:val="9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92">
    <w:name w:val="92"/>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5C5F31"/>
    <w:rPr>
      <w:b/>
      <w:bCs/>
    </w:rPr>
  </w:style>
  <w:style w:type="table" w:customStyle="1" w:styleId="91">
    <w:name w:val="91"/>
    <w:basedOn w:val="TableNormal"/>
    <w:tblPr>
      <w:tblStyleRowBandSize w:val="1"/>
      <w:tblStyleColBandSize w:val="1"/>
      <w:tblCellMar>
        <w:top w:w="100" w:type="dxa"/>
        <w:left w:w="100" w:type="dxa"/>
        <w:bottom w:w="100" w:type="dxa"/>
        <w:right w:w="100" w:type="dxa"/>
      </w:tblCellMar>
    </w:tblPr>
  </w:style>
  <w:style w:type="table" w:customStyle="1" w:styleId="90">
    <w:name w:val="9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89">
    <w:name w:val="8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88">
    <w:name w:val="8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87">
    <w:name w:val="8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86">
    <w:name w:val="8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85">
    <w:name w:val="8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84">
    <w:name w:val="8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83">
    <w:name w:val="8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82">
    <w:name w:val="8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81">
    <w:name w:val="8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80">
    <w:name w:val="8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79">
    <w:name w:val="7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78">
    <w:name w:val="78"/>
    <w:basedOn w:val="TableNormal"/>
    <w:tblPr>
      <w:tblStyleRowBandSize w:val="1"/>
      <w:tblStyleColBandSize w:val="1"/>
      <w:tblCellMar>
        <w:top w:w="100" w:type="dxa"/>
        <w:left w:w="100" w:type="dxa"/>
        <w:bottom w:w="100" w:type="dxa"/>
        <w:right w:w="100" w:type="dxa"/>
      </w:tblCellMar>
    </w:tblPr>
  </w:style>
  <w:style w:type="table" w:customStyle="1" w:styleId="77">
    <w:name w:val="7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76">
    <w:name w:val="7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75">
    <w:name w:val="7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74">
    <w:name w:val="7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73">
    <w:name w:val="73"/>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uiPriority w:val="99"/>
    <w:unhideWhenUsed/>
    <w:rsid w:val="00947A56"/>
  </w:style>
  <w:style w:type="character" w:customStyle="1" w:styleId="BodyTextChar">
    <w:name w:val="Body Text Char"/>
    <w:basedOn w:val="DefaultParagraphFont"/>
    <w:link w:val="BodyText"/>
    <w:uiPriority w:val="99"/>
    <w:rsid w:val="00947A56"/>
  </w:style>
  <w:style w:type="paragraph" w:styleId="ListBullet">
    <w:name w:val="List Bullet"/>
    <w:basedOn w:val="BodyText"/>
    <w:uiPriority w:val="99"/>
    <w:unhideWhenUsed/>
    <w:rsid w:val="00695D78"/>
    <w:pPr>
      <w:tabs>
        <w:tab w:val="num" w:pos="720"/>
      </w:tabs>
      <w:ind w:left="720" w:hanging="720"/>
      <w:contextualSpacing/>
    </w:pPr>
  </w:style>
  <w:style w:type="numbering" w:customStyle="1" w:styleId="Headings">
    <w:name w:val="Headings"/>
    <w:uiPriority w:val="99"/>
    <w:rsid w:val="00597795"/>
  </w:style>
  <w:style w:type="paragraph" w:styleId="Quote">
    <w:name w:val="Quote"/>
    <w:basedOn w:val="Boxtext"/>
    <w:next w:val="Attribution"/>
    <w:link w:val="QuoteChar"/>
    <w:uiPriority w:val="29"/>
    <w:qFormat/>
    <w:rsid w:val="00740BF5"/>
    <w:pPr>
      <w:spacing w:before="200" w:after="160" w:line="240" w:lineRule="auto"/>
      <w:ind w:left="2552" w:right="862"/>
      <w:contextualSpacing/>
    </w:pPr>
    <w:rPr>
      <w:i/>
      <w:iCs/>
      <w:color w:val="404040" w:themeColor="text1" w:themeTint="BF"/>
    </w:rPr>
  </w:style>
  <w:style w:type="character" w:customStyle="1" w:styleId="QuoteChar">
    <w:name w:val="Quote Char"/>
    <w:basedOn w:val="DefaultParagraphFont"/>
    <w:link w:val="Quote"/>
    <w:uiPriority w:val="29"/>
    <w:rsid w:val="00740BF5"/>
    <w:rPr>
      <w:i/>
      <w:iCs/>
      <w:color w:val="404040" w:themeColor="text1" w:themeTint="BF"/>
      <w:sz w:val="20"/>
      <w:lang w:val="en-GB"/>
    </w:rPr>
  </w:style>
  <w:style w:type="paragraph" w:customStyle="1" w:styleId="Boxtext">
    <w:name w:val="Box text"/>
    <w:basedOn w:val="BodyText"/>
    <w:qFormat/>
    <w:rsid w:val="00D35EF2"/>
    <w:pPr>
      <w:spacing w:after="120"/>
    </w:pPr>
    <w:rPr>
      <w:sz w:val="20"/>
    </w:rPr>
  </w:style>
  <w:style w:type="character" w:customStyle="1" w:styleId="Heading3Char">
    <w:name w:val="Heading 3 Char"/>
    <w:basedOn w:val="DefaultParagraphFont"/>
    <w:link w:val="Heading3"/>
    <w:uiPriority w:val="9"/>
    <w:rsid w:val="003202C6"/>
    <w:rPr>
      <w:rFonts w:ascii="Calibri" w:eastAsia="Calibri" w:hAnsi="Calibri" w:cs="Calibri"/>
      <w:b/>
      <w:sz w:val="28"/>
      <w:szCs w:val="28"/>
    </w:rPr>
  </w:style>
  <w:style w:type="paragraph" w:styleId="Caption">
    <w:name w:val="caption"/>
    <w:basedOn w:val="Normal"/>
    <w:next w:val="Normal"/>
    <w:uiPriority w:val="35"/>
    <w:unhideWhenUsed/>
    <w:qFormat/>
    <w:rsid w:val="00290113"/>
    <w:pPr>
      <w:spacing w:after="240" w:line="240" w:lineRule="auto"/>
      <w:contextualSpacing/>
    </w:pPr>
    <w:rPr>
      <w:i/>
      <w:iCs/>
      <w:color w:val="1F497D" w:themeColor="text2"/>
      <w:sz w:val="20"/>
      <w:szCs w:val="18"/>
    </w:rPr>
  </w:style>
  <w:style w:type="paragraph" w:customStyle="1" w:styleId="Attribution">
    <w:name w:val="Attribution"/>
    <w:basedOn w:val="Quote"/>
    <w:next w:val="BodyText"/>
    <w:qFormat/>
    <w:rsid w:val="00740BF5"/>
    <w:rPr>
      <w:i w:val="0"/>
    </w:rPr>
  </w:style>
  <w:style w:type="table" w:customStyle="1" w:styleId="72">
    <w:name w:val="72"/>
    <w:basedOn w:val="TableNormal"/>
    <w:tblPr>
      <w:tblStyleRowBandSize w:val="1"/>
      <w:tblStyleColBandSize w:val="1"/>
      <w:tblCellMar>
        <w:top w:w="100" w:type="dxa"/>
        <w:left w:w="100" w:type="dxa"/>
        <w:bottom w:w="100" w:type="dxa"/>
        <w:right w:w="100" w:type="dxa"/>
      </w:tblCellMar>
    </w:tblPr>
  </w:style>
  <w:style w:type="table" w:customStyle="1" w:styleId="71">
    <w:name w:val="71"/>
    <w:basedOn w:val="TableNormal"/>
    <w:tblPr>
      <w:tblStyleRowBandSize w:val="1"/>
      <w:tblStyleColBandSize w:val="1"/>
      <w:tblCellMar>
        <w:top w:w="100" w:type="dxa"/>
        <w:left w:w="100" w:type="dxa"/>
        <w:bottom w:w="100" w:type="dxa"/>
        <w:right w:w="100" w:type="dxa"/>
      </w:tblCellMar>
    </w:tblPr>
  </w:style>
  <w:style w:type="table" w:customStyle="1" w:styleId="70">
    <w:name w:val="7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69">
    <w:name w:val="69"/>
    <w:basedOn w:val="TableNormal"/>
    <w:tblPr>
      <w:tblStyleRowBandSize w:val="1"/>
      <w:tblStyleColBandSize w:val="1"/>
      <w:tblCellMar>
        <w:top w:w="100" w:type="dxa"/>
        <w:left w:w="100" w:type="dxa"/>
        <w:bottom w:w="100" w:type="dxa"/>
        <w:right w:w="100" w:type="dxa"/>
      </w:tblCellMar>
    </w:tblPr>
  </w:style>
  <w:style w:type="table" w:customStyle="1" w:styleId="68">
    <w:name w:val="6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67">
    <w:name w:val="67"/>
    <w:basedOn w:val="TableNormal"/>
    <w:tblPr>
      <w:tblStyleRowBandSize w:val="1"/>
      <w:tblStyleColBandSize w:val="1"/>
      <w:tblCellMar>
        <w:top w:w="100" w:type="dxa"/>
        <w:left w:w="100" w:type="dxa"/>
        <w:bottom w:w="100" w:type="dxa"/>
        <w:right w:w="100" w:type="dxa"/>
      </w:tblCellMar>
    </w:tblPr>
  </w:style>
  <w:style w:type="table" w:customStyle="1" w:styleId="66">
    <w:name w:val="66"/>
    <w:basedOn w:val="TableNormal"/>
    <w:tblPr>
      <w:tblStyleRowBandSize w:val="1"/>
      <w:tblStyleColBandSize w:val="1"/>
      <w:tblCellMar>
        <w:top w:w="100" w:type="dxa"/>
        <w:left w:w="100" w:type="dxa"/>
        <w:bottom w:w="100" w:type="dxa"/>
        <w:right w:w="100" w:type="dxa"/>
      </w:tblCellMar>
    </w:tblPr>
  </w:style>
  <w:style w:type="table" w:customStyle="1" w:styleId="65">
    <w:name w:val="65"/>
    <w:basedOn w:val="TableNormal"/>
    <w:tblPr>
      <w:tblStyleRowBandSize w:val="1"/>
      <w:tblStyleColBandSize w:val="1"/>
      <w:tblCellMar>
        <w:top w:w="100" w:type="dxa"/>
        <w:left w:w="100" w:type="dxa"/>
        <w:bottom w:w="100" w:type="dxa"/>
        <w:right w:w="100" w:type="dxa"/>
      </w:tblCellMar>
    </w:tblPr>
  </w:style>
  <w:style w:type="table" w:customStyle="1" w:styleId="64">
    <w:name w:val="64"/>
    <w:basedOn w:val="TableNormal"/>
    <w:tblPr>
      <w:tblStyleRowBandSize w:val="1"/>
      <w:tblStyleColBandSize w:val="1"/>
      <w:tblCellMar>
        <w:top w:w="100" w:type="dxa"/>
        <w:left w:w="100" w:type="dxa"/>
        <w:bottom w:w="100" w:type="dxa"/>
        <w:right w:w="100" w:type="dxa"/>
      </w:tblCellMar>
    </w:tblPr>
  </w:style>
  <w:style w:type="table" w:customStyle="1" w:styleId="63">
    <w:name w:val="63"/>
    <w:basedOn w:val="TableNormal"/>
    <w:tblPr>
      <w:tblStyleRowBandSize w:val="1"/>
      <w:tblStyleColBandSize w:val="1"/>
      <w:tblCellMar>
        <w:top w:w="100" w:type="dxa"/>
        <w:left w:w="100" w:type="dxa"/>
        <w:bottom w:w="100" w:type="dxa"/>
        <w:right w:w="100" w:type="dxa"/>
      </w:tblCellMar>
    </w:tblPr>
  </w:style>
  <w:style w:type="table" w:customStyle="1" w:styleId="62">
    <w:name w:val="62"/>
    <w:basedOn w:val="TableNormal"/>
    <w:tblPr>
      <w:tblStyleRowBandSize w:val="1"/>
      <w:tblStyleColBandSize w:val="1"/>
      <w:tblCellMar>
        <w:top w:w="100" w:type="dxa"/>
        <w:left w:w="100" w:type="dxa"/>
        <w:bottom w:w="100" w:type="dxa"/>
        <w:right w:w="100" w:type="dxa"/>
      </w:tblCellMar>
    </w:tblPr>
  </w:style>
  <w:style w:type="table" w:customStyle="1" w:styleId="61">
    <w:name w:val="61"/>
    <w:basedOn w:val="TableNormal"/>
    <w:tblPr>
      <w:tblStyleRowBandSize w:val="1"/>
      <w:tblStyleColBandSize w:val="1"/>
      <w:tblCellMar>
        <w:top w:w="100" w:type="dxa"/>
        <w:left w:w="100" w:type="dxa"/>
        <w:bottom w:w="100" w:type="dxa"/>
        <w:right w:w="100" w:type="dxa"/>
      </w:tblCellMar>
    </w:tblPr>
  </w:style>
  <w:style w:type="table" w:customStyle="1" w:styleId="60">
    <w:name w:val="60"/>
    <w:basedOn w:val="TableNormal"/>
    <w:tblPr>
      <w:tblStyleRowBandSize w:val="1"/>
      <w:tblStyleColBandSize w:val="1"/>
      <w:tblCellMar>
        <w:top w:w="100" w:type="dxa"/>
        <w:left w:w="100" w:type="dxa"/>
        <w:bottom w:w="100" w:type="dxa"/>
        <w:right w:w="100" w:type="dxa"/>
      </w:tblCellMar>
    </w:tblPr>
  </w:style>
  <w:style w:type="table" w:customStyle="1" w:styleId="59">
    <w:name w:val="59"/>
    <w:basedOn w:val="TableNormal"/>
    <w:tblPr>
      <w:tblStyleRowBandSize w:val="1"/>
      <w:tblStyleColBandSize w:val="1"/>
      <w:tblCellMar>
        <w:top w:w="100" w:type="dxa"/>
        <w:left w:w="100" w:type="dxa"/>
        <w:bottom w:w="100" w:type="dxa"/>
        <w:right w:w="100" w:type="dxa"/>
      </w:tblCellMar>
    </w:tblPr>
  </w:style>
  <w:style w:type="table" w:customStyle="1" w:styleId="58">
    <w:name w:val="58"/>
    <w:basedOn w:val="TableNormal"/>
    <w:tblPr>
      <w:tblStyleRowBandSize w:val="1"/>
      <w:tblStyleColBandSize w:val="1"/>
      <w:tblCellMar>
        <w:top w:w="100" w:type="dxa"/>
        <w:left w:w="100" w:type="dxa"/>
        <w:bottom w:w="100" w:type="dxa"/>
        <w:right w:w="100" w:type="dxa"/>
      </w:tblCellMar>
    </w:tblPr>
  </w:style>
  <w:style w:type="table" w:customStyle="1" w:styleId="57">
    <w:name w:val="57"/>
    <w:basedOn w:val="TableNormal"/>
    <w:tblPr>
      <w:tblStyleRowBandSize w:val="1"/>
      <w:tblStyleColBandSize w:val="1"/>
      <w:tblCellMar>
        <w:top w:w="100" w:type="dxa"/>
        <w:left w:w="100" w:type="dxa"/>
        <w:bottom w:w="100" w:type="dxa"/>
        <w:right w:w="100" w:type="dxa"/>
      </w:tblCellMar>
    </w:tblPr>
  </w:style>
  <w:style w:type="table" w:customStyle="1" w:styleId="56">
    <w:name w:val="56"/>
    <w:basedOn w:val="TableNormal"/>
    <w:tblPr>
      <w:tblStyleRowBandSize w:val="1"/>
      <w:tblStyleColBandSize w:val="1"/>
      <w:tblCellMar>
        <w:top w:w="100" w:type="dxa"/>
        <w:left w:w="100" w:type="dxa"/>
        <w:bottom w:w="100" w:type="dxa"/>
        <w:right w:w="100" w:type="dxa"/>
      </w:tblCellMar>
    </w:tblPr>
  </w:style>
  <w:style w:type="table" w:customStyle="1" w:styleId="55">
    <w:name w:val="55"/>
    <w:basedOn w:val="TableNormal"/>
    <w:tblPr>
      <w:tblStyleRowBandSize w:val="1"/>
      <w:tblStyleColBandSize w:val="1"/>
      <w:tblCellMar>
        <w:top w:w="100" w:type="dxa"/>
        <w:left w:w="100" w:type="dxa"/>
        <w:bottom w:w="100" w:type="dxa"/>
        <w:right w:w="100" w:type="dxa"/>
      </w:tblCellMar>
    </w:tblPr>
  </w:style>
  <w:style w:type="numbering" w:customStyle="1" w:styleId="Style1">
    <w:name w:val="Style1"/>
    <w:uiPriority w:val="99"/>
    <w:rsid w:val="009E5820"/>
    <w:pPr>
      <w:numPr>
        <w:numId w:val="28"/>
      </w:numPr>
    </w:pPr>
  </w:style>
  <w:style w:type="character" w:styleId="FollowedHyperlink">
    <w:name w:val="FollowedHyperlink"/>
    <w:basedOn w:val="DefaultParagraphFont"/>
    <w:uiPriority w:val="99"/>
    <w:semiHidden/>
    <w:unhideWhenUsed/>
    <w:rsid w:val="00706CE2"/>
    <w:rPr>
      <w:color w:val="800080" w:themeColor="followedHyperlink"/>
      <w:u w:val="single"/>
    </w:rPr>
  </w:style>
  <w:style w:type="paragraph" w:styleId="TOC1">
    <w:name w:val="toc 1"/>
    <w:basedOn w:val="Normal"/>
    <w:next w:val="Normal"/>
    <w:autoRedefine/>
    <w:uiPriority w:val="39"/>
    <w:unhideWhenUsed/>
    <w:rsid w:val="000B5449"/>
    <w:pPr>
      <w:tabs>
        <w:tab w:val="left" w:pos="440"/>
        <w:tab w:val="right" w:leader="dot" w:pos="9016"/>
      </w:tabs>
      <w:spacing w:after="100"/>
    </w:pPr>
    <w:rPr>
      <w:b/>
    </w:rPr>
  </w:style>
  <w:style w:type="paragraph" w:styleId="TOC2">
    <w:name w:val="toc 2"/>
    <w:basedOn w:val="Normal"/>
    <w:next w:val="Normal"/>
    <w:autoRedefine/>
    <w:uiPriority w:val="39"/>
    <w:unhideWhenUsed/>
    <w:rsid w:val="00F86CD3"/>
    <w:pPr>
      <w:spacing w:after="100"/>
      <w:ind w:left="220"/>
    </w:pPr>
  </w:style>
  <w:style w:type="paragraph" w:styleId="TOC3">
    <w:name w:val="toc 3"/>
    <w:basedOn w:val="Normal"/>
    <w:next w:val="Normal"/>
    <w:autoRedefine/>
    <w:uiPriority w:val="39"/>
    <w:unhideWhenUsed/>
    <w:rsid w:val="00F86CD3"/>
    <w:pPr>
      <w:spacing w:after="100"/>
      <w:ind w:left="440"/>
    </w:pPr>
  </w:style>
  <w:style w:type="paragraph" w:styleId="TOCHeading">
    <w:name w:val="TOC Heading"/>
    <w:basedOn w:val="Heading1"/>
    <w:next w:val="Normal"/>
    <w:uiPriority w:val="39"/>
    <w:unhideWhenUsed/>
    <w:qFormat/>
    <w:rsid w:val="000B5449"/>
    <w:pPr>
      <w:keepNext/>
      <w:keepLines/>
      <w:pageBreakBefore w:val="0"/>
      <w:numPr>
        <w:numId w:val="0"/>
      </w:numPr>
      <w:pBdr>
        <w:top w:val="none" w:sz="0" w:space="0" w:color="auto"/>
        <w:left w:val="none" w:sz="0" w:space="0" w:color="auto"/>
        <w:bottom w:val="none" w:sz="0" w:space="0" w:color="auto"/>
        <w:right w:val="none" w:sz="0" w:space="0" w:color="auto"/>
        <w:between w:val="none" w:sz="0" w:space="0" w:color="auto"/>
      </w:pBdr>
      <w:spacing w:before="240" w:after="0" w:line="259" w:lineRule="auto"/>
      <w:jc w:val="left"/>
      <w:outlineLvl w:val="9"/>
    </w:pPr>
    <w:rPr>
      <w:rFonts w:eastAsiaTheme="majorEastAsia" w:cstheme="majorBidi"/>
      <w:b w:val="0"/>
      <w:color w:val="365F91" w:themeColor="accent1" w:themeShade="BF"/>
      <w:szCs w:val="32"/>
      <w:lang w:val="en-US"/>
    </w:rPr>
  </w:style>
  <w:style w:type="paragraph" w:styleId="TableofFigures">
    <w:name w:val="table of figures"/>
    <w:basedOn w:val="Normal"/>
    <w:next w:val="Normal"/>
    <w:uiPriority w:val="99"/>
    <w:unhideWhenUsed/>
    <w:rsid w:val="00904E1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4350">
      <w:bodyDiv w:val="1"/>
      <w:marLeft w:val="0"/>
      <w:marRight w:val="0"/>
      <w:marTop w:val="0"/>
      <w:marBottom w:val="0"/>
      <w:divBdr>
        <w:top w:val="none" w:sz="0" w:space="0" w:color="auto"/>
        <w:left w:val="none" w:sz="0" w:space="0" w:color="auto"/>
        <w:bottom w:val="none" w:sz="0" w:space="0" w:color="auto"/>
        <w:right w:val="none" w:sz="0" w:space="0" w:color="auto"/>
      </w:divBdr>
    </w:div>
    <w:div w:id="250551256">
      <w:bodyDiv w:val="1"/>
      <w:marLeft w:val="0"/>
      <w:marRight w:val="0"/>
      <w:marTop w:val="0"/>
      <w:marBottom w:val="0"/>
      <w:divBdr>
        <w:top w:val="none" w:sz="0" w:space="0" w:color="auto"/>
        <w:left w:val="none" w:sz="0" w:space="0" w:color="auto"/>
        <w:bottom w:val="none" w:sz="0" w:space="0" w:color="auto"/>
        <w:right w:val="none" w:sz="0" w:space="0" w:color="auto"/>
      </w:divBdr>
    </w:div>
    <w:div w:id="298540568">
      <w:bodyDiv w:val="1"/>
      <w:marLeft w:val="0"/>
      <w:marRight w:val="0"/>
      <w:marTop w:val="0"/>
      <w:marBottom w:val="0"/>
      <w:divBdr>
        <w:top w:val="none" w:sz="0" w:space="0" w:color="auto"/>
        <w:left w:val="none" w:sz="0" w:space="0" w:color="auto"/>
        <w:bottom w:val="none" w:sz="0" w:space="0" w:color="auto"/>
        <w:right w:val="none" w:sz="0" w:space="0" w:color="auto"/>
      </w:divBdr>
    </w:div>
    <w:div w:id="424108963">
      <w:bodyDiv w:val="1"/>
      <w:marLeft w:val="0"/>
      <w:marRight w:val="0"/>
      <w:marTop w:val="0"/>
      <w:marBottom w:val="0"/>
      <w:divBdr>
        <w:top w:val="none" w:sz="0" w:space="0" w:color="auto"/>
        <w:left w:val="none" w:sz="0" w:space="0" w:color="auto"/>
        <w:bottom w:val="none" w:sz="0" w:space="0" w:color="auto"/>
        <w:right w:val="none" w:sz="0" w:space="0" w:color="auto"/>
      </w:divBdr>
    </w:div>
    <w:div w:id="1368603075">
      <w:bodyDiv w:val="1"/>
      <w:marLeft w:val="0"/>
      <w:marRight w:val="0"/>
      <w:marTop w:val="0"/>
      <w:marBottom w:val="0"/>
      <w:divBdr>
        <w:top w:val="none" w:sz="0" w:space="0" w:color="auto"/>
        <w:left w:val="none" w:sz="0" w:space="0" w:color="auto"/>
        <w:bottom w:val="none" w:sz="0" w:space="0" w:color="auto"/>
        <w:right w:val="none" w:sz="0" w:space="0" w:color="auto"/>
      </w:divBdr>
    </w:div>
    <w:div w:id="1726374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mmunities.ifrc.org/group/6680423bb76564410acaf86d"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mmunityengagementhub.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ommunityengagementhub.org/wp-content/uploads/sites/2/2024/07/IFRC-Community-Trust-Index-Cross-Country-Analysis-in-Asia-Pacific-final.pdf" TargetMode="External"/><Relationship Id="rId13" Type="http://schemas.openxmlformats.org/officeDocument/2006/relationships/hyperlink" Target="https://d1h79zlghft2zs.cloudfront.net/uploads/2019/07/Humanitarian_Accountability_Report_2018.pdf" TargetMode="External"/><Relationship Id="rId18" Type="http://schemas.openxmlformats.org/officeDocument/2006/relationships/hyperlink" Target="https://app.powerbi.com/view?r=eyJrIjoiMjY0MDg0NjgtMDk4ZS00M2E1LTgxMTctYWE5YTQwMmNjMTVlIiwidCI6ImEyYjUzYmU1LTczNGUtNGU2Yy1hYjBkLWQxODRmNjBmZDkxNyIsImMiOjh9" TargetMode="External"/><Relationship Id="rId26" Type="http://schemas.openxmlformats.org/officeDocument/2006/relationships/hyperlink" Target="https://communityengagementhub.org/resource/movement-wide-commitments-for-cea/" TargetMode="External"/><Relationship Id="rId3" Type="http://schemas.openxmlformats.org/officeDocument/2006/relationships/hyperlink" Target="https://communityengagementhub.org/wp-content/uploads/sites/2/2020/04/R1-Movement-wide-commitments-for-CEA.pdf" TargetMode="External"/><Relationship Id="rId21" Type="http://schemas.openxmlformats.org/officeDocument/2006/relationships/hyperlink" Target="https://communityengagementhub.org/resource/movement-wide-commitments-for-cea/" TargetMode="External"/><Relationship Id="rId7" Type="http://schemas.openxmlformats.org/officeDocument/2006/relationships/hyperlink" Target="https://www.ifrc.org/sites/default/files/2023-06/20230523_CEA_Strategy_ONLINE.pdf" TargetMode="External"/><Relationship Id="rId12" Type="http://schemas.openxmlformats.org/officeDocument/2006/relationships/hyperlink" Target="https://app.powerbi.com/view?r=eyJrIjoiMjY0MDg0NjgtMDk4ZS00M2E1LTgxMTctYWE5YTQwMmNjMTVlIiwidCI6ImEyYjUzYmU1LTczNGUtNGU2Yy1hYjBkLWQxODRmNjBmZDkxNyIsImMiOjh9" TargetMode="External"/><Relationship Id="rId17" Type="http://schemas.openxmlformats.org/officeDocument/2006/relationships/hyperlink" Target="https://www.cdacollaborative.org/wp-content/uploads/2016/01/Time-to-Listen-Hearing-People-on-the-Receiving-End-of-International-Aid.pdf" TargetMode="External"/><Relationship Id="rId25" Type="http://schemas.openxmlformats.org/officeDocument/2006/relationships/hyperlink" Target="https://communityengagementhub.org/resource/movement-wide-commitments-for-cea/" TargetMode="External"/><Relationship Id="rId2" Type="http://schemas.openxmlformats.org/officeDocument/2006/relationships/hyperlink" Target="https://www.ifrc.org/who-we-are/about-ifrc/strategy-2030" TargetMode="External"/><Relationship Id="rId16" Type="http://schemas.openxmlformats.org/officeDocument/2006/relationships/hyperlink" Target="https://app.powerbi.com/view?r=eyJrIjoiMjY0MDg0NjgtMDk4ZS00M2E1LTgxMTctYWE5YTQwMmNjMTVlIiwidCI6ImEyYjUzYmU1LTczNGUtNGU2Yy1hYjBkLWQxODRmNjBmZDkxNyIsImMiOjh9" TargetMode="External"/><Relationship Id="rId20" Type="http://schemas.openxmlformats.org/officeDocument/2006/relationships/hyperlink" Target="https://www.cdacollaborative.org/wp-content/uploads/2019/12/Brief3-Change-is-the-Hands-of-Leaders.pdf" TargetMode="External"/><Relationship Id="rId29" Type="http://schemas.openxmlformats.org/officeDocument/2006/relationships/hyperlink" Target="https://www.cdacollaborative.org/publication/the-building-blocks-for-getting-community-engagement-right/" TargetMode="External"/><Relationship Id="rId1" Type="http://schemas.openxmlformats.org/officeDocument/2006/relationships/hyperlink" Target="https://www.ifrc.org/our-work/inclusion-protection-and-engagement/community-engagement-and-accountability" TargetMode="External"/><Relationship Id="rId6" Type="http://schemas.openxmlformats.org/officeDocument/2006/relationships/hyperlink" Target="https://communityengagementhub.org/wp-content/uploads/sites/2/2020/04/R1-Movement-wide-commitments-for-CEA.pdf" TargetMode="External"/><Relationship Id="rId11" Type="http://schemas.openxmlformats.org/officeDocument/2006/relationships/hyperlink" Target="https://www.cdacollaborative.org/wp-content/uploads/2019/12/Brief3-Change-is-the-Hands-of-Leaders.pdf" TargetMode="External"/><Relationship Id="rId24" Type="http://schemas.openxmlformats.org/officeDocument/2006/relationships/hyperlink" Target="https://communityengagementhub.org/resource/movement-wide-commitments-for-cea/" TargetMode="External"/><Relationship Id="rId32" Type="http://schemas.openxmlformats.org/officeDocument/2006/relationships/hyperlink" Target="https://www.cdacollaborative.org/wp-content/uploads/2016/12/Designing-Strategic-Initiatives-to-Impact-Conflict-Systems-Systems-Approaches-to-Peacebuilding-Final.pdf" TargetMode="External"/><Relationship Id="rId5" Type="http://schemas.openxmlformats.org/officeDocument/2006/relationships/hyperlink" Target="https://communityengagementhub.org/resource/from-managing-misconceptions-to-building-trust-in-covid-19-vaccination/" TargetMode="External"/><Relationship Id="rId15" Type="http://schemas.openxmlformats.org/officeDocument/2006/relationships/hyperlink" Target="https://communityengagementhub.org/" TargetMode="External"/><Relationship Id="rId23" Type="http://schemas.openxmlformats.org/officeDocument/2006/relationships/hyperlink" Target="https://communityengagementhub.org/resource/movement-wide-commitments-for-cea/" TargetMode="External"/><Relationship Id="rId28" Type="http://schemas.openxmlformats.org/officeDocument/2006/relationships/hyperlink" Target="https://communityengagementhub.org/resource/movement-wide-commitments-for-cea/" TargetMode="External"/><Relationship Id="rId10" Type="http://schemas.openxmlformats.org/officeDocument/2006/relationships/hyperlink" Target="https://www.cdacollaborative.org/wp-content/uploads/2019/12/Brief3-Change-is-the-Hands-of-Leaders.pdf" TargetMode="External"/><Relationship Id="rId19" Type="http://schemas.openxmlformats.org/officeDocument/2006/relationships/hyperlink" Target="https://app.powerbi.com/view?r=eyJrIjoiMjY0MDg0NjgtMDk4ZS00M2E1LTgxMTctYWE5YTQwMmNjMTVlIiwidCI6ImEyYjUzYmU1LTczNGUtNGU2Yy1hYjBkLWQxODRmNjBmZDkxNyIsImMiOjh9" TargetMode="External"/><Relationship Id="rId31" Type="http://schemas.openxmlformats.org/officeDocument/2006/relationships/hyperlink" Target="https://www.stoppingassuccess.org/resources/mutual-capacity-strengthening-guidelines-for-transitions-to-local-ownership/" TargetMode="External"/><Relationship Id="rId4" Type="http://schemas.openxmlformats.org/officeDocument/2006/relationships/hyperlink" Target="https://www.ifrc.org/document/closing-gap-strategy-strengthen-community-engagement-and-accountability-africa" TargetMode="External"/><Relationship Id="rId9" Type="http://schemas.openxmlformats.org/officeDocument/2006/relationships/hyperlink" Target="https://communityengagementhub.org/resource/cea-during-the-covid-19-pandemic-bangladesh/" TargetMode="External"/><Relationship Id="rId14" Type="http://schemas.openxmlformats.org/officeDocument/2006/relationships/hyperlink" Target="https://communityengagementhub.org/resource/community-engagement-and-accountability-a-learning-review-from-nepal/" TargetMode="External"/><Relationship Id="rId22" Type="http://schemas.openxmlformats.org/officeDocument/2006/relationships/hyperlink" Target="https://communityengagementhub.org/resource/movement-wide-commitments-for-cea/" TargetMode="External"/><Relationship Id="rId27" Type="http://schemas.openxmlformats.org/officeDocument/2006/relationships/hyperlink" Target="https://communityengagementhub.org/resource/movement-wide-commitments-for-cea/" TargetMode="External"/><Relationship Id="rId30" Type="http://schemas.openxmlformats.org/officeDocument/2006/relationships/hyperlink" Target="https://www.cdacollaborative.org/wp-content/uploads/2016/01/Time-to-Listen-Hearing-People-on-the-Receiving-End-of-International-A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Ji/JVkGUg5usPSyr1HvVILlYzQ==">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Q3MogBAZoBBggAEAAYALABALgBARigmcDc+TEgoJnA3PkxMABCN3N1Z2dlc3RJZEltcG9ydDc4ZjIwOGIyLThhMjAtNGY3ZC05ZDdmLThkNDJkMTEyZjZjYl80NzIitgMKC0FBQUJVVUZjdGFzEt0CCgtBQUFCVVVGY3RhcxILQUFBQlVVRmN0YXM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Q2MYgBAZoBBggAEAAYALABALgBARigmcDc+TEgoJnA3PkxMABCN3N1Z2dlc3RJZEltcG9ydDc4ZjIwOGIyLThhMjAtNGY3ZC05ZDdmLThkNDJkMTEyZjZjYl80NjEitgMKC0FBQUJVVUZjdGJZEt0CCgtBQUFCVVVGY3RiWRILQUFBQlVVRmN0Ylk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82MTCIAQGaAQYIABAAGACwAQC4AQEYoJnA3PkxIKCZwNz5MTAAQjdzdWdnZXN0SWRJbXBvcnQ3OGYyMDhiMi04YTIwLTRmN2QtOWQ3Zi04ZDQyZDExMmY2Y2JfNjEwIrIDCgtBQUFCVVVGY3RiQRLZAgoLQUFBQlVVRmN0YkESC0FBQUJVVUZjdGJB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I0M4gBAZoBBggAEAAYALABALgBARiA4bu+iTIggOG7vokyMABCN3N1Z2dlc3RJZEltcG9ydDc4ZjIwOGIyLThhMjAtNGY3ZC05ZDdmLThkNDJkMTEyZjZjYl8yNDMitgMKC0FBQUJVVUZjdGRZEt0CCgtBQUFCVVVGY3RkWRILQUFBQlVVRmN0ZFk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82MzOIAQGaAQYIABAAGACwAQC4AQEYoJnA3PkxIKCZwNz5MTAAQjdzdWdnZXN0SWRJbXBvcnQ3OGYyMDhiMi04YTIwLTRmN2QtOWQ3Zi04ZDQyZDExMmY2Y2JfNjMzIrIDCgtBQUFCVVVGY3RjcxLZAgoLQUFBQlVVRmN0Y3MSC0FBQUJVVUZjdGNz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zQ3iAEBmgEGCAAQABgAsAEAuAEBGIDhu76JMiCA4bu+iTIwAEI3c3VnZ2VzdElkSW1wb3J0NzhmMjA4YjItOGEyMC00ZjdkLTlkN2YtOGQ0MmQxMTJmNmNiXzM0NyK2AwoLQUFBQlVVRmN0Y00S3QIKC0FBQUJVVUZjdGNNEgtBQUFCVVVGY3RjT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81MTeIAQGaAQYIABAAGACwAQC4AQEYoJnA3PkxIKCZwNz5MTAAQjdzdWdnZXN0SWRJbXBvcnQ3OGYyMDhiMi04YTIwLTRmN2QtOWQ3Zi04ZDQyZDExMmY2Y2JfNTE3IrYDCgtBQUFCVVVGY3RjURLdAgoLQUFBQlVVRmN0Y1ESC0FBQUJVVUZjdGNR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jQyiAEBmgEGCAAQABgAsAEAuAEBGIDhu76JMiCA4bu+iTIwAEI3c3VnZ2VzdElkSW1wb3J0NzhmMjA4YjItOGEyMC00ZjdkLTlkN2YtOGQ0MmQxMTJmNmNiXzI0MiK2AwoLQUFBQlVVRmN0YTgS3QIKC0FBQUJVVUZjdGE4EgtBQUFCVVVGY3RhOB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YxMogBAZoBBggAEAAYALABALgBARigmcDc+TEgoJnA3PkxMABCN3N1Z2dlc3RJZEltcG9ydDc4ZjIwOGIyLThhMjAtNGY3ZC05ZDdmLThkNDJkMTEyZjZjYl82MTIitgMKC0FBQUJVVUZjdHlrEt0CCgtBQUFCVVVGY3R5axILQUFBQlVVRmN0eWs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MyOIgBAZoBBggAEAAYALABALgBARigmcDc+TEgoJnA3PkxMABCN3N1Z2dlc3RJZEltcG9ydDc4ZjIwOGIyLThhMjAtNGY3ZC05ZDdmLThkNDJkMTEyZjZjYl8zMjgitgMKC0FBQUJVVUZjdFlREt0CCgtBQUFCVVVGY3RZURILQUFBQlVVRmN0WVE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M4N4gBAZoBBggAEAAYALABALgBARigmcDc+TEgoJnA3PkxMABCN3N1Z2dlc3RJZEltcG9ydDc4ZjIwOGIyLThhMjAtNGY3ZC05ZDdmLThkNDJkMTEyZjZjYl8zODcitgMKC0FBQUJVVUZjdFlFEt0CCgtBQUFCVVVGY3RZRRILQUFBQlVVRmN0WUU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MyM4gBAZoBBggAEAAYALABALgBARigmcDc+TEgoJnA3PkxMABCN3N1Z2dlc3RJZEltcG9ydDc4ZjIwOGIyLThhMjAtNGY3ZC05ZDdmLThkNDJkMTEyZjZjYl8zMjMitgMKC0FBQUJVVUZjdHpJEt0CCgtBQUFCVVVGY3R6SRILQUFBQlVVRmN0ekk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xMjOIAQGaAQYIABAAGACwAQC4AQEYgOG7vokyIIDhu76JMjAAQjdzdWdnZXN0SWRJbXBvcnQ3OGYyMDhiMi04YTIwLTRmN2QtOWQ3Zi04ZDQyZDExMmY2Y2JfMTIzIrYDCgtBQUFCVVVGY3RabxLdAgoLQUFBQlVVRmN0Wm8SC0FBQUJVVUZjdFpv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zMjmIAQGaAQYIABAAGACwAQC4AQEYoJnA3PkxIKCZwNz5MTAAQjdzdWdnZXN0SWRJbXBvcnQ3OGYyMDhiMi04YTIwLTRmN2QtOWQ3Zi04ZDQyZDExMmY2Y2JfMzI5IrYDCgtBQUFCVVVGY3RacxLdAgoLQUFBQlVVRmN0WnMSC0FBQUJVVUZjdFpz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2c3VnZ2VzdElkSW1wb3J0NzhmMjA4YjItOGEyMC00ZjdkLTlkN2YtOGQ0MmQxMTJmNmNiXzkyiAEBmgEGCAAQABgAsAEAuAEBGKCZwNz5MSCgmcDc+TEwAEI2c3VnZ2VzdElkSW1wb3J0NzhmMjA4YjItOGEyMC00ZjdkLTlkN2YtOGQ0MmQxMTJmNmNiXzkyIrYDCgtBQUFCVVVGY3R3URLdAgoLQUFBQlVVRmN0d1ESC0FBQUJVVUZjdHdR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zMjaIAQGaAQYIABAAGACwAQC4AQEYoJnA3PkxIKCZwNz5MTAAQjdzdWdnZXN0SWRJbXBvcnQ3OGYyMDhiMi04YTIwLTRmN2QtOWQ3Zi04ZDQyZDExMmY2Y2JfMzI2IrIDCgtBQUFCVVVGY3RVQRLZAgoLQUFBQlVVRmN0VUESC0FBQUJVVUZjdFVB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NTM4iAEBmgEGCAAQABgAsAEAuAEBGIDhu76JMiCA4bu+iTIwAEI3c3VnZ2VzdElkSW1wb3J0NzhmMjA4YjItOGEyMC00ZjdkLTlkN2YtOGQ0MmQxMTJmNmNiXzUzOCK2AwoLQUFBQlVVRmN0VGMS3QIKC0FBQUJVVUZjdFRjEgtBQUFCVVVGY3RUYx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MzM3iAEBmgEGCAAQABgAsAEAuAEBGKCZwNz5MSCgmcDc+TEwAEI3c3VnZ2VzdElkSW1wb3J0NzhmMjA4YjItOGEyMC00ZjdkLTlkN2YtOGQ0MmQxMTJmNmNiXzMzNyK2AwoLQUFBQlVVRmN0VHMS3QIKC0FBQUJVVUZjdFRzEgtBQUFCVVVGY3RUcx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Y0OYgBAZoBBggAEAAYALABALgBARigmcDc+TEgoJnA3PkxMABCN3N1Z2dlc3RJZEltcG9ydDc4ZjIwOGIyLThhMjAtNGY3ZC05ZDdmLThkNDJkMTEyZjZjYl82NDkitgMKC0FBQUJVVUZjdFdNEt0CCgtBQUFCVVVGY3RXTRILQUFBQlVVRmN0V00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yMDeIAQGaAQYIABAAGACwAQC4AQEYgOG7vokyIIDhu76JMjAAQjdzdWdnZXN0SWRJbXBvcnQ3OGYyMDhiMi04YTIwLTRmN2QtOWQ3Zi04ZDQyZDExMmY2Y2JfMjA3IrIDCgtBQUFCVVVGY3R5QRLZAgoLQUFBQlVVRmN0eUESC0FBQUJVVUZjdHlB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U1NIgBAZoBBggAEAAYALABALgBARiA4bu+iTIggOG7vokyMABCN3N1Z2dlc3RJZEltcG9ydDc4ZjIwOGIyLThhMjAtNGY3ZC05ZDdmLThkNDJkMTEyZjZjYl81NTQitgMKC0FBQUJVVUZjdHQ4Et0CCgtBQUFCVVVGY3R0OBILQUFBQlVVRmN0dDg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YxNogBAZoBBggAEAAYALABALgBARigmcDc+TEgoJnA3PkxMABCN3N1Z2dlc3RJZEltcG9ydDc4ZjIwOGIyLThhMjAtNGY3ZC05ZDdmLThkNDJkMTEyZjZjYl82MTYitgMKC0FBQUJVVUZjdFFNEt0CCgtBQUFCVVVGY3RRTRILQUFBQlVVRmN0UU0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YxM4gBAZoBBggAEAAYALABALgBARigmcDc+TEgoJnA3PkxMABCN3N1Z2dlc3RJZEltcG9ydDc4ZjIwOGIyLThhMjAtNGY3ZC05ZDdmLThkNDJkMTEyZjZjYl82MTMitgMKC0FBQUJVVUZjdFBrEt0CCgtBQUFCVVVGY3RQaxILQUFBQlVVRmN0UGs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U1NogBAZoBBggAEAAYALABALgBARigmcDc+TEgoJnA3PkxMABCN3N1Z2dlc3RJZEltcG9ydDc4ZjIwOGIyLThhMjAtNGY3ZC05ZDdmLThkNDJkMTEyZjZjYl81NTYisgMKC0FBQUJVVUZjdHFrEtkCCgtBQUFCVVVGY3RxaxILQUFBQlVVRmN0cWs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zg1iAEBmgEGCAAQABgAsAEAuAEBGIDhu76JMiCA4bu+iTIwAEI3c3VnZ2VzdElkSW1wb3J0NzhmMjA4YjItOGEyMC00ZjdkLTlkN2YtOGQ0MmQxMTJmNmNiXzM4NSK2AwoLQUFBQlVVRmN0MFES3QIKC0FBQUJVVUZjdDBREgtBQUFCVVVGY3QwU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TgyiAEBmgEGCAAQABgAsAEAuAEBGKCZwNz5MSCgmcDc+TEwAEI3c3VnZ2VzdElkSW1wb3J0NzhmMjA4YjItOGEyMC00ZjdkLTlkN2YtOGQ0MmQxMTJmNmNiXzU4MiK2AwoLQUFBQlVVRmN0UVES3QIKC0FBQUJVVUZjdFFREgtBQUFCVVVGY3RRU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MzM4iAEBmgEGCAAQABgAsAEAuAEBGKCZwNz5MSCgmcDc+TEwAEI3c3VnZ2VzdElkSW1wb3J0NzhmMjA4YjItOGEyMC00ZjdkLTlkN2YtOGQ0MmQxMTJmNmNiXzMzOCK2AwoLQUFBQlVVRmN0clES3QIKC0FBQUJVVUZjdHJREgtBQUFCVVVGY3RyU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DIwiAEBmgEGCAAQABgAsAEAuAEBGKCZwNz5MSCgmcDc+TEwAEI3c3VnZ2VzdElkSW1wb3J0NzhmMjA4YjItOGEyMC00ZjdkLTlkN2YtOGQ0MmQxMTJmNmNiXzQyMCKyAwoLQUFBQlVVRmN0VFkS2QIKC0FBQUJVVUZjdFRZEgtBQUFCVVVGY3RUWR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81NzeIAQGaAQYIABAAGACwAQC4AQEYgOG7vokyIIDhu76JMjAAQjdzdWdnZXN0SWRJbXBvcnQ3OGYyMDhiMi04YTIwLTRmN2QtOWQ3Zi04ZDQyZDExMmY2Y2JfNTc3IrYDCgtBQUFCVVVGY3R1WRLdAgoLQUFBQlVVRmN0dVkSC0FBQUJVVUZjdHVZ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NTQxiAEBmgEGCAAQABgAsAEAuAEBGIDhu76JMiCA4bu+iTIwAEI3c3VnZ2VzdElkSW1wb3J0NzhmMjA4YjItOGEyMC00ZjdkLTlkN2YtOGQ0MmQxMTJmNmNiXzU0MSK2AwoLQUFBQlVVRmN0dEkS3QIKC0FBQUJVVUZjdHRJEgtBQUFCVVVGY3R0S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jE3iAEBmgEGCAAQABgAsAEAuAEBGKCZwNz5MSCgmcDc+TEwAEI3c3VnZ2VzdElkSW1wb3J0NzhmMjA4YjItOGEyMC00ZjdkLTlkN2YtOGQ0MmQxMTJmNmNiXzYxNyK2AwoLQUFBQlVVRmN0UmcS3QIKC0FBQUJVVUZjdFJnEgtBQUFCVVVGY3RSZx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83MjWIAQGaAQYIABAAGACwAQC4AQEYoJnA3PkxIKCZwNz5MTAAQjdzdWdnZXN0SWRJbXBvcnQ3OGYyMDhiMi04YTIwLTRmN2QtOWQ3Zi04ZDQyZDExMmY2Y2JfNzI1IrIDCgtBQUFCVVVGY3RuQRLZAgoLQUFBQlVVRmN0bkESC0FBQUJVVUZjdG5B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81MTOIAQGaAQYIABAAGACwAQC4AQEYgOG7vokyIIDhu76JMjAAQjdzdWdnZXN0SWRJbXBvcnQ3OGYyMDhiMi04YTIwLTRmN2QtOWQ3Zi04ZDQyZDExMmY2Y2JfNTEzIrIDCgtBQUFCVVVGY3RuVRLZAgoLQUFBQlVVRmN0blUSC0FBQUJVVUZjdG5V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UxNIgBAZoBBggAEAAYALABALgBARigmcDc+TEgoJnA3PkxMABCN3N1Z2dlc3RJZEltcG9ydDc4ZjIwOGIyLThhMjAtNGY3ZC05ZDdmLThkNDJkMTEyZjZjYl81MTQitgMKC0FBQUJVVUZjdExnEt0CCgtBQUFCVVVGY3RMZxILQUFBQlVVRmN0TGc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83MzSIAQGaAQYIABAAGACwAQC4AQEYoJnA3PkxIKCZwNz5MTAAQjdzdWdnZXN0SWRJbXBvcnQ3OGYyMDhiMi04YTIwLTRmN2QtOWQ3Zi04ZDQyZDExMmY2Y2JfNzM0IrIDCgtBQUFCVVVGY3RPZxLZAgoLQUFBQlVVRmN0T2cSC0FBQUJVVUZjdE9n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U1MIgBAZoBBggAEAAYALABALgBARiA4bu+iTIggOG7vokyMABCN3N1Z2dlc3RJZEltcG9ydDc4ZjIwOGIyLThhMjAtNGY3ZC05ZDdmLThkNDJkMTEyZjZjYl81NTAitgMKC0FBQUJVVUZjdHBnEt0CCgtBQUFCVVVGY3RwZxILQUFBQlVVRmN0cGc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DE4iAEBmgEGCAAQABgAsAEAuAEBGKCZwNz5MSCgmcDc+TEwAEI3c3VnZ2VzdElkSW1wb3J0NzhmMjA4YjItOGEyMC00ZjdkLTlkN2YtOGQ0MmQxMTJmNmNiXzQxOCK2AwoLQUFBQlVVRmN0cU0S3QIKC0FBQUJVVUZjdHFNEgtBQUFCVVVGY3RxT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jA1iAEBmgEGCAAQABgAsAEAuAEBGIDhu76JMiCA4bu+iTIwAEI3c3VnZ2VzdElkSW1wb3J0NzhmMjA4YjItOGEyMC00ZjdkLTlkN2YtOGQ0MmQxMTJmNmNiXzIwNSKyAwoLQUFBQlVVRmN0MDAS2QIKC0FBQUJVVUZjdDAwEgtBQUFCVVVGY3QwMB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TU3iAEBmgEGCAAQABgAsAEAuAEBGKCZwNz5MSCgmcDc+TEwAEI3c3VnZ2VzdElkSW1wb3J0NzhmMjA4YjItOGEyMC00ZjdkLTlkN2YtOGQ0MmQxMTJmNmNiXzU1NyK2AwoLQUFBQlVVRmN0TmMS3QIKC0FBQUJVVUZjdE5jEgtBQUFCVVVGY3ROYx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IwNogBAZoBBggAEAAYALABALgBARiA4bu+iTIggOG7vokyMABCN3N1Z2dlc3RJZEltcG9ydDc4ZjIwOGIyLThhMjAtNGY3ZC05ZDdmLThkNDJkMTEyZjZjYl8yMDYitgMKC0FBQUJVVUZjdHE4Et0CCgtBQUFCVVVGY3RxOBILQUFBQlVVRmN0cTg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M4OYgBAZoBBggAEAAYALABALgBARigmcDc+TEgoJnA3PkxMABCN3N1Z2dlc3RJZEltcG9ydDc4ZjIwOGIyLThhMjAtNGY3ZC05ZDdmLThkNDJkMTEyZjZjYl8zODkisgMKC0FBQUJVVUZjdFAwEtkCCgtBQUFCVVVGY3RQMBILQUFBQlVVRmN0UDA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zc2iAEBmgEGCAAQABgAsAEAuAEBGIDhu76JMiCA4bu+iTIwAEI3c3VnZ2VzdElkSW1wb3J0NzhmMjA4YjItOGEyMC00ZjdkLTlkN2YtOGQ0MmQxMTJmNmNiXzM3NiK2AwoLQUFBQlVVRmN0a0ES3QIKC0FBQUJVVUZjdGtBEgtBQUFCVVVGY3RrQ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TExiAEBmgEGCAAQABgAsAEAuAEBGKCZwNz5MSCgmcDc+TEwAEI3c3VnZ2VzdElkSW1wb3J0NzhmMjA4YjItOGEyMC00ZjdkLTlkN2YtOGQ0MmQxMTJmNmNiXzUxMSK2AwoLQUFBQlVVRmN0SUES3QIKC0FBQUJVVUZjdElBEgtBQUFCVVVGY3RJQ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NjM5iAEBmgEGCAAQABgAsAEAuAEBGIDhu76JMiCA4bu+iTIwAEI3c3VnZ2VzdElkSW1wb3J0NzhmMjA4YjItOGEyMC00ZjdkLTlkN2YtOGQ0MmQxMTJmNmNiXzYzOSKyAwoLQUFBQlVVRmN0aVUS2QIKC0FBQUJVVUZjdGlVEgtBQUFCVVVGY3RpVR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81OTeIAQGaAQYIABAAGACwAQC4AQEYgOG7vokyIIDhu76JMjAAQjdzdWdnZXN0SWRJbXBvcnQ3OGYyMDhiMi04YTIwLTRmN2QtOWQ3Zi04ZDQyZDExMmY2Y2JfNTk3IrYDCgtBQUFCVVVGY3RrNBLdAgoLQUFBQlVVRmN0azQSC0FBQUJVVUZjdGs0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TIyiAEBmgEGCAAQABgAsAEAuAEBGIDhu76JMiCA4bu+iTIwAEI3c3VnZ2VzdElkSW1wb3J0NzhmMjA4YjItOGEyMC00ZjdkLTlkN2YtOGQ0MmQxMTJmNmNiXzEyMiKyAwoLQUFBQlVVRmN0SG8S2QIKC0FBQUJVVUZjdEhvEgtBQUFCVVVGY3RIbx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MzkxiAEBmgEGCAAQABgAsAEAuAEBGKCZwNz5MSCgmcDc+TEwAEI3c3VnZ2VzdElkSW1wb3J0NzhmMjA4YjItOGEyMC00ZjdkLTlkN2YtOGQ0MmQxMTJmNmNiXzM5MSK2AwoLQUFBQlVVRmN0SGMS3QIKC0FBQUJVVUZjdEhjEgtBQUFCVVVGY3RIYx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zM3iAEBmgEGCAAQABgAsAEAuAEBGKCZwNz5MSCgmcDc+TEwAEI3c3VnZ2VzdElkSW1wb3J0NzhmMjA4YjItOGEyMC00ZjdkLTlkN2YtOGQ0MmQxMTJmNmNiXzczNyK2AwoLQUFBQlVVRmN0aWMS3QIKC0FBQUJVVUZjdGljEgtBQUFCVVVGY3RpYx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TQ5iAEBmgEGCAAQABgAsAEAuAEBGKCZwNz5MSCgmcDc+TEwAEI3c3VnZ2VzdElkSW1wb3J0NzhmMjA4YjItOGEyMC00ZjdkLTlkN2YtOGQ0MmQxMTJmNmNiXzU0OSK2AwoLQUFBQlVVRmN0SUkS3QIKC0FBQUJVVUZjdElJEgtBQUFCVVVGY3RJS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80NTiIAQGaAQYIABAAGACwAQC4AQEYoJnA3PkxIKCZwNz5MTAAQjdzdWdnZXN0SWRJbXBvcnQ3OGYyMDhiMi04YTIwLTRmN2QtOWQ3Zi04ZDQyZDExMmY2Y2JfNDU4IrIDCgtBQUFCVVVGY3RLYxLZAgoLQUFBQlVVRmN0S2MSC0FBQUJVVUZjdEtj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QyNYgBAZoBBggAEAAYALABALgBARiA4bu+iTIggOG7vokyMABCN3N1Z2dlc3RJZEltcG9ydDc4ZjIwOGIyLThhMjAtNGY3ZC05ZDdmLThkNDJkMTEyZjZjYl80MjUitgMKC0FBQUJVVUZjdG04Et0CCgtBQUFCVVVGY3RtOBILQUFBQlVVRmN0bTg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UxNYgBAZoBBggAEAAYALABALgBARigmcDc+TEgoJnA3PkxMABCN3N1Z2dlc3RJZEltcG9ydDc4ZjIwOGIyLThhMjAtNGY3ZC05ZDdmLThkNDJkMTEyZjZjYl81MTUisgMKC0FBQUJVVUZjdEtVEtkCCgtBQUFCVVVGY3RLVRILQUFBQlVVRmN0S1U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82MTiIAQGaAQYIABAAGACwAQC4AQEYoJnA3PkxIKCZwNz5MTAAQjdzdWdnZXN0SWRJbXBvcnQ3OGYyMDhiMi04YTIwLTRmN2QtOWQ3Zi04ZDQyZDExMmY2Y2JfNjE4IrYDCgtBQUFCVVVGY3RLbxLdAgoLQUFBQlVVRmN0S28SC0FBQUJVVUZjdEtv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zg0iAEBmgEGCAAQABgAsAEAuAEBGIDhu76JMiCA4bu+iTIwAEI3c3VnZ2VzdElkSW1wb3J0NzhmMjA4YjItOGEyMC00ZjdkLTlkN2YtOGQ0MmQxMTJmNmNiXzM4NCKyAwoLQUFBQlVVRmN0S2cS2QIKC0FBQUJVVUZjdEtnEgtBQUFCVVVGY3RLZx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80MTSIAQGaAQYIABAAGACwAQC4AQEYgOG7vokyIIDhu76JMjAAQjdzdWdnZXN0SWRJbXBvcnQ3OGYyMDhiMi04YTIwLTRmN2QtOWQ3Zi04ZDQyZDExMmY2Y2JfNDE0IrYDCgtBQUFCVVVGY3RsOBLdAgoLQUFBQlVVRmN0bDgSC0FBQUJVVUZjdGw4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Tg4iAEBmgEGCAAQABgAsAEAuAEBGKCZwNz5MSCgmcDc+TEwAEI3c3VnZ2VzdElkSW1wb3J0NzhmMjA4YjItOGEyMC00ZjdkLTlkN2YtOGQ0MmQxMTJmNmNiXzU4OCKyAwoLQUFBQlVVRmN0SlkS2QIKC0FBQUJVVUZjdEpZEgtBQUFCVVVGY3RKWR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81MzaIAQGaAQYIABAAGACwAQC4AQEYgOG7vokyIIDhu76JMjAAQjdzdWdnZXN0SWRJbXBvcnQ3OGYyMDhiMi04YTIwLTRmN2QtOWQ3Zi04ZDQyZDExMmY2Y2JfNTM2IrYDCgtBQUFCVVVGY3RrWRLdAgoLQUFBQlVVRmN0a1kSC0FBQUJVVUZjdGtZ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yNTKIAQGaAQYIABAAGACwAQC4AQEYoJnA3PkxIKCZwNz5MTAAQjdzdWdnZXN0SWRJbXBvcnQ3OGYyMDhiMi04YTIwLTRmN2QtOWQ3Zi04ZDQyZDExMmY2Y2JfMjUyIrYDCgtBQUFCVVVGY3RJdxLdAgoLQUFBQlVVRmN0SXcSC0FBQUJVVUZjdEl3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UxNogBAZoBBggAEAAYALABALgBARigmcDc+TEgoJnA3PkxMABCN3N1Z2dlc3RJZEltcG9ydDc4ZjIwOGIyLThhMjAtNGY3ZC05ZDdmLThkNDJkMTEyZjZjYl81MTYisgMKC0FBQUJVVUZjdGVvEtkCCgtBQUFCVVVGY3RlbxILQUFBQlVVRmN0ZW8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U4M4gBAZoBBggAEAAYALABALgBARigmcDc+TEgoJnA3PkxMABCN3N1Z2dlc3RJZEltcG9ydDc4ZjIwOGIyLThhMjAtNGY3ZC05ZDdmLThkNDJkMTEyZjZjYl81ODMisgMKC0FBQUJVVUZjdGlBEtkCCgtBQUFCVVVGY3RpQRILQUFBQlVVRmN0aUE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NDUziAEBmgEGCAAQABgAsAEAuAEBGIDhu76JMiCA4bu+iTIwAEI3c3VnZ2VzdElkSW1wb3J0NzhmMjA4YjItOGEyMC00ZjdkLTlkN2YtOGQ0MmQxMTJmNmNiXzQ1MyKyAwoLQUFBQlVVRmN0aFUS2QIKC0FBQUJVVUZjdGhVEgtBQUFCVVVGY3RoVR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EE9237482712449971AC4496F4F58A" ma:contentTypeVersion="24" ma:contentTypeDescription="Create a new document." ma:contentTypeScope="" ma:versionID="54d66eac3cfb782f88721c3c387d3e09">
  <xsd:schema xmlns:xsd="http://www.w3.org/2001/XMLSchema" xmlns:xs="http://www.w3.org/2001/XMLSchema" xmlns:p="http://schemas.microsoft.com/office/2006/metadata/properties" xmlns:ns1="http://schemas.microsoft.com/sharepoint/v3" xmlns:ns2="133e5729-7bb1-4685-bd1f-c5e580a2ee33" xmlns:ns3="cf328f71-004c-4ec5-8aac-4c1fe87c002c" targetNamespace="http://schemas.microsoft.com/office/2006/metadata/properties" ma:root="true" ma:fieldsID="b03b04bbf8a8573d9e89e83f27820dd2" ns1:_="" ns2:_="" ns3:_="">
    <xsd:import namespace="http://schemas.microsoft.com/sharepoint/v3"/>
    <xsd:import namespace="133e5729-7bb1-4685-bd1f-c5e580a2ee33"/>
    <xsd:import namespace="cf328f71-004c-4ec5-8aac-4c1fe87c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SharingLink"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28f71-004c-4ec5-8aac-4c1fe87c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aringLink" ma:index="21" nillable="true" ma:displayName="Sharing Link" ma:format="Dropdown" ma:internalName="SharingLink">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328f71-004c-4ec5-8aac-4c1fe87c002c">
      <Terms xmlns="http://schemas.microsoft.com/office/infopath/2007/PartnerControls"/>
    </lcf76f155ced4ddcb4097134ff3c332f>
    <TaxCatchAll xmlns="133e5729-7bb1-4685-bd1f-c5e580a2ee33" xsi:nil="true"/>
    <_ip_UnifiedCompliancePolicyUIAction xmlns="http://schemas.microsoft.com/sharepoint/v3" xsi:nil="true"/>
    <_ip_UnifiedCompliancePolicyProperties xmlns="http://schemas.microsoft.com/sharepoint/v3" xsi:nil="true"/>
    <SharingLink xmlns="cf328f71-004c-4ec5-8aac-4c1fe87c002c" xsi:nil="true"/>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660563-DC26-4D91-88DF-88EE448B5FA7}"/>
</file>

<file path=customXml/itemProps3.xml><?xml version="1.0" encoding="utf-8"?>
<ds:datastoreItem xmlns:ds="http://schemas.openxmlformats.org/officeDocument/2006/customXml" ds:itemID="{B81DF771-4C61-4ECE-965A-90A13BDEB6FB}">
  <ds:schemaRefs>
    <ds:schemaRef ds:uri="http://schemas.microsoft.com/sharepoint/v3/contenttype/forms"/>
  </ds:schemaRefs>
</ds:datastoreItem>
</file>

<file path=customXml/itemProps4.xml><?xml version="1.0" encoding="utf-8"?>
<ds:datastoreItem xmlns:ds="http://schemas.openxmlformats.org/officeDocument/2006/customXml" ds:itemID="{16C4545A-78D5-4046-9E23-69A43794606E}">
  <ds:schemaRefs>
    <ds:schemaRef ds:uri="afece2fb-12de-4f8b-a5f4-034ca25f9d7b"/>
    <ds:schemaRef ds:uri="http://schemas.microsoft.com/office/2006/metadata/properties"/>
    <ds:schemaRef ds:uri="f9d22022-782e-4dff-89ef-b9fa91a622ca"/>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B8FD4748-84D9-48DC-8742-A5519C88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31</Pages>
  <Words>9465</Words>
  <Characters>53953</Characters>
  <Application>Microsoft Office Word</Application>
  <DocSecurity>0</DocSecurity>
  <Lines>449</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FLUCK</dc:creator>
  <cp:keywords/>
  <dc:description/>
  <cp:lastModifiedBy>Diana MEDINA</cp:lastModifiedBy>
  <cp:revision>42</cp:revision>
  <dcterms:created xsi:type="dcterms:W3CDTF">2025-03-18T06:56:00Z</dcterms:created>
  <dcterms:modified xsi:type="dcterms:W3CDTF">2025-03-24T03:32:00Z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7f563189,25b3d62e,48d87009</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2024-03-05T07:03:12Z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ff98c5a1-b98c-43d0-a1b3-e7e60bf22c37</vt:lpwstr>
  </property>
  <property fmtid="{D5CDD505-2E9C-101B-9397-08002B2CF9AE}" pid="11" name="MSIP_Label_caf3f7fd-5cd4-4287-9002-aceb9af13c42_ContentBits">
    <vt:lpwstr>2</vt:lpwstr>
  </property>
  <property fmtid="{D5CDD505-2E9C-101B-9397-08002B2CF9AE}" pid="12" name="ContentTypeId">
    <vt:lpwstr>0x01010088EE9237482712449971AC4496F4F58A</vt:lpwstr>
  </property>
  <property fmtid="{D5CDD505-2E9C-101B-9397-08002B2CF9AE}" pid="13" name="ZOTERO_PREF_1">
    <vt:lpwstr>&lt;data data-version="3" zotero-version="6.0.36"&gt;&lt;session id="qJG1Zpzq"/&gt;&lt;style id="http://www.zotero.org/styles/chicago-note-bibliography" locale="en-US" hasBibliography="1" bibliographyStyleHasBeenSet="0"/&gt;&lt;prefs&gt;&lt;pref name="fieldType" value="Field"/&gt;&lt;pre</vt:lpwstr>
  </property>
  <property fmtid="{D5CDD505-2E9C-101B-9397-08002B2CF9AE}" pid="14" name="ZOTERO_PREF_2">
    <vt:lpwstr>f name="automaticJournalAbbreviations" value="true"/&gt;&lt;pref name="noteType" value="1"/&gt;&lt;/prefs&gt;&lt;/data&gt;</vt:lpwstr>
  </property>
  <property fmtid="{D5CDD505-2E9C-101B-9397-08002B2CF9AE}" pid="15" name="MediaServiceImageTags">
    <vt:lpwstr/>
  </property>
</Properties>
</file>