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5C626" w14:textId="3F0E138D" w:rsidR="006723CF" w:rsidRPr="00845C85" w:rsidRDefault="004718CA" w:rsidP="00C5178C">
      <w:pPr>
        <w:pStyle w:val="Heading1"/>
        <w:keepLines/>
        <w:spacing w:before="120" w:after="240"/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</w:pPr>
      <w:r w:rsidRPr="00845C85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>M</w:t>
      </w:r>
      <w:r w:rsidR="00907C69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>5</w:t>
      </w:r>
      <w:r w:rsidR="00D07BF5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>.</w:t>
      </w:r>
      <w:r w:rsidR="003A324A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 xml:space="preserve">3 </w:t>
      </w:r>
      <w:proofErr w:type="spellStart"/>
      <w:r w:rsidR="002908E1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>Ejemplos</w:t>
      </w:r>
      <w:proofErr w:type="spellEnd"/>
      <w:r w:rsidR="002908E1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 xml:space="preserve"> de </w:t>
      </w:r>
      <w:proofErr w:type="spellStart"/>
      <w:r w:rsidR="002908E1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>retroalimentaci</w:t>
      </w:r>
      <w:r w:rsidR="002908E1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ón</w:t>
      </w:r>
      <w:proofErr w:type="spellEnd"/>
      <w:r w:rsidR="003A324A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 xml:space="preserve"> </w:t>
      </w:r>
    </w:p>
    <w:p w14:paraId="17DD49B0" w14:textId="0270F112" w:rsidR="00907C69" w:rsidRPr="00C5178C" w:rsidRDefault="003A324A" w:rsidP="00C5178C">
      <w:pPr>
        <w:spacing w:after="240"/>
        <w:jc w:val="both"/>
        <w:rPr>
          <w:rFonts w:ascii="Open Sans" w:eastAsia="Arial" w:hAnsi="Open Sans" w:cs="Open Sans"/>
          <w:color w:val="000000"/>
          <w:sz w:val="22"/>
          <w:szCs w:val="22"/>
        </w:rPr>
      </w:pPr>
      <w:r>
        <w:rPr>
          <w:rFonts w:ascii="Open Sans" w:eastAsia="Arial" w:hAnsi="Open Sans" w:cs="Open Sans"/>
          <w:color w:val="000000"/>
          <w:sz w:val="22"/>
          <w:szCs w:val="22"/>
        </w:rPr>
        <w:t>Print enough of these so each group can be given one piece of feedback.</w:t>
      </w:r>
    </w:p>
    <w:tbl>
      <w:tblPr>
        <w:tblStyle w:val="TableGrid"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9634"/>
      </w:tblGrid>
      <w:tr w:rsidR="00907C69" w:rsidRPr="002908E1" w14:paraId="70C25B60" w14:textId="77777777" w:rsidTr="00C5178C">
        <w:tc>
          <w:tcPr>
            <w:tcW w:w="9634" w:type="dxa"/>
          </w:tcPr>
          <w:p w14:paraId="2F7D0DC9" w14:textId="77777777" w:rsidR="002908E1" w:rsidRPr="00907C69" w:rsidRDefault="002908E1" w:rsidP="00885DD2">
            <w:pPr>
              <w:spacing w:after="120"/>
              <w:rPr>
                <w:rFonts w:ascii="Open Sans" w:hAnsi="Open Sans" w:cs="Open Sans"/>
                <w:b/>
                <w:bCs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</w:rPr>
              <w:t>Ejemplo</w:t>
            </w:r>
            <w:proofErr w:type="spellEnd"/>
            <w:r>
              <w:rPr>
                <w:rFonts w:ascii="Open Sans" w:hAnsi="Open Sans" w:cs="Open Sans"/>
                <w:b/>
                <w:bCs/>
              </w:rPr>
              <w:t xml:space="preserve"> de </w:t>
            </w:r>
            <w:proofErr w:type="spellStart"/>
            <w:r>
              <w:rPr>
                <w:rFonts w:ascii="Open Sans" w:hAnsi="Open Sans" w:cs="Open Sans"/>
                <w:b/>
                <w:bCs/>
              </w:rPr>
              <w:t>retroalimentación</w:t>
            </w:r>
            <w:proofErr w:type="spellEnd"/>
            <w:r>
              <w:rPr>
                <w:rFonts w:ascii="Open Sans" w:hAnsi="Open Sans" w:cs="Open Sans"/>
                <w:b/>
                <w:bCs/>
              </w:rPr>
              <w:t xml:space="preserve"> 1</w:t>
            </w:r>
          </w:p>
          <w:p w14:paraId="0AF193DE" w14:textId="00B1D636" w:rsidR="00C5178C" w:rsidRPr="002908E1" w:rsidRDefault="002908E1" w:rsidP="00C5178C">
            <w:pPr>
              <w:spacing w:after="120"/>
              <w:rPr>
                <w:rFonts w:ascii="Open Sans" w:hAnsi="Open Sans" w:cs="Open Sans"/>
                <w:lang w:val="es-AR"/>
              </w:rPr>
            </w:pPr>
            <w:r w:rsidRPr="002908E1">
              <w:rPr>
                <w:rFonts w:ascii="Open Sans" w:hAnsi="Open Sans" w:cs="Open Sans"/>
                <w:lang w:val="es-AR"/>
              </w:rPr>
              <w:t xml:space="preserve">Informa que el líder de la comunidad ha tomado dinero de un destinatario de efectivo como una "tarifa" por ayudarlos a acceder a su dinero móvil cuando no podían averiguar cómo usar los códigos y el sistema de dinero móvil. </w:t>
            </w:r>
          </w:p>
        </w:tc>
      </w:tr>
      <w:tr w:rsidR="00907C69" w:rsidRPr="002908E1" w14:paraId="6F3D84BD" w14:textId="38A6499B" w:rsidTr="00C5178C">
        <w:tc>
          <w:tcPr>
            <w:tcW w:w="9634" w:type="dxa"/>
          </w:tcPr>
          <w:p w14:paraId="28814FB0" w14:textId="5F108839" w:rsidR="002908E1" w:rsidRPr="002908E1" w:rsidRDefault="002908E1" w:rsidP="006F6922">
            <w:pPr>
              <w:spacing w:after="120"/>
              <w:rPr>
                <w:rFonts w:ascii="Open Sans" w:hAnsi="Open Sans" w:cs="Open Sans"/>
                <w:b/>
                <w:bCs/>
                <w:lang w:val="es-AR"/>
              </w:rPr>
            </w:pPr>
            <w:r w:rsidRPr="002908E1">
              <w:rPr>
                <w:rFonts w:ascii="Open Sans" w:hAnsi="Open Sans" w:cs="Open Sans"/>
                <w:b/>
                <w:bCs/>
                <w:lang w:val="es-AR"/>
              </w:rPr>
              <w:t xml:space="preserve">Ejemplo de </w:t>
            </w:r>
            <w:r>
              <w:rPr>
                <w:rFonts w:ascii="Open Sans" w:hAnsi="Open Sans" w:cs="Open Sans"/>
                <w:b/>
                <w:bCs/>
                <w:lang w:val="es-AR"/>
              </w:rPr>
              <w:t xml:space="preserve">retroalimentación </w:t>
            </w:r>
            <w:r w:rsidRPr="002908E1">
              <w:rPr>
                <w:rFonts w:ascii="Open Sans" w:hAnsi="Open Sans" w:cs="Open Sans"/>
                <w:b/>
                <w:bCs/>
                <w:lang w:val="es-AR"/>
              </w:rPr>
              <w:t>2</w:t>
            </w:r>
          </w:p>
          <w:p w14:paraId="1139BE12" w14:textId="03DADB2C" w:rsidR="00C5178C" w:rsidRPr="002908E1" w:rsidRDefault="002908E1" w:rsidP="00C5178C">
            <w:pPr>
              <w:spacing w:after="120"/>
              <w:rPr>
                <w:rFonts w:ascii="Open Sans" w:eastAsia="Calibri" w:hAnsi="Open Sans" w:cs="Open Sans"/>
                <w:lang w:val="es-AR"/>
              </w:rPr>
            </w:pPr>
            <w:r w:rsidRPr="002908E1">
              <w:rPr>
                <w:rFonts w:ascii="Open Sans" w:eastAsia="Calibri" w:hAnsi="Open Sans" w:cs="Open Sans"/>
                <w:lang w:val="es-AR"/>
              </w:rPr>
              <w:t xml:space="preserve">El pastor ha estado diciendo a la gente que para evitar la diarrea la gente debe orar y ayunar. </w:t>
            </w:r>
          </w:p>
        </w:tc>
      </w:tr>
      <w:tr w:rsidR="003A324A" w:rsidRPr="002908E1" w14:paraId="4AAFE267" w14:textId="77777777" w:rsidTr="00C5178C">
        <w:tc>
          <w:tcPr>
            <w:tcW w:w="9634" w:type="dxa"/>
          </w:tcPr>
          <w:p w14:paraId="052B8648" w14:textId="1DD0079B" w:rsidR="002908E1" w:rsidRPr="002908E1" w:rsidRDefault="002908E1" w:rsidP="00664E14">
            <w:pPr>
              <w:spacing w:after="120"/>
              <w:rPr>
                <w:rFonts w:ascii="Open Sans" w:hAnsi="Open Sans" w:cs="Open Sans"/>
                <w:b/>
                <w:bCs/>
                <w:lang w:val="es-AR"/>
              </w:rPr>
            </w:pPr>
            <w:r w:rsidRPr="002908E1">
              <w:rPr>
                <w:rFonts w:ascii="Open Sans" w:hAnsi="Open Sans" w:cs="Open Sans"/>
                <w:b/>
                <w:bCs/>
                <w:lang w:val="es-AR"/>
              </w:rPr>
              <w:t>Ejemplo de retroalimentación 3</w:t>
            </w:r>
          </w:p>
          <w:p w14:paraId="5EC87150" w14:textId="64C8717B" w:rsidR="00C5178C" w:rsidRPr="002908E1" w:rsidRDefault="002908E1" w:rsidP="00C5178C">
            <w:pPr>
              <w:spacing w:after="120"/>
              <w:rPr>
                <w:rFonts w:ascii="Open Sans" w:hAnsi="Open Sans" w:cs="Open Sans"/>
                <w:lang w:val="es-AR"/>
              </w:rPr>
            </w:pPr>
            <w:r w:rsidRPr="002908E1">
              <w:rPr>
                <w:rFonts w:ascii="Open Sans" w:hAnsi="Open Sans" w:cs="Open Sans"/>
                <w:lang w:val="es-AR"/>
              </w:rPr>
              <w:t>Solicitudes de jabón y agua potable por parte de la comunidad para que puedan seguir las orientaciones proporcionadas por los voluntarios de promoción de la higiene.</w:t>
            </w:r>
          </w:p>
        </w:tc>
      </w:tr>
      <w:tr w:rsidR="003A324A" w:rsidRPr="002908E1" w14:paraId="1F17E30F" w14:textId="77777777" w:rsidTr="00C5178C">
        <w:tc>
          <w:tcPr>
            <w:tcW w:w="9634" w:type="dxa"/>
          </w:tcPr>
          <w:p w14:paraId="1A168993" w14:textId="77777777" w:rsidR="002908E1" w:rsidRPr="00907C69" w:rsidRDefault="002908E1" w:rsidP="006D5765">
            <w:pPr>
              <w:spacing w:after="120"/>
              <w:rPr>
                <w:rFonts w:ascii="Open Sans" w:hAnsi="Open Sans" w:cs="Open Sans"/>
                <w:b/>
                <w:bCs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</w:rPr>
              <w:t>Ejemplo</w:t>
            </w:r>
            <w:proofErr w:type="spellEnd"/>
            <w:r>
              <w:rPr>
                <w:rFonts w:ascii="Open Sans" w:hAnsi="Open Sans" w:cs="Open Sans"/>
                <w:b/>
                <w:bCs/>
              </w:rPr>
              <w:t xml:space="preserve"> de </w:t>
            </w:r>
            <w:proofErr w:type="spellStart"/>
            <w:r>
              <w:rPr>
                <w:rFonts w:ascii="Open Sans" w:hAnsi="Open Sans" w:cs="Open Sans"/>
                <w:b/>
                <w:bCs/>
              </w:rPr>
              <w:t>retroalimentación</w:t>
            </w:r>
            <w:proofErr w:type="spellEnd"/>
            <w:r>
              <w:rPr>
                <w:rFonts w:ascii="Open Sans" w:hAnsi="Open Sans" w:cs="Open Sans"/>
                <w:b/>
                <w:bCs/>
              </w:rPr>
              <w:t xml:space="preserve"> 4</w:t>
            </w:r>
          </w:p>
          <w:p w14:paraId="4408C26F" w14:textId="0AF78C1D" w:rsidR="00C5178C" w:rsidRPr="002908E1" w:rsidRDefault="002908E1" w:rsidP="00C5178C">
            <w:pPr>
              <w:spacing w:after="120"/>
              <w:rPr>
                <w:rFonts w:ascii="Open Sans" w:hAnsi="Open Sans" w:cs="Open Sans"/>
                <w:lang w:val="es-AR"/>
              </w:rPr>
            </w:pPr>
            <w:r w:rsidRPr="002908E1">
              <w:rPr>
                <w:rFonts w:ascii="Open Sans" w:hAnsi="Open Sans" w:cs="Open Sans"/>
                <w:lang w:val="es-AR"/>
              </w:rPr>
              <w:t xml:space="preserve">Muchas preguntas de personas preguntan dónde pueden registrarse para recibir asistencia y si son elegibles para las transferencias de efectivo. </w:t>
            </w:r>
          </w:p>
        </w:tc>
      </w:tr>
    </w:tbl>
    <w:p w14:paraId="485B7840" w14:textId="1C633F82" w:rsidR="00926EA4" w:rsidRPr="002908E1" w:rsidRDefault="00926EA4" w:rsidP="00D07BF5">
      <w:pPr>
        <w:spacing w:after="60"/>
        <w:rPr>
          <w:rFonts w:ascii="Open Sans" w:hAnsi="Open Sans" w:cs="Open Sans"/>
          <w:bCs/>
          <w:lang w:val="es-AR"/>
        </w:rPr>
      </w:pPr>
    </w:p>
    <w:tbl>
      <w:tblPr>
        <w:tblStyle w:val="TableGrid"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9634"/>
      </w:tblGrid>
      <w:tr w:rsidR="00C5178C" w:rsidRPr="002908E1" w14:paraId="11D0F72B" w14:textId="77777777" w:rsidTr="00C5178C">
        <w:tc>
          <w:tcPr>
            <w:tcW w:w="9634" w:type="dxa"/>
          </w:tcPr>
          <w:p w14:paraId="7268340F" w14:textId="77777777" w:rsidR="002908E1" w:rsidRPr="00907C69" w:rsidRDefault="002908E1" w:rsidP="007121D7">
            <w:pPr>
              <w:spacing w:after="120"/>
              <w:rPr>
                <w:rFonts w:ascii="Open Sans" w:hAnsi="Open Sans" w:cs="Open Sans"/>
                <w:b/>
                <w:bCs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</w:rPr>
              <w:t>Ejemplo</w:t>
            </w:r>
            <w:proofErr w:type="spellEnd"/>
            <w:r>
              <w:rPr>
                <w:rFonts w:ascii="Open Sans" w:hAnsi="Open Sans" w:cs="Open Sans"/>
                <w:b/>
                <w:bCs/>
              </w:rPr>
              <w:t xml:space="preserve"> de </w:t>
            </w:r>
            <w:proofErr w:type="spellStart"/>
            <w:r>
              <w:rPr>
                <w:rFonts w:ascii="Open Sans" w:hAnsi="Open Sans" w:cs="Open Sans"/>
                <w:b/>
                <w:bCs/>
              </w:rPr>
              <w:t>retroalimentación</w:t>
            </w:r>
            <w:proofErr w:type="spellEnd"/>
            <w:r>
              <w:rPr>
                <w:rFonts w:ascii="Open Sans" w:hAnsi="Open Sans" w:cs="Open Sans"/>
                <w:b/>
                <w:bCs/>
              </w:rPr>
              <w:t xml:space="preserve"> 1</w:t>
            </w:r>
          </w:p>
          <w:p w14:paraId="24815CC7" w14:textId="6FF3AF17" w:rsidR="00C5178C" w:rsidRPr="002908E1" w:rsidRDefault="002908E1" w:rsidP="00C5178C">
            <w:pPr>
              <w:spacing w:after="120"/>
              <w:rPr>
                <w:rFonts w:ascii="Open Sans" w:hAnsi="Open Sans" w:cs="Open Sans"/>
                <w:lang w:val="es-AR"/>
              </w:rPr>
            </w:pPr>
            <w:r w:rsidRPr="002908E1">
              <w:rPr>
                <w:rFonts w:ascii="Open Sans" w:hAnsi="Open Sans" w:cs="Open Sans"/>
                <w:lang w:val="es-AR"/>
              </w:rPr>
              <w:t xml:space="preserve">Informa que el líder de la comunidad ha tomado dinero de un destinatario de efectivo como una "tarifa" por ayudarlos a acceder a su dinero móvil cuando no podían averiguar cómo usar los códigos y el sistema de dinero móvil. </w:t>
            </w:r>
          </w:p>
        </w:tc>
      </w:tr>
      <w:tr w:rsidR="00C5178C" w:rsidRPr="002908E1" w14:paraId="2D8C8619" w14:textId="77777777" w:rsidTr="00C5178C">
        <w:tc>
          <w:tcPr>
            <w:tcW w:w="9634" w:type="dxa"/>
          </w:tcPr>
          <w:p w14:paraId="097DE798" w14:textId="5014EA8C" w:rsidR="002908E1" w:rsidRPr="002908E1" w:rsidRDefault="002908E1" w:rsidP="003E7B52">
            <w:pPr>
              <w:spacing w:after="120"/>
              <w:rPr>
                <w:rFonts w:ascii="Open Sans" w:hAnsi="Open Sans" w:cs="Open Sans"/>
                <w:b/>
                <w:bCs/>
                <w:lang w:val="es-AR"/>
              </w:rPr>
            </w:pPr>
            <w:r w:rsidRPr="002908E1">
              <w:rPr>
                <w:rFonts w:ascii="Open Sans" w:hAnsi="Open Sans" w:cs="Open Sans"/>
                <w:b/>
                <w:bCs/>
                <w:lang w:val="es-AR"/>
              </w:rPr>
              <w:t>Ejemplo de retroalimentación 2</w:t>
            </w:r>
          </w:p>
          <w:p w14:paraId="5AF96B0C" w14:textId="0109EB4A" w:rsidR="00C5178C" w:rsidRPr="002908E1" w:rsidRDefault="002908E1" w:rsidP="00C5178C">
            <w:pPr>
              <w:spacing w:after="120"/>
              <w:rPr>
                <w:rFonts w:ascii="Open Sans" w:eastAsia="Calibri" w:hAnsi="Open Sans" w:cs="Open Sans"/>
                <w:lang w:val="es-AR"/>
              </w:rPr>
            </w:pPr>
            <w:r w:rsidRPr="002908E1">
              <w:rPr>
                <w:rFonts w:ascii="Open Sans" w:eastAsia="Calibri" w:hAnsi="Open Sans" w:cs="Open Sans"/>
                <w:lang w:val="es-AR"/>
              </w:rPr>
              <w:t xml:space="preserve">El pastor ha estado diciendo a la gente que para evitar la diarrea la gente debe orar y ayunar. </w:t>
            </w:r>
          </w:p>
        </w:tc>
      </w:tr>
      <w:tr w:rsidR="00C5178C" w:rsidRPr="002908E1" w14:paraId="310EC1C4" w14:textId="77777777" w:rsidTr="00C5178C">
        <w:tc>
          <w:tcPr>
            <w:tcW w:w="9634" w:type="dxa"/>
          </w:tcPr>
          <w:p w14:paraId="030145A7" w14:textId="049F88CC" w:rsidR="00C5178C" w:rsidRPr="00907C69" w:rsidRDefault="002908E1" w:rsidP="00C5178C">
            <w:pPr>
              <w:spacing w:after="120"/>
              <w:rPr>
                <w:rFonts w:ascii="Open Sans" w:hAnsi="Open Sans" w:cs="Open Sans"/>
                <w:b/>
                <w:bCs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</w:rPr>
              <w:t>Ejemplo</w:t>
            </w:r>
            <w:proofErr w:type="spellEnd"/>
            <w:r>
              <w:rPr>
                <w:rFonts w:ascii="Open Sans" w:hAnsi="Open Sans" w:cs="Open Sans"/>
                <w:b/>
                <w:bCs/>
              </w:rPr>
              <w:t xml:space="preserve"> de </w:t>
            </w:r>
            <w:proofErr w:type="spellStart"/>
            <w:r>
              <w:rPr>
                <w:rFonts w:ascii="Open Sans" w:hAnsi="Open Sans" w:cs="Open Sans"/>
                <w:b/>
                <w:bCs/>
              </w:rPr>
              <w:t>retroalimentación</w:t>
            </w:r>
            <w:proofErr w:type="spellEnd"/>
            <w:r w:rsidR="00C5178C">
              <w:rPr>
                <w:rFonts w:ascii="Open Sans" w:hAnsi="Open Sans" w:cs="Open Sans"/>
                <w:b/>
                <w:bCs/>
              </w:rPr>
              <w:t xml:space="preserve"> 3</w:t>
            </w:r>
          </w:p>
          <w:p w14:paraId="56987008" w14:textId="451300D6" w:rsidR="00C5178C" w:rsidRPr="002908E1" w:rsidRDefault="002908E1" w:rsidP="00C5178C">
            <w:pPr>
              <w:spacing w:after="120"/>
              <w:rPr>
                <w:rFonts w:ascii="Open Sans" w:hAnsi="Open Sans" w:cs="Open Sans"/>
                <w:lang w:val="es-AR"/>
              </w:rPr>
            </w:pPr>
            <w:r w:rsidRPr="002908E1">
              <w:rPr>
                <w:rFonts w:ascii="Open Sans" w:hAnsi="Open Sans" w:cs="Open Sans"/>
                <w:lang w:val="es-AR"/>
              </w:rPr>
              <w:t>Solicitudes de la comunidad de jabón y agua limpia para que puedan seguir las orientaciones proporcionadas por los voluntarios de promoción de la higiene.</w:t>
            </w:r>
          </w:p>
        </w:tc>
      </w:tr>
      <w:tr w:rsidR="00C5178C" w:rsidRPr="002908E1" w14:paraId="36C59D5B" w14:textId="77777777" w:rsidTr="00C5178C">
        <w:tc>
          <w:tcPr>
            <w:tcW w:w="9634" w:type="dxa"/>
          </w:tcPr>
          <w:p w14:paraId="70AB141D" w14:textId="77777777" w:rsidR="002908E1" w:rsidRPr="00907C69" w:rsidRDefault="002908E1" w:rsidP="002810B0">
            <w:pPr>
              <w:spacing w:after="120"/>
              <w:rPr>
                <w:rFonts w:ascii="Open Sans" w:hAnsi="Open Sans" w:cs="Open Sans"/>
                <w:b/>
                <w:bCs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</w:rPr>
              <w:t>Ejemplo</w:t>
            </w:r>
            <w:proofErr w:type="spellEnd"/>
            <w:r>
              <w:rPr>
                <w:rFonts w:ascii="Open Sans" w:hAnsi="Open Sans" w:cs="Open Sans"/>
                <w:b/>
                <w:bCs/>
              </w:rPr>
              <w:t xml:space="preserve"> de </w:t>
            </w:r>
            <w:proofErr w:type="spellStart"/>
            <w:r>
              <w:rPr>
                <w:rFonts w:ascii="Open Sans" w:hAnsi="Open Sans" w:cs="Open Sans"/>
                <w:b/>
                <w:bCs/>
              </w:rPr>
              <w:t>retroalimentación</w:t>
            </w:r>
            <w:proofErr w:type="spellEnd"/>
            <w:r>
              <w:rPr>
                <w:rFonts w:ascii="Open Sans" w:hAnsi="Open Sans" w:cs="Open Sans"/>
                <w:b/>
                <w:bCs/>
              </w:rPr>
              <w:t xml:space="preserve"> 4</w:t>
            </w:r>
          </w:p>
          <w:p w14:paraId="315220EB" w14:textId="45E9D561" w:rsidR="00C5178C" w:rsidRPr="002908E1" w:rsidRDefault="002908E1" w:rsidP="00C5178C">
            <w:pPr>
              <w:spacing w:after="120"/>
              <w:rPr>
                <w:rFonts w:ascii="Open Sans" w:hAnsi="Open Sans" w:cs="Open Sans"/>
                <w:lang w:val="es-AR"/>
              </w:rPr>
            </w:pPr>
            <w:r w:rsidRPr="002908E1">
              <w:rPr>
                <w:rFonts w:ascii="Open Sans" w:hAnsi="Open Sans" w:cs="Open Sans"/>
                <w:lang w:val="es-AR"/>
              </w:rPr>
              <w:t xml:space="preserve">Muchas preguntas de personas preguntan dónde pueden registrarse para recibir asistencia y si son elegibles para las transferencias de efectivo. </w:t>
            </w:r>
          </w:p>
        </w:tc>
      </w:tr>
    </w:tbl>
    <w:p w14:paraId="46DB8549" w14:textId="77777777" w:rsidR="00C5178C" w:rsidRPr="002908E1" w:rsidRDefault="00C5178C" w:rsidP="00D07BF5">
      <w:pPr>
        <w:spacing w:after="60"/>
        <w:rPr>
          <w:rFonts w:ascii="Open Sans" w:hAnsi="Open Sans" w:cs="Open Sans"/>
          <w:bCs/>
          <w:lang w:val="es-AR"/>
        </w:rPr>
      </w:pPr>
    </w:p>
    <w:sectPr w:rsidR="00C5178C" w:rsidRPr="002908E1" w:rsidSect="0023356E">
      <w:headerReference w:type="default" r:id="rId11"/>
      <w:footerReference w:type="even" r:id="rId12"/>
      <w:footerReference w:type="default" r:id="rId13"/>
      <w:footerReference w:type="first" r:id="rId14"/>
      <w:pgSz w:w="11900" w:h="16840"/>
      <w:pgMar w:top="1440" w:right="1080" w:bottom="1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4A750" w14:textId="77777777" w:rsidR="0023356E" w:rsidRDefault="0023356E" w:rsidP="003218D0">
      <w:r>
        <w:separator/>
      </w:r>
    </w:p>
  </w:endnote>
  <w:endnote w:type="continuationSeparator" w:id="0">
    <w:p w14:paraId="7AF42E6A" w14:textId="77777777" w:rsidR="0023356E" w:rsidRDefault="0023356E" w:rsidP="0032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ontserrat">
    <w:altName w:val="Calibri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1E0E" w14:textId="4C82C29F" w:rsidR="003160C3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4F712E45" wp14:editId="180C8AB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623477166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C933A7" w14:textId="00CF7945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712E4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" filled="f" stroked="f">
              <v:fill o:detectmouseclick="t"/>
              <v:textbox style="mso-fit-shape-to-text:t" inset="20pt,0,0,15pt">
                <w:txbxContent>
                  <w:p w14:paraId="4BC933A7" w14:textId="00CF7945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3CA4" w14:textId="1E06DD98" w:rsidR="003160C3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086FDBFA" wp14:editId="75E92AD5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426149816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8A9FC6" w14:textId="5E204492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6FDBF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" filled="f" stroked="f">
              <v:fill o:detectmouseclick="t"/>
              <v:textbox style="mso-fit-shape-to-text:t" inset="20pt,0,0,15pt">
                <w:txbxContent>
                  <w:p w14:paraId="218A9FC6" w14:textId="5E204492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0BB5A" w14:textId="43F012AD" w:rsidR="000B75ED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6C0954A8" wp14:editId="5F2C4F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890298307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44C9A8" w14:textId="4EF8FED5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0954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2944C9A8" w14:textId="4EF8FED5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147E8" w14:textId="77777777" w:rsidR="0023356E" w:rsidRDefault="0023356E" w:rsidP="003218D0">
      <w:r>
        <w:separator/>
      </w:r>
    </w:p>
  </w:footnote>
  <w:footnote w:type="continuationSeparator" w:id="0">
    <w:p w14:paraId="6E3E3F92" w14:textId="77777777" w:rsidR="0023356E" w:rsidRDefault="0023356E" w:rsidP="0032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18442" w14:textId="7C27377F" w:rsidR="00751EB3" w:rsidRDefault="00751EB3">
    <w:pPr>
      <w:pStyle w:val="Header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</w:tblPr>
    <w:tblGrid>
      <w:gridCol w:w="9326"/>
      <w:gridCol w:w="389"/>
    </w:tblGrid>
    <w:tr w:rsidR="00751EB3" w14:paraId="2107E7E5" w14:textId="77777777" w:rsidTr="00905B19">
      <w:trPr>
        <w:trHeight w:val="207"/>
      </w:trPr>
      <w:tc>
        <w:tcPr>
          <w:tcW w:w="4800" w:type="pct"/>
          <w:tcBorders>
            <w:bottom w:val="single" w:sz="4" w:space="0" w:color="000000"/>
          </w:tcBorders>
          <w:vAlign w:val="bottom"/>
        </w:tcPr>
        <w:p w14:paraId="57EB8981" w14:textId="77777777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  <w:r>
            <w:rPr>
              <w:rFonts w:ascii="Montserrat" w:eastAsia="Montserrat" w:hAnsi="Montserrat" w:cs="Montserrat"/>
              <w:b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Montserrat" w:eastAsia="Montserrat" w:hAnsi="Montserrat" w:cs="Montserrat"/>
              <w:b/>
              <w:color w:val="000000"/>
            </w:rPr>
            <w:t xml:space="preserve"> </w:t>
          </w:r>
          <w:r w:rsidRPr="00905B19"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Branch Training</w:t>
          </w:r>
        </w:p>
        <w:p w14:paraId="0206F62E" w14:textId="00D66EAD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color w:val="000000"/>
              <w:sz w:val="22"/>
              <w:szCs w:val="22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Module </w:t>
          </w:r>
          <w:r w:rsidR="00907C69">
            <w:rPr>
              <w:rFonts w:ascii="Montserrat" w:eastAsia="Montserrat" w:hAnsi="Montserrat" w:cs="Montserrat"/>
              <w:color w:val="000000"/>
              <w:sz w:val="21"/>
              <w:szCs w:val="21"/>
            </w:rPr>
            <w:t>5</w:t>
          </w: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- Activity </w:t>
          </w:r>
          <w:r w:rsidR="003A324A">
            <w:rPr>
              <w:rFonts w:ascii="Montserrat" w:eastAsia="Montserrat" w:hAnsi="Montserrat" w:cs="Montserrat"/>
              <w:color w:val="000000"/>
              <w:sz w:val="21"/>
              <w:szCs w:val="21"/>
            </w:rPr>
            <w:t>3</w:t>
          </w: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: </w:t>
          </w:r>
          <w:r w:rsidR="003A324A">
            <w:rPr>
              <w:rFonts w:ascii="Montserrat" w:eastAsia="Montserrat" w:hAnsi="Montserrat" w:cs="Montserrat"/>
              <w:color w:val="000000"/>
              <w:sz w:val="21"/>
              <w:szCs w:val="21"/>
            </w:rPr>
            <w:t>Examples of feedback</w:t>
          </w:r>
        </w:p>
      </w:tc>
      <w:tc>
        <w:tcPr>
          <w:tcW w:w="200" w:type="pct"/>
          <w:tcBorders>
            <w:bottom w:val="single" w:sz="4" w:space="0" w:color="C55911"/>
          </w:tcBorders>
          <w:shd w:val="clear" w:color="auto" w:fill="FF0000"/>
          <w:vAlign w:val="bottom"/>
        </w:tcPr>
        <w:p w14:paraId="601F04CC" w14:textId="77777777" w:rsidR="00751EB3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674993BC" w14:textId="77777777" w:rsidR="00751EB3" w:rsidRDefault="00751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26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783994">
    <w:abstractNumId w:val="23"/>
  </w:num>
  <w:num w:numId="2" w16cid:durableId="1522477921">
    <w:abstractNumId w:val="5"/>
  </w:num>
  <w:num w:numId="3" w16cid:durableId="1083918876">
    <w:abstractNumId w:val="16"/>
  </w:num>
  <w:num w:numId="4" w16cid:durableId="1890652525">
    <w:abstractNumId w:val="29"/>
  </w:num>
  <w:num w:numId="5" w16cid:durableId="1210269071">
    <w:abstractNumId w:val="12"/>
  </w:num>
  <w:num w:numId="6" w16cid:durableId="615407595">
    <w:abstractNumId w:val="0"/>
  </w:num>
  <w:num w:numId="7" w16cid:durableId="401175372">
    <w:abstractNumId w:val="22"/>
  </w:num>
  <w:num w:numId="8" w16cid:durableId="1875846469">
    <w:abstractNumId w:val="37"/>
  </w:num>
  <w:num w:numId="9" w16cid:durableId="929119113">
    <w:abstractNumId w:val="28"/>
  </w:num>
  <w:num w:numId="10" w16cid:durableId="821507668">
    <w:abstractNumId w:val="36"/>
  </w:num>
  <w:num w:numId="11" w16cid:durableId="59913523">
    <w:abstractNumId w:val="32"/>
  </w:num>
  <w:num w:numId="12" w16cid:durableId="1427112642">
    <w:abstractNumId w:val="34"/>
  </w:num>
  <w:num w:numId="13" w16cid:durableId="1620143610">
    <w:abstractNumId w:val="19"/>
  </w:num>
  <w:num w:numId="14" w16cid:durableId="1292595848">
    <w:abstractNumId w:val="20"/>
  </w:num>
  <w:num w:numId="15" w16cid:durableId="592015338">
    <w:abstractNumId w:val="11"/>
  </w:num>
  <w:num w:numId="16" w16cid:durableId="2040467066">
    <w:abstractNumId w:val="2"/>
  </w:num>
  <w:num w:numId="17" w16cid:durableId="1073117386">
    <w:abstractNumId w:val="6"/>
  </w:num>
  <w:num w:numId="18" w16cid:durableId="8117482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64446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1089956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11936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0554670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0614177">
    <w:abstractNumId w:val="25"/>
  </w:num>
  <w:num w:numId="24" w16cid:durableId="911504754">
    <w:abstractNumId w:val="18"/>
  </w:num>
  <w:num w:numId="25" w16cid:durableId="206262086">
    <w:abstractNumId w:val="33"/>
  </w:num>
  <w:num w:numId="26" w16cid:durableId="999700151">
    <w:abstractNumId w:val="26"/>
  </w:num>
  <w:num w:numId="27" w16cid:durableId="594942446">
    <w:abstractNumId w:val="17"/>
  </w:num>
  <w:num w:numId="28" w16cid:durableId="1780366618">
    <w:abstractNumId w:val="3"/>
  </w:num>
  <w:num w:numId="29" w16cid:durableId="1362320480">
    <w:abstractNumId w:val="31"/>
  </w:num>
  <w:num w:numId="30" w16cid:durableId="1776438900">
    <w:abstractNumId w:val="15"/>
  </w:num>
  <w:num w:numId="31" w16cid:durableId="259678138">
    <w:abstractNumId w:val="1"/>
  </w:num>
  <w:num w:numId="32" w16cid:durableId="1010763851">
    <w:abstractNumId w:val="7"/>
  </w:num>
  <w:num w:numId="33" w16cid:durableId="1503549810">
    <w:abstractNumId w:val="38"/>
  </w:num>
  <w:num w:numId="34" w16cid:durableId="221600071">
    <w:abstractNumId w:val="10"/>
  </w:num>
  <w:num w:numId="35" w16cid:durableId="520819980">
    <w:abstractNumId w:val="14"/>
  </w:num>
  <w:num w:numId="36" w16cid:durableId="416482336">
    <w:abstractNumId w:val="30"/>
  </w:num>
  <w:num w:numId="37" w16cid:durableId="286668598">
    <w:abstractNumId w:val="24"/>
  </w:num>
  <w:num w:numId="38" w16cid:durableId="1946114287">
    <w:abstractNumId w:val="8"/>
  </w:num>
  <w:num w:numId="39" w16cid:durableId="2181330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15E58"/>
    <w:rsid w:val="00017D61"/>
    <w:rsid w:val="0002644B"/>
    <w:rsid w:val="00064E70"/>
    <w:rsid w:val="000B75ED"/>
    <w:rsid w:val="000F51D0"/>
    <w:rsid w:val="00145003"/>
    <w:rsid w:val="00145621"/>
    <w:rsid w:val="00156BF4"/>
    <w:rsid w:val="00160C52"/>
    <w:rsid w:val="001807CE"/>
    <w:rsid w:val="001A5E5A"/>
    <w:rsid w:val="001A60C0"/>
    <w:rsid w:val="001B498A"/>
    <w:rsid w:val="001B617A"/>
    <w:rsid w:val="001C26CA"/>
    <w:rsid w:val="001E3F87"/>
    <w:rsid w:val="001E7AB5"/>
    <w:rsid w:val="001F5B17"/>
    <w:rsid w:val="00211F7C"/>
    <w:rsid w:val="00215321"/>
    <w:rsid w:val="0023356E"/>
    <w:rsid w:val="00267D06"/>
    <w:rsid w:val="00284A2D"/>
    <w:rsid w:val="002908E1"/>
    <w:rsid w:val="002A2E44"/>
    <w:rsid w:val="002B1162"/>
    <w:rsid w:val="002B4406"/>
    <w:rsid w:val="002C6099"/>
    <w:rsid w:val="002F2DE0"/>
    <w:rsid w:val="003160C3"/>
    <w:rsid w:val="003218D0"/>
    <w:rsid w:val="003224BA"/>
    <w:rsid w:val="00322CBF"/>
    <w:rsid w:val="00332700"/>
    <w:rsid w:val="003416FD"/>
    <w:rsid w:val="00342235"/>
    <w:rsid w:val="00354281"/>
    <w:rsid w:val="0035505B"/>
    <w:rsid w:val="0037206A"/>
    <w:rsid w:val="003764C5"/>
    <w:rsid w:val="00385F82"/>
    <w:rsid w:val="003953AE"/>
    <w:rsid w:val="003A324A"/>
    <w:rsid w:val="003B51BE"/>
    <w:rsid w:val="003B6AC5"/>
    <w:rsid w:val="003B795A"/>
    <w:rsid w:val="003C1D29"/>
    <w:rsid w:val="003D4E2E"/>
    <w:rsid w:val="003F0172"/>
    <w:rsid w:val="003F5D0B"/>
    <w:rsid w:val="0041480A"/>
    <w:rsid w:val="004532E8"/>
    <w:rsid w:val="00455B13"/>
    <w:rsid w:val="004718CA"/>
    <w:rsid w:val="00472186"/>
    <w:rsid w:val="00476C7E"/>
    <w:rsid w:val="00481C8B"/>
    <w:rsid w:val="00490D0B"/>
    <w:rsid w:val="004B05E0"/>
    <w:rsid w:val="004B1468"/>
    <w:rsid w:val="004C0B61"/>
    <w:rsid w:val="004D1B75"/>
    <w:rsid w:val="004E73F6"/>
    <w:rsid w:val="00533563"/>
    <w:rsid w:val="0055462F"/>
    <w:rsid w:val="00556542"/>
    <w:rsid w:val="0057010F"/>
    <w:rsid w:val="00587D23"/>
    <w:rsid w:val="005A0109"/>
    <w:rsid w:val="005A0F72"/>
    <w:rsid w:val="005A15EC"/>
    <w:rsid w:val="005A34BA"/>
    <w:rsid w:val="005B54DC"/>
    <w:rsid w:val="00625B3C"/>
    <w:rsid w:val="00627A4E"/>
    <w:rsid w:val="00632534"/>
    <w:rsid w:val="00634AD6"/>
    <w:rsid w:val="00641235"/>
    <w:rsid w:val="00645171"/>
    <w:rsid w:val="006723CF"/>
    <w:rsid w:val="00674859"/>
    <w:rsid w:val="006748B8"/>
    <w:rsid w:val="00685084"/>
    <w:rsid w:val="006873BC"/>
    <w:rsid w:val="00696692"/>
    <w:rsid w:val="00697A0D"/>
    <w:rsid w:val="006A5407"/>
    <w:rsid w:val="006B3C1C"/>
    <w:rsid w:val="006C2151"/>
    <w:rsid w:val="006D6B92"/>
    <w:rsid w:val="007067B4"/>
    <w:rsid w:val="0071112F"/>
    <w:rsid w:val="007126BB"/>
    <w:rsid w:val="007239D5"/>
    <w:rsid w:val="007300AA"/>
    <w:rsid w:val="00751EB3"/>
    <w:rsid w:val="00753087"/>
    <w:rsid w:val="00753F00"/>
    <w:rsid w:val="00764CD1"/>
    <w:rsid w:val="00775794"/>
    <w:rsid w:val="00777CEC"/>
    <w:rsid w:val="007958BF"/>
    <w:rsid w:val="007A6E94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43B7A"/>
    <w:rsid w:val="00845C85"/>
    <w:rsid w:val="00857BC8"/>
    <w:rsid w:val="00864742"/>
    <w:rsid w:val="00874E96"/>
    <w:rsid w:val="00892790"/>
    <w:rsid w:val="008A38FA"/>
    <w:rsid w:val="008A4314"/>
    <w:rsid w:val="008C19E0"/>
    <w:rsid w:val="008D7490"/>
    <w:rsid w:val="008E69AD"/>
    <w:rsid w:val="00905CBC"/>
    <w:rsid w:val="00907C69"/>
    <w:rsid w:val="009259BA"/>
    <w:rsid w:val="00926EA4"/>
    <w:rsid w:val="00972725"/>
    <w:rsid w:val="009961FB"/>
    <w:rsid w:val="009B3914"/>
    <w:rsid w:val="009B5C3C"/>
    <w:rsid w:val="009C279A"/>
    <w:rsid w:val="009D2C75"/>
    <w:rsid w:val="00A10D82"/>
    <w:rsid w:val="00A11872"/>
    <w:rsid w:val="00A2180E"/>
    <w:rsid w:val="00A35B2E"/>
    <w:rsid w:val="00A5224F"/>
    <w:rsid w:val="00A5573E"/>
    <w:rsid w:val="00A67379"/>
    <w:rsid w:val="00A81846"/>
    <w:rsid w:val="00A82132"/>
    <w:rsid w:val="00A83616"/>
    <w:rsid w:val="00A96C41"/>
    <w:rsid w:val="00AA29F1"/>
    <w:rsid w:val="00AB1021"/>
    <w:rsid w:val="00AC5C26"/>
    <w:rsid w:val="00AD2AD7"/>
    <w:rsid w:val="00B03B00"/>
    <w:rsid w:val="00B24EDF"/>
    <w:rsid w:val="00B27258"/>
    <w:rsid w:val="00B43EE5"/>
    <w:rsid w:val="00B53E26"/>
    <w:rsid w:val="00B6174D"/>
    <w:rsid w:val="00B65105"/>
    <w:rsid w:val="00B8289E"/>
    <w:rsid w:val="00BB3C48"/>
    <w:rsid w:val="00BB55A6"/>
    <w:rsid w:val="00BC1CC5"/>
    <w:rsid w:val="00BD152C"/>
    <w:rsid w:val="00BD20AD"/>
    <w:rsid w:val="00BD6471"/>
    <w:rsid w:val="00BF773F"/>
    <w:rsid w:val="00C01AA3"/>
    <w:rsid w:val="00C1135B"/>
    <w:rsid w:val="00C13040"/>
    <w:rsid w:val="00C36528"/>
    <w:rsid w:val="00C5178C"/>
    <w:rsid w:val="00C60A1E"/>
    <w:rsid w:val="00C71288"/>
    <w:rsid w:val="00C80CCA"/>
    <w:rsid w:val="00C910F2"/>
    <w:rsid w:val="00CB15B6"/>
    <w:rsid w:val="00CD7918"/>
    <w:rsid w:val="00CE4E28"/>
    <w:rsid w:val="00CF4C57"/>
    <w:rsid w:val="00D07BF5"/>
    <w:rsid w:val="00D100AC"/>
    <w:rsid w:val="00D15A41"/>
    <w:rsid w:val="00D173D4"/>
    <w:rsid w:val="00D40E10"/>
    <w:rsid w:val="00D479DD"/>
    <w:rsid w:val="00D47C68"/>
    <w:rsid w:val="00D742CF"/>
    <w:rsid w:val="00D838C7"/>
    <w:rsid w:val="00D85B91"/>
    <w:rsid w:val="00DA5F24"/>
    <w:rsid w:val="00DB19DA"/>
    <w:rsid w:val="00DE29BF"/>
    <w:rsid w:val="00DE3956"/>
    <w:rsid w:val="00DF65ED"/>
    <w:rsid w:val="00DF73AB"/>
    <w:rsid w:val="00E26594"/>
    <w:rsid w:val="00E3464B"/>
    <w:rsid w:val="00E34D4F"/>
    <w:rsid w:val="00E522FE"/>
    <w:rsid w:val="00E60668"/>
    <w:rsid w:val="00E66CB9"/>
    <w:rsid w:val="00E70AC5"/>
    <w:rsid w:val="00E70F54"/>
    <w:rsid w:val="00E84589"/>
    <w:rsid w:val="00E86010"/>
    <w:rsid w:val="00F042CF"/>
    <w:rsid w:val="00F10F2F"/>
    <w:rsid w:val="00F232E0"/>
    <w:rsid w:val="00F34983"/>
    <w:rsid w:val="00F50B8A"/>
    <w:rsid w:val="00F545C9"/>
    <w:rsid w:val="00F60FC9"/>
    <w:rsid w:val="00F66296"/>
    <w:rsid w:val="00F81E08"/>
    <w:rsid w:val="00F8203E"/>
    <w:rsid w:val="00F944B5"/>
    <w:rsid w:val="00FB3CB4"/>
    <w:rsid w:val="00FC6480"/>
    <w:rsid w:val="00FE27F2"/>
    <w:rsid w:val="00FE53AA"/>
    <w:rsid w:val="00FE73E5"/>
    <w:rsid w:val="00FE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18D0"/>
    <w:pPr>
      <w:keepNext/>
      <w:outlineLvl w:val="0"/>
    </w:pPr>
    <w:rPr>
      <w:rFonts w:ascii="Arial" w:eastAsia="Times New Roman" w:hAnsi="Arial" w:cs="Arial"/>
      <w:i/>
      <w:sz w:val="22"/>
      <w:szCs w:val="22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218D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outlineLvl w:val="2"/>
    </w:pPr>
    <w:rPr>
      <w:rFonts w:ascii="Arial" w:eastAsia="Times New Roman" w:hAnsi="Arial" w:cs="Arial"/>
      <w:b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8D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8D0"/>
    <w:rPr>
      <w:lang w:val="en-GB"/>
    </w:rPr>
  </w:style>
  <w:style w:type="character" w:customStyle="1" w:styleId="Heading1Char">
    <w:name w:val="Heading 1 Char"/>
    <w:basedOn w:val="DefaultParagraphFont"/>
    <w:link w:val="Heading1"/>
    <w:rsid w:val="003218D0"/>
    <w:rPr>
      <w:rFonts w:ascii="Arial" w:eastAsia="Times New Roman" w:hAnsi="Arial" w:cs="Arial"/>
      <w:i/>
      <w:sz w:val="22"/>
      <w:szCs w:val="22"/>
      <w:u w:val="single"/>
    </w:rPr>
  </w:style>
  <w:style w:type="character" w:customStyle="1" w:styleId="Heading3Char">
    <w:name w:val="Heading 3 Char"/>
    <w:basedOn w:val="DefaultParagraphFont"/>
    <w:link w:val="Heading3"/>
    <w:rsid w:val="003218D0"/>
    <w:rPr>
      <w:rFonts w:ascii="Arial" w:eastAsia="Times New Roman" w:hAnsi="Arial" w:cs="Arial"/>
      <w:b/>
      <w:sz w:val="22"/>
      <w:szCs w:val="22"/>
      <w:shd w:val="clear" w:color="auto" w:fill="E6E6E6"/>
    </w:rPr>
  </w:style>
  <w:style w:type="character" w:styleId="Hyperlink">
    <w:name w:val="Hyperlink"/>
    <w:semiHidden/>
    <w:rsid w:val="003218D0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3218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rFonts w:ascii="Arial" w:eastAsia="Times New Roman" w:hAnsi="Arial" w:cs="Arial"/>
      <w:sz w:val="20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3218D0"/>
    <w:rPr>
      <w:rFonts w:ascii="Arial" w:eastAsia="Times New Roman" w:hAnsi="Arial" w:cs="Arial"/>
      <w:sz w:val="20"/>
      <w:szCs w:val="22"/>
      <w:shd w:val="clear" w:color="auto" w:fill="E6E6E6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/>
    </w:rPr>
  </w:style>
  <w:style w:type="table" w:styleId="TableGrid">
    <w:name w:val="Table Grid"/>
    <w:basedOn w:val="TableNormal"/>
    <w:uiPriority w:val="39"/>
    <w:rsid w:val="001A5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807CE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180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07CE"/>
    <w:rPr>
      <w:rFonts w:ascii="Cambria" w:eastAsia="Cambria" w:hAnsi="Cambria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1807CE"/>
    <w:rPr>
      <w:rFonts w:ascii="Cambria" w:eastAsia="Cambria" w:hAnsi="Cambria" w:cs="Times New Roman"/>
      <w:sz w:val="20"/>
      <w:szCs w:val="20"/>
    </w:rPr>
  </w:style>
  <w:style w:type="paragraph" w:customStyle="1" w:styleId="Description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eastAsia="Times New Roman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CE"/>
    <w:rPr>
      <w:rFonts w:ascii="Lucida Grande" w:hAnsi="Lucida Grande" w:cs="Lucida Grande"/>
      <w:sz w:val="18"/>
      <w:szCs w:val="18"/>
      <w:lang w:val="en-GB"/>
    </w:rPr>
  </w:style>
  <w:style w:type="paragraph" w:styleId="ListNumber">
    <w:name w:val="List Number"/>
    <w:basedOn w:val="Normal"/>
    <w:rsid w:val="001807CE"/>
    <w:pPr>
      <w:numPr>
        <w:numId w:val="6"/>
      </w:numPr>
      <w:jc w:val="both"/>
    </w:pPr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4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E84589"/>
  </w:style>
  <w:style w:type="character" w:customStyle="1" w:styleId="FootnoteTextChar">
    <w:name w:val="Footnote Text Char"/>
    <w:basedOn w:val="DefaultParagraphFont"/>
    <w:link w:val="FootnoteText"/>
    <w:uiPriority w:val="99"/>
    <w:rsid w:val="00E84589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E84589"/>
    <w:rPr>
      <w:vertAlign w:val="superscript"/>
    </w:rPr>
  </w:style>
  <w:style w:type="paragraph" w:customStyle="1" w:styleId="Default">
    <w:name w:val="Default"/>
    <w:rsid w:val="006723CF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81C8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674859"/>
  </w:style>
  <w:style w:type="table" w:customStyle="1" w:styleId="1">
    <w:name w:val="1"/>
    <w:basedOn w:val="TableNormal"/>
    <w:rsid w:val="00751EB3"/>
    <w:rPr>
      <w:rFonts w:ascii="Times New Roman" w:eastAsia="Times New Roman" w:hAnsi="Times New Roman" w:cs="Times New Roman"/>
      <w:lang w:val="en-GB"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ingLink xmlns="cf328f71-004c-4ec5-8aac-4c1fe87c002c" xsi:nil="true"/>
    <SharedWithUsers xmlns="133e5729-7bb1-4685-bd1f-c5e580a2ee33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3e5729-7bb1-4685-bd1f-c5e580a2ee33"/>
    <ds:schemaRef ds:uri="cf328f71-004c-4ec5-8aac-4c1fe87c002c"/>
  </ds:schemaRefs>
</ds:datastoreItem>
</file>

<file path=customXml/itemProps2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B2E2DD-4103-43DF-BF91-12EF49E7C0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Virginia LAINO</cp:lastModifiedBy>
  <cp:revision>2</cp:revision>
  <cp:lastPrinted>2016-12-05T10:16:00Z</cp:lastPrinted>
  <dcterms:created xsi:type="dcterms:W3CDTF">2024-03-22T09:04:00Z</dcterms:created>
  <dcterms:modified xsi:type="dcterms:W3CDTF">2024-03-22T09:04:00Z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3510dfc3,60c44bae,196687b8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2023-07-06T16:34:22Z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6c531ad0-9c41-482f-95cc-33f790eea658</vt:lpwstr>
  </property>
  <property fmtid="{D5CDD505-2E9C-101B-9397-08002B2CF9AE}" pid="12" name="MSIP_Label_caf3f7fd-5cd4-4287-9002-aceb9af13c42_ContentBits">
    <vt:lpwstr>2</vt:lpwstr>
  </property>
  <property fmtid="{D5CDD505-2E9C-101B-9397-08002B2CF9AE}" pid="13" name="Order">
    <vt:r8>556100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MediaServiceImageTags">
    <vt:lpwstr/>
  </property>
</Properties>
</file>