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32976" w14:textId="77777777" w:rsidR="00C62441" w:rsidRPr="00C65A3A" w:rsidRDefault="00C62441" w:rsidP="004E51A0">
      <w:pPr>
        <w:pStyle w:val="H1"/>
        <w:bidi/>
        <w:jc w:val="both"/>
        <w:rPr>
          <w:rFonts w:asciiTheme="minorHAnsi" w:hAnsiTheme="minorHAnsi" w:cstheme="minorHAnsi"/>
          <w:b w:val="0"/>
          <w:bCs w:val="0"/>
          <w:color w:val="auto"/>
          <w:u w:val="none"/>
          <w:lang w:val="en-GB"/>
        </w:rPr>
      </w:pPr>
    </w:p>
    <w:p w14:paraId="77EC8E26" w14:textId="54BD8192" w:rsidR="004E51A0" w:rsidRPr="00C65A3A" w:rsidRDefault="004E51A0" w:rsidP="004E51A0">
      <w:pPr>
        <w:pStyle w:val="H1"/>
        <w:bidi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bidi="ar-JO"/>
        </w:rPr>
      </w:pP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تساعدك القائمة التالية على تصميم </w:t>
      </w: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  <w:lang w:bidi="ar-JO"/>
        </w:rPr>
        <w:t xml:space="preserve">استطلاع تصورات: </w:t>
      </w:r>
    </w:p>
    <w:p w14:paraId="4916302E" w14:textId="77777777" w:rsidR="004E51A0" w:rsidRPr="00C65A3A" w:rsidRDefault="004E51A0" w:rsidP="004E51A0">
      <w:pPr>
        <w:pStyle w:val="H1"/>
        <w:bidi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</w:rPr>
      </w:pPr>
    </w:p>
    <w:p w14:paraId="73432F99" w14:textId="77777777" w:rsidR="004E51A0" w:rsidRPr="00C65A3A" w:rsidRDefault="004E51A0" w:rsidP="004E51A0">
      <w:pPr>
        <w:bidi/>
        <w:rPr>
          <w:rFonts w:cstheme="minorHAnsi"/>
        </w:rPr>
      </w:pPr>
      <w:r w:rsidRPr="00C65A3A">
        <w:rPr>
          <w:rFonts w:eastAsia="Calibri" w:cstheme="minorHAnsi"/>
          <w:color w:val="D7337F"/>
          <w:sz w:val="23"/>
          <w:szCs w:val="23"/>
          <w:rtl/>
          <w:lang w:val="en-US"/>
        </w:rPr>
        <w:t>الاستعدادات</w:t>
      </w:r>
    </w:p>
    <w:p w14:paraId="7385E715" w14:textId="1C8AB853" w:rsidR="004E51A0" w:rsidRPr="00C65A3A" w:rsidRDefault="00614B8D" w:rsidP="004E51A0">
      <w:pPr>
        <w:pStyle w:val="H1"/>
        <w:numPr>
          <w:ilvl w:val="0"/>
          <w:numId w:val="22"/>
        </w:numPr>
        <w:bidi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</w:rPr>
      </w:pP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>اضمن</w:t>
      </w:r>
      <w:r w:rsidR="004E51A0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 فهم الغرض من الاستطلاع</w:t>
      </w:r>
      <w:r w:rsidR="004E51A0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</w:rPr>
        <w:t>.</w:t>
      </w:r>
    </w:p>
    <w:p w14:paraId="72FEFD0C" w14:textId="6A37516D" w:rsidR="004E51A0" w:rsidRPr="00C65A3A" w:rsidRDefault="00614B8D" w:rsidP="004E51A0">
      <w:pPr>
        <w:pStyle w:val="H1"/>
        <w:numPr>
          <w:ilvl w:val="0"/>
          <w:numId w:val="22"/>
        </w:numPr>
        <w:bidi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</w:rPr>
      </w:pP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>أشرك</w:t>
      </w:r>
      <w:r w:rsidR="004E51A0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 جميع أصحاب المصلحة في التصميم</w:t>
      </w:r>
      <w:r w:rsidR="004E51A0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</w:rPr>
        <w:t>.</w:t>
      </w:r>
    </w:p>
    <w:p w14:paraId="3B3EAF45" w14:textId="77777777" w:rsidR="004E51A0" w:rsidRPr="00C65A3A" w:rsidRDefault="004E51A0" w:rsidP="004E51A0">
      <w:pPr>
        <w:pStyle w:val="H1"/>
        <w:bidi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</w:rPr>
      </w:pPr>
    </w:p>
    <w:p w14:paraId="6ED6B1EC" w14:textId="77777777" w:rsidR="004E51A0" w:rsidRPr="00C65A3A" w:rsidRDefault="004E51A0" w:rsidP="004E51A0">
      <w:pPr>
        <w:bidi/>
        <w:rPr>
          <w:rFonts w:eastAsia="Calibri" w:cstheme="minorHAnsi"/>
          <w:color w:val="D7337F"/>
          <w:sz w:val="23"/>
          <w:szCs w:val="23"/>
          <w:lang w:val="en-US"/>
        </w:rPr>
      </w:pPr>
      <w:r w:rsidRPr="00C65A3A">
        <w:rPr>
          <w:rFonts w:eastAsia="Calibri" w:cstheme="minorHAnsi"/>
          <w:color w:val="D7337F"/>
          <w:sz w:val="23"/>
          <w:szCs w:val="23"/>
          <w:rtl/>
          <w:lang w:val="en-US"/>
        </w:rPr>
        <w:t>تصميم السؤال</w:t>
      </w:r>
    </w:p>
    <w:p w14:paraId="3D748BFE" w14:textId="4768F8E6" w:rsidR="004E51A0" w:rsidRPr="00C65A3A" w:rsidRDefault="00614B8D" w:rsidP="00614B8D">
      <w:pPr>
        <w:pStyle w:val="H1"/>
        <w:numPr>
          <w:ilvl w:val="0"/>
          <w:numId w:val="23"/>
        </w:numPr>
        <w:bidi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</w:rPr>
      </w:pP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>اضمن</w:t>
      </w:r>
      <w:r w:rsidR="004E51A0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 تغطية جميع المواضيع الرئيسية التي ستساعدك على </w:t>
      </w: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اتخاذ إجراءات أفضل. </w:t>
      </w:r>
    </w:p>
    <w:p w14:paraId="3B2B606C" w14:textId="590573EB" w:rsidR="004E51A0" w:rsidRPr="00C65A3A" w:rsidRDefault="004E51A0" w:rsidP="00614B8D">
      <w:pPr>
        <w:pStyle w:val="H1"/>
        <w:numPr>
          <w:ilvl w:val="0"/>
          <w:numId w:val="23"/>
        </w:numPr>
        <w:bidi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</w:rPr>
      </w:pP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>فكر في النوع المناسب لكل سؤال، أي</w:t>
      </w:r>
      <w:r w:rsidR="006E39F1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>،</w:t>
      </w: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 مقياس من 1 إلى 5، أو اختيار فردي أو</w:t>
      </w:r>
      <w:r w:rsidR="006E39F1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 اختيار من</w:t>
      </w: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 متعدد، أو نعم أو لا، أو أسئلة مفتوحة</w:t>
      </w: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</w:rPr>
        <w:t>.</w:t>
      </w:r>
    </w:p>
    <w:p w14:paraId="0A1EDE36" w14:textId="6CB97DFB" w:rsidR="004E51A0" w:rsidRPr="00C65A3A" w:rsidRDefault="006E39F1" w:rsidP="006E39F1">
      <w:pPr>
        <w:pStyle w:val="H1"/>
        <w:numPr>
          <w:ilvl w:val="0"/>
          <w:numId w:val="23"/>
        </w:numPr>
        <w:bidi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</w:rPr>
      </w:pP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لضمان احتواء الإجابة على </w:t>
      </w:r>
      <w:r w:rsidR="004E51A0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>لمعلومات المطلوبة، يجب صياغة السؤال بطريقة بسيطة وواضحة</w:t>
      </w:r>
      <w:r w:rsidR="004E51A0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</w:rPr>
        <w:t>.</w:t>
      </w:r>
    </w:p>
    <w:p w14:paraId="5D3F8253" w14:textId="32B24485" w:rsidR="004E51A0" w:rsidRPr="00C65A3A" w:rsidRDefault="006E39F1" w:rsidP="006E39F1">
      <w:pPr>
        <w:pStyle w:val="H1"/>
        <w:numPr>
          <w:ilvl w:val="0"/>
          <w:numId w:val="23"/>
        </w:numPr>
        <w:bidi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</w:rPr>
      </w:pP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>احرص أن يكون الاستطلاع موجزا</w:t>
      </w:r>
      <w:r w:rsidR="004E51A0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 - اطرح الأسئلة فقط عندما تكون متأكدًا من أنك ستستخدم البيانات</w:t>
      </w:r>
      <w:r w:rsidR="004E51A0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</w:rPr>
        <w:t>.</w:t>
      </w:r>
    </w:p>
    <w:p w14:paraId="687799A5" w14:textId="27D78FE4" w:rsidR="004E51A0" w:rsidRPr="00C65A3A" w:rsidRDefault="004E51A0" w:rsidP="006E39F1">
      <w:pPr>
        <w:pStyle w:val="H1"/>
        <w:numPr>
          <w:ilvl w:val="0"/>
          <w:numId w:val="23"/>
        </w:numPr>
        <w:bidi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</w:rPr>
      </w:pP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لتجنب تحليل البيانات غير الضرورية، </w:t>
      </w:r>
      <w:r w:rsidR="006E39F1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أضف </w:t>
      </w: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>أسئلة مفتوحة</w:t>
      </w:r>
      <w:r w:rsidR="006E39F1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 فقط</w:t>
      </w: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 حيث تكون هناك حاجة إلى مزيد من الأفكار</w:t>
      </w: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</w:rPr>
        <w:t>.</w:t>
      </w:r>
    </w:p>
    <w:p w14:paraId="4F4E3392" w14:textId="371A17CA" w:rsidR="004E51A0" w:rsidRPr="00C65A3A" w:rsidRDefault="006E39F1" w:rsidP="006E39F1">
      <w:pPr>
        <w:pStyle w:val="H1"/>
        <w:numPr>
          <w:ilvl w:val="0"/>
          <w:numId w:val="23"/>
        </w:numPr>
        <w:bidi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</w:rPr>
      </w:pP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>أدرج</w:t>
      </w:r>
      <w:r w:rsidR="004E51A0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 جميع المتغيرات الديموغرافية التي تريد تحليل البيانات </w:t>
      </w: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>من خلالها.</w:t>
      </w:r>
    </w:p>
    <w:p w14:paraId="061D3FB6" w14:textId="77777777" w:rsidR="004E51A0" w:rsidRPr="00C65A3A" w:rsidRDefault="004E51A0" w:rsidP="004E51A0">
      <w:pPr>
        <w:pStyle w:val="H1"/>
        <w:bidi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</w:rPr>
      </w:pPr>
    </w:p>
    <w:p w14:paraId="2B21CA2A" w14:textId="7F0F6889" w:rsidR="004E51A0" w:rsidRPr="00C65A3A" w:rsidRDefault="006E39F1" w:rsidP="004E51A0">
      <w:pPr>
        <w:bidi/>
        <w:rPr>
          <w:rFonts w:eastAsia="Calibri" w:cstheme="minorHAnsi"/>
          <w:color w:val="D7337F"/>
          <w:sz w:val="23"/>
          <w:szCs w:val="23"/>
          <w:lang w:val="en-US"/>
        </w:rPr>
      </w:pPr>
      <w:r w:rsidRPr="00C65A3A">
        <w:rPr>
          <w:rFonts w:eastAsia="Calibri" w:cstheme="minorHAnsi"/>
          <w:color w:val="D7337F"/>
          <w:sz w:val="23"/>
          <w:szCs w:val="23"/>
          <w:rtl/>
          <w:lang w:val="en-US"/>
        </w:rPr>
        <w:t>ال</w:t>
      </w:r>
      <w:r w:rsidR="004E51A0" w:rsidRPr="00C65A3A">
        <w:rPr>
          <w:rFonts w:eastAsia="Calibri" w:cstheme="minorHAnsi"/>
          <w:color w:val="D7337F"/>
          <w:sz w:val="23"/>
          <w:szCs w:val="23"/>
          <w:rtl/>
          <w:lang w:val="en-US"/>
        </w:rPr>
        <w:t>مقاييس</w:t>
      </w:r>
    </w:p>
    <w:p w14:paraId="4A5564B4" w14:textId="2961D21A" w:rsidR="004E51A0" w:rsidRPr="00C65A3A" w:rsidRDefault="006E39F1" w:rsidP="006E39F1">
      <w:pPr>
        <w:pStyle w:val="H1"/>
        <w:numPr>
          <w:ilvl w:val="0"/>
          <w:numId w:val="24"/>
        </w:numPr>
        <w:bidi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</w:rPr>
      </w:pP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>اضمن</w:t>
      </w:r>
      <w:r w:rsidR="004E51A0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 تطابق المقاييس مع الأسئلة التي تطرحها</w:t>
      </w:r>
      <w:r w:rsidR="004E51A0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</w:rPr>
        <w:t>.</w:t>
      </w:r>
    </w:p>
    <w:p w14:paraId="4905371D" w14:textId="65D487E5" w:rsidR="004E51A0" w:rsidRPr="00C65A3A" w:rsidRDefault="004E51A0" w:rsidP="006E39F1">
      <w:pPr>
        <w:pStyle w:val="H1"/>
        <w:numPr>
          <w:ilvl w:val="0"/>
          <w:numId w:val="24"/>
        </w:numPr>
        <w:bidi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</w:rPr>
      </w:pP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فكر في الصياغة المستخدمة في المقياس لكل سؤال، </w:t>
      </w:r>
      <w:r w:rsidR="006E39F1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>وفيما إذا كنت تريد</w:t>
      </w: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 معلومات إدراكية أو موضوعية؟</w:t>
      </w:r>
    </w:p>
    <w:p w14:paraId="682038B0" w14:textId="01098547" w:rsidR="004E51A0" w:rsidRPr="00C65A3A" w:rsidRDefault="004E51A0" w:rsidP="006E39F1">
      <w:pPr>
        <w:pStyle w:val="H1"/>
        <w:numPr>
          <w:ilvl w:val="0"/>
          <w:numId w:val="24"/>
        </w:numPr>
        <w:bidi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</w:rPr>
      </w:pP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تحقق </w:t>
      </w:r>
      <w:r w:rsidR="006E39F1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>أن تسير</w:t>
      </w: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 المقاييس </w:t>
      </w:r>
      <w:r w:rsidR="006E39F1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 على </w:t>
      </w: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>نفس النمط (</w:t>
      </w:r>
      <w:r w:rsidR="006E39F1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 على سبيل المثال،</w:t>
      </w: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 سلبي – إيجابي</w:t>
      </w:r>
      <w:r w:rsidR="006E39F1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>)</w:t>
      </w:r>
    </w:p>
    <w:p w14:paraId="372B9A05" w14:textId="69823EC5" w:rsidR="004E51A0" w:rsidRPr="00C65A3A" w:rsidRDefault="006E39F1" w:rsidP="006E39F1">
      <w:pPr>
        <w:pStyle w:val="H1"/>
        <w:numPr>
          <w:ilvl w:val="0"/>
          <w:numId w:val="24"/>
        </w:numPr>
        <w:bidi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</w:rPr>
      </w:pP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>أدرج</w:t>
      </w:r>
      <w:r w:rsidR="004E51A0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 خيارات "</w:t>
      </w: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 غير ذلك</w:t>
      </w:r>
      <w:r w:rsidR="004E51A0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>" أو "لا أعرف" أو "أُفضل عدم الإجابة" أو "لا ينطبق" عندما يكون ذلك مناسبًا</w:t>
      </w:r>
      <w:r w:rsidR="004E51A0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</w:rPr>
        <w:t>.</w:t>
      </w:r>
    </w:p>
    <w:p w14:paraId="1EC082BE" w14:textId="77777777" w:rsidR="004E51A0" w:rsidRPr="00C65A3A" w:rsidRDefault="004E51A0" w:rsidP="004E51A0">
      <w:pPr>
        <w:bidi/>
        <w:rPr>
          <w:rFonts w:eastAsia="Calibri" w:cstheme="minorHAnsi"/>
          <w:color w:val="D7337F"/>
          <w:sz w:val="23"/>
          <w:szCs w:val="23"/>
          <w:lang w:val="en-US"/>
        </w:rPr>
      </w:pPr>
    </w:p>
    <w:p w14:paraId="5A646D17" w14:textId="77777777" w:rsidR="004E51A0" w:rsidRPr="00C65A3A" w:rsidRDefault="004E51A0" w:rsidP="004E51A0">
      <w:pPr>
        <w:bidi/>
        <w:rPr>
          <w:rFonts w:eastAsia="Calibri" w:cstheme="minorHAnsi"/>
          <w:color w:val="D7337F"/>
          <w:sz w:val="23"/>
          <w:szCs w:val="23"/>
          <w:lang w:val="en-US"/>
        </w:rPr>
      </w:pPr>
      <w:r w:rsidRPr="00C65A3A">
        <w:rPr>
          <w:rFonts w:eastAsia="Calibri" w:cstheme="minorHAnsi"/>
          <w:color w:val="D7337F"/>
          <w:sz w:val="23"/>
          <w:szCs w:val="23"/>
          <w:rtl/>
          <w:lang w:val="en-US"/>
        </w:rPr>
        <w:t>هيكل المسح</w:t>
      </w:r>
    </w:p>
    <w:p w14:paraId="59BA02CA" w14:textId="565A0D23" w:rsidR="004E51A0" w:rsidRPr="00C65A3A" w:rsidRDefault="004E51A0" w:rsidP="006E39F1">
      <w:pPr>
        <w:pStyle w:val="H1"/>
        <w:numPr>
          <w:ilvl w:val="0"/>
          <w:numId w:val="25"/>
        </w:numPr>
        <w:bidi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</w:rPr>
      </w:pP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في القسم التمهيدي، اشرح سبب حاجتك إلى </w:t>
      </w:r>
      <w:r w:rsidR="006E39F1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>تلك</w:t>
      </w: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 البيانات، </w:t>
      </w:r>
      <w:r w:rsidR="006E39F1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>والتغذية الراجعة الصادقة</w:t>
      </w: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، </w:t>
      </w:r>
      <w:r w:rsidR="006E39F1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ووضح كيف ستستخدمها. </w:t>
      </w:r>
    </w:p>
    <w:p w14:paraId="5009EDC0" w14:textId="1FDD4DB5" w:rsidR="004E51A0" w:rsidRPr="00C65A3A" w:rsidRDefault="006E39F1" w:rsidP="006E39F1">
      <w:pPr>
        <w:pStyle w:val="H1"/>
        <w:numPr>
          <w:ilvl w:val="0"/>
          <w:numId w:val="25"/>
        </w:numPr>
        <w:bidi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</w:rPr>
      </w:pP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وضح </w:t>
      </w:r>
      <w:r w:rsidR="004E51A0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>المدة التي سيستغرقها إكمال الاس</w:t>
      </w: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>تطلاع</w:t>
      </w:r>
      <w:r w:rsidR="004E51A0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 وكن واقعيًا </w:t>
      </w:r>
      <w:r w:rsidR="00006E15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>في ذلك الشأن</w:t>
      </w:r>
      <w:r w:rsidR="004E51A0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</w:rPr>
        <w:t>.</w:t>
      </w:r>
    </w:p>
    <w:p w14:paraId="27F2CDF2" w14:textId="1DD7072F" w:rsidR="004E51A0" w:rsidRPr="00C65A3A" w:rsidRDefault="004E51A0" w:rsidP="00006E15">
      <w:pPr>
        <w:pStyle w:val="H1"/>
        <w:numPr>
          <w:ilvl w:val="0"/>
          <w:numId w:val="25"/>
        </w:numPr>
        <w:bidi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</w:rPr>
      </w:pP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أخبرهم ما إذا كانت الإجابات مجهولة المصدر أم لا، </w:t>
      </w:r>
      <w:r w:rsidR="00006E15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>وأخبرهم عن الأطراف التي ستطلع على تلك الإجابات</w:t>
      </w: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</w:rPr>
        <w:t>.</w:t>
      </w:r>
    </w:p>
    <w:p w14:paraId="28D385AC" w14:textId="2D06992F" w:rsidR="004E51A0" w:rsidRPr="00C65A3A" w:rsidRDefault="004E51A0" w:rsidP="00006E15">
      <w:pPr>
        <w:pStyle w:val="H1"/>
        <w:numPr>
          <w:ilvl w:val="0"/>
          <w:numId w:val="25"/>
        </w:numPr>
        <w:bidi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</w:rPr>
      </w:pP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>ابدأ بسؤال مثير للاهتمام يجعل المستجيب حريصاً على المشاركة</w:t>
      </w: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</w:rPr>
        <w:t>.</w:t>
      </w:r>
    </w:p>
    <w:p w14:paraId="55BBD945" w14:textId="6A7991AB" w:rsidR="004E51A0" w:rsidRPr="00C65A3A" w:rsidRDefault="00006E15" w:rsidP="00006E15">
      <w:pPr>
        <w:pStyle w:val="H1"/>
        <w:numPr>
          <w:ilvl w:val="0"/>
          <w:numId w:val="25"/>
        </w:numPr>
        <w:bidi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</w:rPr>
      </w:pP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>وحيث أن</w:t>
      </w:r>
      <w:r w:rsidR="004E51A0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 قسم التركيبة السكانية </w:t>
      </w: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>هو القسم</w:t>
      </w:r>
      <w:r w:rsidR="004E51A0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 الأكثر حساسية، </w:t>
      </w: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>لا تستعرضه</w:t>
      </w:r>
      <w:r w:rsidR="004E51A0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 إلا عندما يشعر المستجيب بالارتياح مع </w:t>
      </w: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>المُحاور</w:t>
      </w:r>
      <w:r w:rsidR="004E51A0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. فكر في نقل </w:t>
      </w: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قسم التركيبة السكانية </w:t>
      </w:r>
      <w:r w:rsidR="004E51A0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>إلى النهاية</w:t>
      </w:r>
      <w:r w:rsidR="004E51A0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</w:rPr>
        <w:t>.</w:t>
      </w:r>
    </w:p>
    <w:p w14:paraId="228B1857" w14:textId="121D057D" w:rsidR="004E51A0" w:rsidRPr="00C65A3A" w:rsidRDefault="00006E15" w:rsidP="00006E15">
      <w:pPr>
        <w:pStyle w:val="H1"/>
        <w:numPr>
          <w:ilvl w:val="0"/>
          <w:numId w:val="25"/>
        </w:numPr>
        <w:bidi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</w:rPr>
      </w:pP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>راجع  تسلسل</w:t>
      </w:r>
      <w:r w:rsidR="004E51A0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 الأسئلة </w:t>
      </w: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>وعدله إذا لزم الأمر لضمان التسلسل</w:t>
      </w:r>
      <w:r w:rsidR="004E51A0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 السلس للمقابلة</w:t>
      </w:r>
      <w:r w:rsidR="004E51A0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</w:rPr>
        <w:t>.</w:t>
      </w:r>
    </w:p>
    <w:p w14:paraId="4D318723" w14:textId="77777777" w:rsidR="004E51A0" w:rsidRPr="00C65A3A" w:rsidRDefault="004E51A0" w:rsidP="004E51A0">
      <w:pPr>
        <w:pStyle w:val="H1"/>
        <w:bidi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</w:rPr>
      </w:pPr>
    </w:p>
    <w:p w14:paraId="001A3923" w14:textId="03199A1A" w:rsidR="004E51A0" w:rsidRPr="00C65A3A" w:rsidRDefault="004E51A0" w:rsidP="00006E15">
      <w:pPr>
        <w:bidi/>
        <w:rPr>
          <w:rFonts w:eastAsia="Calibri" w:cstheme="minorHAnsi"/>
          <w:color w:val="D7337F"/>
          <w:sz w:val="23"/>
          <w:szCs w:val="23"/>
          <w:lang w:val="en-US"/>
        </w:rPr>
      </w:pPr>
      <w:r w:rsidRPr="00C65A3A">
        <w:rPr>
          <w:rFonts w:eastAsia="Calibri" w:cstheme="minorHAnsi"/>
          <w:color w:val="D7337F"/>
          <w:sz w:val="23"/>
          <w:szCs w:val="23"/>
          <w:rtl/>
          <w:lang w:val="en-US"/>
        </w:rPr>
        <w:t>ا</w:t>
      </w:r>
      <w:r w:rsidR="00006E15" w:rsidRPr="00C65A3A">
        <w:rPr>
          <w:rFonts w:eastAsia="Calibri" w:cstheme="minorHAnsi"/>
          <w:color w:val="D7337F"/>
          <w:sz w:val="23"/>
          <w:szCs w:val="23"/>
          <w:rtl/>
          <w:lang w:val="en-US"/>
        </w:rPr>
        <w:t>الاختبار</w:t>
      </w:r>
    </w:p>
    <w:p w14:paraId="090EAB04" w14:textId="0D372E49" w:rsidR="004E51A0" w:rsidRPr="00C65A3A" w:rsidRDefault="00006E15" w:rsidP="00006E15">
      <w:pPr>
        <w:pStyle w:val="H1"/>
        <w:numPr>
          <w:ilvl w:val="0"/>
          <w:numId w:val="26"/>
        </w:numPr>
        <w:bidi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</w:rPr>
      </w:pP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>اختبر</w:t>
      </w:r>
      <w:r w:rsidR="004E51A0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 الاستبيان مع ا</w:t>
      </w: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>لناس</w:t>
      </w:r>
      <w:r w:rsidR="004E51A0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، بما في ذلك عينة من السكان المستهدفين، إن أمكن؟ هل الاستبيان منطقي؟ كم من الوقت </w:t>
      </w: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>تستغرق تعبئته؟</w:t>
      </w:r>
    </w:p>
    <w:p w14:paraId="12C36DE2" w14:textId="0BA23402" w:rsidR="004E51A0" w:rsidRPr="00C65A3A" w:rsidRDefault="004E51A0" w:rsidP="00006E15">
      <w:pPr>
        <w:pStyle w:val="H1"/>
        <w:numPr>
          <w:ilvl w:val="0"/>
          <w:numId w:val="26"/>
        </w:numPr>
        <w:bidi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</w:rPr>
      </w:pP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إذا تم إجراء الاستطلاع بلغات مختلفة، </w:t>
      </w:r>
      <w:r w:rsidR="00006E15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احرص أن يترجمه أشخاص متخصصون وتحقق منه بعد الترجمة. </w:t>
      </w:r>
    </w:p>
    <w:p w14:paraId="6E5B2625" w14:textId="77777777" w:rsidR="004E51A0" w:rsidRPr="00C65A3A" w:rsidRDefault="004E51A0" w:rsidP="004E51A0">
      <w:pPr>
        <w:pStyle w:val="H1"/>
        <w:bidi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</w:rPr>
      </w:pPr>
    </w:p>
    <w:p w14:paraId="39D34D18" w14:textId="77777777" w:rsidR="004E51A0" w:rsidRPr="00C65A3A" w:rsidRDefault="004E51A0" w:rsidP="004E51A0">
      <w:pPr>
        <w:bidi/>
        <w:rPr>
          <w:rFonts w:eastAsia="Calibri" w:cstheme="minorHAnsi"/>
          <w:color w:val="D7337F"/>
          <w:sz w:val="23"/>
          <w:szCs w:val="23"/>
          <w:lang w:val="en-US"/>
        </w:rPr>
      </w:pPr>
      <w:r w:rsidRPr="00C65A3A">
        <w:rPr>
          <w:rFonts w:eastAsia="Calibri" w:cstheme="minorHAnsi"/>
          <w:color w:val="D7337F"/>
          <w:sz w:val="23"/>
          <w:szCs w:val="23"/>
          <w:rtl/>
          <w:lang w:val="en-US"/>
        </w:rPr>
        <w:t>في نهاية الاستطلاع</w:t>
      </w:r>
    </w:p>
    <w:p w14:paraId="7A41664F" w14:textId="1AACB48B" w:rsidR="004E51A0" w:rsidRPr="00C65A3A" w:rsidRDefault="004E51A0" w:rsidP="005C4AB6">
      <w:pPr>
        <w:pStyle w:val="H1"/>
        <w:numPr>
          <w:ilvl w:val="0"/>
          <w:numId w:val="27"/>
        </w:numPr>
        <w:bidi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</w:rPr>
      </w:pP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اطرح الأسئلة التي </w:t>
      </w:r>
      <w:r w:rsidR="005C4AB6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>أغفلتها</w:t>
      </w: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 والتي سيرحب بها المشاركون في المرة القادمة. اسأل </w:t>
      </w:r>
      <w:r w:rsidR="005C4AB6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المشاركين إذا كان يرغبون في إضافة شيء آخر. </w:t>
      </w:r>
    </w:p>
    <w:p w14:paraId="39FEE7AD" w14:textId="741A04D6" w:rsidR="004E51A0" w:rsidRPr="00C65A3A" w:rsidRDefault="005C4AB6" w:rsidP="005C4AB6">
      <w:pPr>
        <w:pStyle w:val="H1"/>
        <w:numPr>
          <w:ilvl w:val="0"/>
          <w:numId w:val="27"/>
        </w:numPr>
        <w:bidi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</w:rPr>
      </w:pP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>أخبر المشاركين بشأن ا</w:t>
      </w:r>
      <w:r w:rsidR="004E51A0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>لخطوات التالية لعملية ال</w:t>
      </w: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>استطلاع</w:t>
      </w:r>
      <w:r w:rsidR="004E51A0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. كيف سيتم </w:t>
      </w: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>إبلاغم بشأن النتائج و</w:t>
      </w:r>
      <w:r w:rsidR="0084005F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>مناقشتها</w:t>
      </w:r>
      <w:r w:rsidR="004E51A0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>؟</w:t>
      </w:r>
    </w:p>
    <w:p w14:paraId="030A9ECF" w14:textId="1D899B01" w:rsidR="004E51A0" w:rsidRPr="00C65A3A" w:rsidRDefault="004E51A0" w:rsidP="0084005F">
      <w:pPr>
        <w:pStyle w:val="H1"/>
        <w:numPr>
          <w:ilvl w:val="0"/>
          <w:numId w:val="27"/>
        </w:numPr>
        <w:bidi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</w:rPr>
      </w:pP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>اشكر المشاركين على وقتهم</w:t>
      </w: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</w:rPr>
        <w:t>.</w:t>
      </w:r>
    </w:p>
    <w:p w14:paraId="497B1F33" w14:textId="7ABDC56A" w:rsidR="004E51A0" w:rsidRPr="00C65A3A" w:rsidRDefault="0084005F" w:rsidP="0084005F">
      <w:pPr>
        <w:pStyle w:val="H1"/>
        <w:numPr>
          <w:ilvl w:val="0"/>
          <w:numId w:val="27"/>
        </w:numPr>
        <w:bidi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</w:rPr>
      </w:pP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وضح </w:t>
      </w:r>
      <w:r w:rsidR="004E51A0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أن جمع البيانات </w:t>
      </w: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>يمثل</w:t>
      </w:r>
      <w:r w:rsidR="004E51A0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 الخطوة الأولى فقط وسيتم </w:t>
      </w: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تقديم التغذية الراجعة بشأن </w:t>
      </w:r>
      <w:r w:rsidR="004E51A0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التحليل. فكر في سؤالهم عن الطريقة التي يرغبون </w:t>
      </w: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في معرفة النتائج من خلالها. </w:t>
      </w:r>
    </w:p>
    <w:p w14:paraId="2AD38E91" w14:textId="68876222" w:rsidR="00C62441" w:rsidRPr="00C65A3A" w:rsidRDefault="0084005F" w:rsidP="0084005F">
      <w:pPr>
        <w:pStyle w:val="H1"/>
        <w:numPr>
          <w:ilvl w:val="0"/>
          <w:numId w:val="27"/>
        </w:numPr>
        <w:bidi/>
        <w:jc w:val="both"/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</w:rPr>
      </w:pP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>راجع</w:t>
      </w:r>
      <w:r w:rsidR="004E51A0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 أسئلتك </w:t>
      </w: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 على نحو منتظم</w:t>
      </w:r>
      <w:r w:rsidR="004E51A0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، وكرر عملية </w:t>
      </w:r>
      <w:r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>القائمة المرجعية</w:t>
      </w:r>
      <w:r w:rsidR="004E51A0" w:rsidRPr="00C65A3A">
        <w:rPr>
          <w:rFonts w:asciiTheme="minorHAnsi" w:hAnsiTheme="minorHAnsi" w:cstheme="minorHAnsi"/>
          <w:b w:val="0"/>
          <w:bCs w:val="0"/>
          <w:color w:val="auto"/>
          <w:sz w:val="24"/>
          <w:szCs w:val="24"/>
          <w:u w:val="none"/>
          <w:rtl/>
        </w:rPr>
        <w:t xml:space="preserve"> هذه في كل مرة تقوم فيها بإدارة الاستطلاع</w:t>
      </w:r>
      <w:r w:rsidR="004E51A0" w:rsidRPr="00C65A3A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574BC1A5" w14:textId="77777777" w:rsidR="00C62441" w:rsidRPr="00C65A3A" w:rsidRDefault="00C62441" w:rsidP="00071A8B">
      <w:pPr>
        <w:pStyle w:val="H1"/>
        <w:rPr>
          <w:rFonts w:asciiTheme="minorHAnsi" w:hAnsiTheme="minorHAnsi" w:cstheme="minorHAnsi"/>
          <w:color w:val="auto"/>
          <w:sz w:val="24"/>
          <w:szCs w:val="24"/>
        </w:rPr>
      </w:pPr>
    </w:p>
    <w:p w14:paraId="05E21492" w14:textId="77777777" w:rsidR="00C62441" w:rsidRPr="00C65A3A" w:rsidRDefault="00C62441" w:rsidP="00071A8B">
      <w:pPr>
        <w:pStyle w:val="H1"/>
        <w:rPr>
          <w:rFonts w:asciiTheme="minorHAnsi" w:hAnsiTheme="minorHAnsi" w:cstheme="minorHAnsi"/>
          <w:color w:val="auto"/>
          <w:sz w:val="24"/>
          <w:szCs w:val="24"/>
        </w:rPr>
      </w:pPr>
    </w:p>
    <w:sectPr w:rsidR="00C62441" w:rsidRPr="00C65A3A" w:rsidSect="00381F91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683" w:right="992" w:bottom="1417" w:left="991" w:header="360" w:footer="24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65C02" w14:textId="77777777" w:rsidR="00FC7D94" w:rsidRDefault="00FC7D94" w:rsidP="00061220">
      <w:r>
        <w:separator/>
      </w:r>
    </w:p>
  </w:endnote>
  <w:endnote w:type="continuationSeparator" w:id="0">
    <w:p w14:paraId="13EE4472" w14:textId="77777777" w:rsidR="00FC7D94" w:rsidRDefault="00FC7D94" w:rsidP="00061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swiss"/>
    <w:pitch w:val="variable"/>
    <w:sig w:usb0="00000003" w:usb1="0200E4B4" w:usb2="00000000" w:usb3="00000000" w:csb0="00000001" w:csb1="00000000"/>
  </w:font>
  <w:font w:name="ZapfDingbats BT"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 Medium">
    <w:altName w:val="Arial"/>
    <w:charset w:val="4D"/>
    <w:family w:val="swiss"/>
    <w:pitch w:val="variable"/>
    <w:sig w:usb0="A00002FF" w:usb1="5000205B" w:usb2="00000002" w:usb3="00000000" w:csb0="0000009B" w:csb1="00000000"/>
  </w:font>
  <w:font w:name="Helvetica Neue Light">
    <w:altName w:val="Times New Roman"/>
    <w:charset w:val="00"/>
    <w:family w:val="auto"/>
    <w:pitch w:val="variable"/>
    <w:sig w:usb0="00000001" w:usb1="5000205B" w:usb2="00000002" w:usb3="00000000" w:csb0="00000007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Helvetica Neue Thin">
    <w:altName w:val="Arial"/>
    <w:charset w:val="00"/>
    <w:family w:val="swiss"/>
    <w:pitch w:val="variable"/>
    <w:sig w:usb0="E00002EF" w:usb1="5000205B" w:usb2="00000002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527257270"/>
      <w:docPartObj>
        <w:docPartGallery w:val="Page Numbers (Bottom of Page)"/>
        <w:docPartUnique/>
      </w:docPartObj>
    </w:sdtPr>
    <w:sdtContent>
      <w:p w14:paraId="595D4639" w14:textId="633B2D67" w:rsidR="00F31BA9" w:rsidRDefault="00F31BA9" w:rsidP="00CF58B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3E53E57" w14:textId="77777777" w:rsidR="00F31BA9" w:rsidRDefault="00F31BA9" w:rsidP="00F31BA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7E853" w14:textId="6244DB15" w:rsidR="00CF58BD" w:rsidRDefault="00EC1832" w:rsidP="00121C14">
    <w:pPr>
      <w:pStyle w:val="Footer"/>
      <w:framePr w:w="361" w:h="349" w:hRule="exact" w:wrap="none" w:vAnchor="text" w:hAnchor="page" w:x="11329" w:y="28"/>
      <w:jc w:val="center"/>
      <w:rPr>
        <w:rStyle w:val="PageNumber"/>
      </w:rPr>
    </w:pPr>
    <w:r>
      <w:rPr>
        <w:rFonts w:ascii="Helvetica Neue Medium" w:hAnsi="Helvetica Neue Medium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0695A925" wp14:editId="0DB12D64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aa0346e0819dafa12456c117" descr="{&quot;HashCode&quot;:-4543651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F6B6608" w14:textId="3266A7CC" w:rsidR="00EC1832" w:rsidRPr="00EC1832" w:rsidRDefault="00EC1832" w:rsidP="00EC1832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EC1832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95A925" id="_x0000_t202" coordsize="21600,21600" o:spt="202" path="m,l,21600r21600,l21600,xe">
              <v:stroke joinstyle="miter"/>
              <v:path gradientshapeok="t" o:connecttype="rect"/>
            </v:shapetype>
            <v:shape id="MSIPCMaa0346e0819dafa12456c117" o:spid="_x0000_s1026" type="#_x0000_t202" alt="{&quot;HashCode&quot;:-45436510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pt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2F6B6608" w14:textId="3266A7CC" w:rsidR="00EC1832" w:rsidRPr="00EC1832" w:rsidRDefault="00EC1832" w:rsidP="00EC1832">
                    <w:pPr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EC1832">
                      <w:rPr>
                        <w:rFonts w:ascii="Calibri" w:hAnsi="Calibri" w:cs="Calibri"/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Style w:val="PageNumber"/>
        </w:rPr>
        <w:id w:val="-1214273770"/>
        <w:docPartObj>
          <w:docPartGallery w:val="Page Numbers (Bottom of Page)"/>
          <w:docPartUnique/>
        </w:docPartObj>
      </w:sdtPr>
      <w:sdtEndPr>
        <w:rPr>
          <w:rStyle w:val="PageNumber"/>
          <w:color w:val="FFFFFF" w:themeColor="background1"/>
        </w:rPr>
      </w:sdtEndPr>
      <w:sdtContent>
        <w:r w:rsidR="00CF58BD" w:rsidRPr="00CF58BD">
          <w:rPr>
            <w:rStyle w:val="PageNumber"/>
            <w:color w:val="FFFFFF" w:themeColor="background1"/>
          </w:rPr>
          <w:fldChar w:fldCharType="begin"/>
        </w:r>
        <w:r w:rsidR="00CF58BD" w:rsidRPr="00CF58BD">
          <w:rPr>
            <w:rStyle w:val="PageNumber"/>
            <w:color w:val="FFFFFF" w:themeColor="background1"/>
          </w:rPr>
          <w:instrText xml:space="preserve"> PAGE </w:instrText>
        </w:r>
        <w:r w:rsidR="00CF58BD" w:rsidRPr="00CF58BD">
          <w:rPr>
            <w:rStyle w:val="PageNumber"/>
            <w:color w:val="FFFFFF" w:themeColor="background1"/>
          </w:rPr>
          <w:fldChar w:fldCharType="separate"/>
        </w:r>
        <w:r w:rsidR="00F25FA4">
          <w:rPr>
            <w:rStyle w:val="PageNumber"/>
            <w:noProof/>
            <w:color w:val="FFFFFF" w:themeColor="background1"/>
          </w:rPr>
          <w:t>2</w:t>
        </w:r>
        <w:r w:rsidR="00CF58BD" w:rsidRPr="00CF58BD">
          <w:rPr>
            <w:rStyle w:val="PageNumber"/>
            <w:color w:val="FFFFFF" w:themeColor="background1"/>
          </w:rPr>
          <w:fldChar w:fldCharType="end"/>
        </w:r>
      </w:sdtContent>
    </w:sdt>
  </w:p>
  <w:p w14:paraId="2E64E4C6" w14:textId="309A4916" w:rsidR="00F31BA9" w:rsidRPr="00266931" w:rsidRDefault="00CF58BD" w:rsidP="00BE306E">
    <w:pPr>
      <w:pStyle w:val="Footer"/>
      <w:tabs>
        <w:tab w:val="clear" w:pos="4536"/>
        <w:tab w:val="clear" w:pos="9072"/>
      </w:tabs>
      <w:ind w:right="709" w:hanging="426"/>
      <w:rPr>
        <w:rFonts w:ascii="Helvetica Neue Thin" w:hAnsi="Helvetica Neue Thin"/>
        <w:color w:val="943482"/>
        <w:spacing w:val="20"/>
        <w:sz w:val="28"/>
        <w:szCs w:val="28"/>
        <w:lang w:val="fr-CH"/>
      </w:rPr>
    </w:pPr>
    <w:r w:rsidRPr="00266931">
      <w:rPr>
        <w:rFonts w:ascii="Helvetica Neue Thin" w:hAnsi="Helvetica Neue Thin"/>
        <w:noProof/>
        <w:color w:val="943482"/>
        <w:spacing w:val="20"/>
        <w:sz w:val="28"/>
        <w:szCs w:val="28"/>
        <w:lang w:val="en-US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29F2AF67" wp14:editId="248DEDD9">
              <wp:simplePos x="0" y="0"/>
              <wp:positionH relativeFrom="column">
                <wp:posOffset>6563140</wp:posOffset>
              </wp:positionH>
              <wp:positionV relativeFrom="page">
                <wp:posOffset>10320655</wp:posOffset>
              </wp:positionV>
              <wp:extent cx="230043" cy="230043"/>
              <wp:effectExtent l="0" t="0" r="0" b="0"/>
              <wp:wrapNone/>
              <wp:docPr id="13" name="Ellips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0043" cy="230043"/>
                      </a:xfrm>
                      <a:prstGeom prst="ellipse">
                        <a:avLst/>
                      </a:prstGeom>
                      <a:solidFill>
                        <a:srgbClr val="94348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407B588F" id="Ellipse 13" o:spid="_x0000_s1026" style="position:absolute;margin-left:516.8pt;margin-top:812.65pt;width:18.1pt;height:18.1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" fillcolor="#943482" stroked="f" strokeweight="1pt">
              <v:stroke joinstyle="miter"/>
              <w10:wrap anchory="page"/>
            </v:oval>
          </w:pict>
        </mc:Fallback>
      </mc:AlternateContent>
    </w:r>
    <w:r w:rsidR="00266931" w:rsidRPr="00266931">
      <w:rPr>
        <w:rFonts w:ascii="Helvetica Neue Thin" w:hAnsi="Helvetica Neue Thin"/>
        <w:noProof/>
        <w:color w:val="943482"/>
        <w:spacing w:val="20"/>
        <w:sz w:val="28"/>
        <w:szCs w:val="28"/>
        <w:lang w:val="en-US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ED7D87C" wp14:editId="469DD8FD">
              <wp:simplePos x="0" y="0"/>
              <wp:positionH relativeFrom="column">
                <wp:posOffset>9372600</wp:posOffset>
              </wp:positionH>
              <wp:positionV relativeFrom="page">
                <wp:posOffset>7201535</wp:posOffset>
              </wp:positionV>
              <wp:extent cx="276625" cy="276625"/>
              <wp:effectExtent l="0" t="0" r="3175" b="3175"/>
              <wp:wrapNone/>
              <wp:docPr id="8" name="Ellips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6625" cy="276625"/>
                      </a:xfrm>
                      <a:prstGeom prst="ellipse">
                        <a:avLst/>
                      </a:prstGeom>
                      <a:solidFill>
                        <a:srgbClr val="94348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3A5668F0" id="Ellipse 8" o:spid="_x0000_s1026" style="position:absolute;margin-left:738pt;margin-top:567.05pt;width:21.8pt;height:21.8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" fillcolor="#943482" stroked="f" strokeweight="1pt">
              <v:stroke joinstyle="miter"/>
              <w10:wrap anchory="page"/>
            </v:oval>
          </w:pict>
        </mc:Fallback>
      </mc:AlternateContent>
    </w:r>
    <w:r w:rsidR="00F31BA9" w:rsidRPr="00266931">
      <w:rPr>
        <w:rFonts w:ascii="Helvetica Neue Thin" w:hAnsi="Helvetica Neue Thin"/>
        <w:color w:val="943482"/>
        <w:spacing w:val="20"/>
        <w:sz w:val="28"/>
        <w:szCs w:val="28"/>
        <w:lang w:val="fr-CH"/>
      </w:rPr>
      <w:t>IFRC FEEDBACK KIT</w:t>
    </w:r>
    <w:r w:rsidR="00F31BA9" w:rsidRPr="00266931">
      <w:rPr>
        <w:rFonts w:ascii="Helvetica Neue Thin" w:hAnsi="Helvetica Neue Thin"/>
        <w:color w:val="943482"/>
        <w:spacing w:val="20"/>
        <w:sz w:val="28"/>
        <w:szCs w:val="28"/>
        <w:lang w:val="fr-CH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4EE65" w14:textId="3477D6C1" w:rsidR="00CF58BD" w:rsidRDefault="00EC1832" w:rsidP="00CF58BD">
    <w:pPr>
      <w:pStyle w:val="Footer"/>
      <w:framePr w:wrap="none" w:vAnchor="text" w:hAnchor="page" w:x="11397" w:y="27"/>
      <w:rPr>
        <w:rStyle w:val="PageNumber"/>
      </w:rPr>
    </w:pPr>
    <w:r>
      <w:rPr>
        <w:rFonts w:ascii="Helvetica Neue Medium" w:hAnsi="Helvetica Neue Medium"/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74768214" wp14:editId="2B794680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2" name="MSIPCM96514e68aab8c65ddb71a779" descr="{&quot;HashCode&quot;:-45436510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33F7A2C" w14:textId="39201231" w:rsidR="00EC1832" w:rsidRPr="00EC1832" w:rsidRDefault="00EC1832" w:rsidP="00EC1832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EC1832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768214" id="_x0000_t202" coordsize="21600,21600" o:spt="202" path="m,l,21600r21600,l21600,xe">
              <v:stroke joinstyle="miter"/>
              <v:path gradientshapeok="t" o:connecttype="rect"/>
            </v:shapetype>
            <v:shape id="MSIPCM96514e68aab8c65ddb71a779" o:spid="_x0000_s1027" type="#_x0000_t202" alt="{&quot;HashCode&quot;:-45436510,&quot;Height&quot;:841.0,&quot;Width&quot;:595.0,&quot;Placement&quot;:&quot;Footer&quot;,&quot;Index&quot;:&quot;FirstPage&quot;,&quot;Section&quot;:1,&quot;Top&quot;:0.0,&quot;Left&quot;:0.0}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" o:allowincell="f" filled="f" stroked="f" strokeweight=".5pt">
              <v:textbox inset="20pt,0,,0">
                <w:txbxContent>
                  <w:p w14:paraId="133F7A2C" w14:textId="39201231" w:rsidR="00EC1832" w:rsidRPr="00EC1832" w:rsidRDefault="00EC1832" w:rsidP="00EC1832">
                    <w:pPr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EC1832">
                      <w:rPr>
                        <w:rFonts w:ascii="Calibri" w:hAnsi="Calibri" w:cs="Calibri"/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Style w:val="PageNumber"/>
        </w:rPr>
        <w:id w:val="-1685585756"/>
        <w:docPartObj>
          <w:docPartGallery w:val="Page Numbers (Bottom of Page)"/>
          <w:docPartUnique/>
        </w:docPartObj>
      </w:sdtPr>
      <w:sdtContent>
        <w:r w:rsidR="00CF58BD" w:rsidRPr="00CF58BD">
          <w:rPr>
            <w:rStyle w:val="PageNumber"/>
            <w:color w:val="FFFFFF" w:themeColor="background1"/>
          </w:rPr>
          <w:fldChar w:fldCharType="begin"/>
        </w:r>
        <w:r w:rsidR="00CF58BD" w:rsidRPr="00CF58BD">
          <w:rPr>
            <w:rStyle w:val="PageNumber"/>
            <w:color w:val="FFFFFF" w:themeColor="background1"/>
          </w:rPr>
          <w:instrText xml:space="preserve"> PAGE </w:instrText>
        </w:r>
        <w:r w:rsidR="00CF58BD" w:rsidRPr="00CF58BD">
          <w:rPr>
            <w:rStyle w:val="PageNumber"/>
            <w:color w:val="FFFFFF" w:themeColor="background1"/>
          </w:rPr>
          <w:fldChar w:fldCharType="separate"/>
        </w:r>
        <w:r w:rsidR="00F25FA4">
          <w:rPr>
            <w:rStyle w:val="PageNumber"/>
            <w:noProof/>
            <w:color w:val="FFFFFF" w:themeColor="background1"/>
          </w:rPr>
          <w:t>1</w:t>
        </w:r>
        <w:r w:rsidR="00CF58BD" w:rsidRPr="00CF58BD">
          <w:rPr>
            <w:rStyle w:val="PageNumber"/>
            <w:color w:val="FFFFFF" w:themeColor="background1"/>
          </w:rPr>
          <w:fldChar w:fldCharType="end"/>
        </w:r>
      </w:sdtContent>
    </w:sdt>
  </w:p>
  <w:p w14:paraId="150F4568" w14:textId="0A50585C" w:rsidR="00B34D8B" w:rsidRPr="00266931" w:rsidRDefault="00BE306E" w:rsidP="00BE306E">
    <w:pPr>
      <w:pStyle w:val="Footer"/>
      <w:tabs>
        <w:tab w:val="clear" w:pos="4536"/>
        <w:tab w:val="clear" w:pos="9072"/>
      </w:tabs>
      <w:ind w:right="709" w:hanging="426"/>
      <w:rPr>
        <w:rFonts w:ascii="Helvetica Neue Thin" w:hAnsi="Helvetica Neue Thin"/>
        <w:color w:val="943482"/>
        <w:spacing w:val="20"/>
        <w:sz w:val="28"/>
        <w:szCs w:val="28"/>
        <w:lang w:val="fr-CH"/>
      </w:rPr>
    </w:pPr>
    <w:r w:rsidRPr="00266931">
      <w:rPr>
        <w:rFonts w:ascii="Helvetica Neue Thin" w:hAnsi="Helvetica Neue Thin"/>
        <w:noProof/>
        <w:color w:val="943482"/>
        <w:spacing w:val="20"/>
        <w:sz w:val="28"/>
        <w:szCs w:val="28"/>
        <w:lang w:val="en-US"/>
      </w:rPr>
      <mc:AlternateContent>
        <mc:Choice Requires="wps">
          <w:drawing>
            <wp:anchor distT="0" distB="0" distL="114300" distR="114300" simplePos="0" relativeHeight="251656190" behindDoc="1" locked="0" layoutInCell="1" allowOverlap="1" wp14:anchorId="08C2F8FC" wp14:editId="67DC20D4">
              <wp:simplePos x="0" y="0"/>
              <wp:positionH relativeFrom="column">
                <wp:posOffset>6531428</wp:posOffset>
              </wp:positionH>
              <wp:positionV relativeFrom="page">
                <wp:posOffset>10318750</wp:posOffset>
              </wp:positionV>
              <wp:extent cx="230400" cy="230400"/>
              <wp:effectExtent l="0" t="0" r="0" b="0"/>
              <wp:wrapNone/>
              <wp:docPr id="10" name="Ellips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0400" cy="230400"/>
                      </a:xfrm>
                      <a:prstGeom prst="ellipse">
                        <a:avLst/>
                      </a:prstGeom>
                      <a:solidFill>
                        <a:srgbClr val="94348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023A476D" id="Ellipse 10" o:spid="_x0000_s1026" style="position:absolute;margin-left:514.3pt;margin-top:812.5pt;width:18.15pt;height:18.15pt;z-index:-2516602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" fillcolor="#943482" stroked="f" strokeweight="1pt">
              <v:stroke joinstyle="miter"/>
              <w10:wrap anchory="page"/>
            </v:oval>
          </w:pict>
        </mc:Fallback>
      </mc:AlternateContent>
    </w:r>
    <w:r w:rsidR="00C30C1C" w:rsidRPr="00266931">
      <w:rPr>
        <w:rFonts w:ascii="Helvetica Neue Thin" w:hAnsi="Helvetica Neue Thin"/>
        <w:noProof/>
        <w:color w:val="943482"/>
        <w:spacing w:val="20"/>
        <w:sz w:val="28"/>
        <w:szCs w:val="28"/>
        <w:lang w:val="en-US"/>
      </w:rPr>
      <mc:AlternateContent>
        <mc:Choice Requires="wps">
          <w:drawing>
            <wp:anchor distT="0" distB="0" distL="114300" distR="114300" simplePos="0" relativeHeight="251657215" behindDoc="1" locked="0" layoutInCell="1" allowOverlap="1" wp14:anchorId="3E78A5C0" wp14:editId="3CDBF872">
              <wp:simplePos x="0" y="0"/>
              <wp:positionH relativeFrom="column">
                <wp:posOffset>9439910</wp:posOffset>
              </wp:positionH>
              <wp:positionV relativeFrom="page">
                <wp:posOffset>7249903</wp:posOffset>
              </wp:positionV>
              <wp:extent cx="230043" cy="230043"/>
              <wp:effectExtent l="0" t="0" r="0" b="0"/>
              <wp:wrapNone/>
              <wp:docPr id="5" name="Ellips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0043" cy="230043"/>
                      </a:xfrm>
                      <a:prstGeom prst="ellipse">
                        <a:avLst/>
                      </a:prstGeom>
                      <a:solidFill>
                        <a:srgbClr val="94348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60D3A5BD" id="Ellipse 5" o:spid="_x0000_s1026" style="position:absolute;margin-left:743.3pt;margin-top:570.85pt;width:18.1pt;height:18.1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" fillcolor="#943482" stroked="f" strokeweight="1pt">
              <v:stroke joinstyle="miter"/>
              <w10:wrap anchory="page"/>
            </v:oval>
          </w:pict>
        </mc:Fallback>
      </mc:AlternateContent>
    </w:r>
    <w:r w:rsidR="00B34D8B" w:rsidRPr="00266931">
      <w:rPr>
        <w:rFonts w:ascii="Helvetica Neue Thin" w:hAnsi="Helvetica Neue Thin"/>
        <w:color w:val="943482"/>
        <w:spacing w:val="20"/>
        <w:sz w:val="28"/>
        <w:szCs w:val="28"/>
        <w:lang w:val="fr-CH"/>
      </w:rPr>
      <w:t>IFRC FEEDBACK KIT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4183C" w14:textId="77777777" w:rsidR="00FC7D94" w:rsidRPr="00C64CF2" w:rsidRDefault="00FC7D94" w:rsidP="00061220">
      <w:pPr>
        <w:rPr>
          <w:color w:val="873174"/>
        </w:rPr>
      </w:pPr>
      <w:r w:rsidRPr="00C64CF2">
        <w:rPr>
          <w:color w:val="873174"/>
        </w:rPr>
        <w:separator/>
      </w:r>
    </w:p>
  </w:footnote>
  <w:footnote w:type="continuationSeparator" w:id="0">
    <w:p w14:paraId="2E85AA51" w14:textId="77777777" w:rsidR="00FC7D94" w:rsidRDefault="00FC7D94" w:rsidP="000612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431C3" w14:textId="1D0860A1" w:rsidR="00061220" w:rsidRDefault="00061220" w:rsidP="000E3346">
    <w:pPr>
      <w:pStyle w:val="Header"/>
      <w:tabs>
        <w:tab w:val="clear" w:pos="4536"/>
        <w:tab w:val="clear" w:pos="9072"/>
      </w:tabs>
      <w:rPr>
        <w:lang w:bidi="ar-J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2C3D4" w14:textId="1497308F" w:rsidR="000E3346" w:rsidRPr="00C65A3A" w:rsidRDefault="000E3346" w:rsidP="004E51A0">
    <w:pPr>
      <w:pStyle w:val="TOOLTITLE"/>
      <w:bidi/>
      <w:ind w:left="-450" w:right="76" w:firstLine="0"/>
      <w:jc w:val="center"/>
      <w:rPr>
        <w:rFonts w:asciiTheme="minorHAnsi" w:hAnsiTheme="minorHAnsi" w:cstheme="minorHAnsi"/>
        <w:rtl/>
        <w:lang w:val="en-US" w:bidi="ar-JO"/>
      </w:rPr>
    </w:pPr>
    <w:r w:rsidRPr="00C65A3A">
      <w:rPr>
        <w:rFonts w:asciiTheme="minorHAnsi" w:hAnsiTheme="minorHAnsi" w:cstheme="minorHAnsi"/>
        <w:b w:val="0"/>
        <w:bCs w:val="0"/>
        <w:lang w:val="en-US"/>
      </w:rPr>
      <w:drawing>
        <wp:anchor distT="0" distB="0" distL="114300" distR="114300" simplePos="0" relativeHeight="251658240" behindDoc="1" locked="0" layoutInCell="1" allowOverlap="1" wp14:anchorId="7D57DE92" wp14:editId="42191512">
          <wp:simplePos x="0" y="0"/>
          <wp:positionH relativeFrom="column">
            <wp:posOffset>-3809819</wp:posOffset>
          </wp:positionH>
          <wp:positionV relativeFrom="page">
            <wp:posOffset>0</wp:posOffset>
          </wp:positionV>
          <wp:extent cx="10731600" cy="892800"/>
          <wp:effectExtent l="0" t="0" r="0" b="0"/>
          <wp:wrapNone/>
          <wp:docPr id="15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31600" cy="89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E51A0" w:rsidRPr="00C65A3A">
      <w:rPr>
        <w:rFonts w:asciiTheme="minorHAnsi" w:hAnsiTheme="minorHAnsi" w:cstheme="minorHAnsi"/>
        <w:b w:val="0"/>
        <w:bCs w:val="0"/>
        <w:rtl/>
        <w:lang w:val="en-US" w:bidi="ar-JO"/>
      </w:rPr>
      <w:t>أداة التغذية الراجعة 17: القائمة المرجعية- تصميم استطلاع التصورات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9C23C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402C0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92E8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B0A7B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5BAA7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CF460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DA48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A3855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FC01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70879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D21ECC"/>
    <w:multiLevelType w:val="hybridMultilevel"/>
    <w:tmpl w:val="E2CAF1E4"/>
    <w:lvl w:ilvl="0" w:tplc="45C02E94">
      <w:start w:val="1"/>
      <w:numFmt w:val="bullet"/>
      <w:pStyle w:val="TableBullet"/>
      <w:lvlText w:val=""/>
      <w:lvlJc w:val="left"/>
      <w:pPr>
        <w:ind w:left="796" w:hanging="360"/>
      </w:pPr>
      <w:rPr>
        <w:rFonts w:ascii="Symbol" w:hAnsi="Symbol" w:cs="Symbol" w:hint="default"/>
        <w:color w:val="873174"/>
      </w:rPr>
    </w:lvl>
    <w:lvl w:ilvl="1" w:tplc="040C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1" w15:restartNumberingAfterBreak="0">
    <w:nsid w:val="052051A7"/>
    <w:multiLevelType w:val="hybridMultilevel"/>
    <w:tmpl w:val="86B8A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3923C9"/>
    <w:multiLevelType w:val="hybridMultilevel"/>
    <w:tmpl w:val="1CB6D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2A2AD4"/>
    <w:multiLevelType w:val="hybridMultilevel"/>
    <w:tmpl w:val="8F3A2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A76B7B"/>
    <w:multiLevelType w:val="hybridMultilevel"/>
    <w:tmpl w:val="471ECD88"/>
    <w:lvl w:ilvl="0" w:tplc="0409000F"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AD662F"/>
    <w:multiLevelType w:val="multilevel"/>
    <w:tmpl w:val="BAB411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2BE52A28"/>
    <w:multiLevelType w:val="hybridMultilevel"/>
    <w:tmpl w:val="358C9E28"/>
    <w:lvl w:ilvl="0" w:tplc="2CF081E8">
      <w:start w:val="1"/>
      <w:numFmt w:val="bullet"/>
      <w:lvlText w:val="o"/>
      <w:lvlJc w:val="left"/>
      <w:pPr>
        <w:ind w:left="2880" w:hanging="360"/>
      </w:pPr>
      <w:rPr>
        <w:rFonts w:ascii="ZapfDingbats BT" w:hAnsi="ZapfDingbats BT" w:cs="ZapfDingbats BT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4212A8">
      <w:start w:val="1"/>
      <w:numFmt w:val="bullet"/>
      <w:lvlText w:val="o"/>
      <w:lvlJc w:val="left"/>
      <w:pPr>
        <w:ind w:left="2160" w:hanging="360"/>
      </w:pPr>
      <w:rPr>
        <w:rFonts w:ascii="ZapfDingbats BT" w:hAnsi="ZapfDingbats BT" w:cs="ZapfDingbats BT" w:hint="default"/>
        <w:color w:val="000000" w:themeColor="text1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F3C91"/>
    <w:multiLevelType w:val="hybridMultilevel"/>
    <w:tmpl w:val="CEECAD80"/>
    <w:lvl w:ilvl="0" w:tplc="A27E519A">
      <w:start w:val="1"/>
      <w:numFmt w:val="decimal"/>
      <w:pStyle w:val="BulletNumbers"/>
      <w:lvlText w:val="%1."/>
      <w:lvlJc w:val="left"/>
      <w:pPr>
        <w:ind w:left="720" w:hanging="360"/>
      </w:pPr>
      <w:rPr>
        <w:rFonts w:ascii="Helvetica Neue" w:hAnsi="Helvetica Neue" w:hint="default"/>
        <w:b/>
        <w:i w:val="0"/>
        <w:color w:val="87317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C85CB6"/>
    <w:multiLevelType w:val="multilevel"/>
    <w:tmpl w:val="8188B0B0"/>
    <w:styleLink w:val="Listeactuell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87317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E099C"/>
    <w:multiLevelType w:val="hybridMultilevel"/>
    <w:tmpl w:val="CDE8F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225C29"/>
    <w:multiLevelType w:val="hybridMultilevel"/>
    <w:tmpl w:val="8BDA9E7A"/>
    <w:lvl w:ilvl="0" w:tplc="378A25EA">
      <w:start w:val="1"/>
      <w:numFmt w:val="bullet"/>
      <w:pStyle w:val="BulletPoint"/>
      <w:lvlText w:val=""/>
      <w:lvlJc w:val="left"/>
      <w:pPr>
        <w:ind w:left="720" w:hanging="360"/>
      </w:pPr>
      <w:rPr>
        <w:rFonts w:ascii="Symbol" w:hAnsi="Symbol" w:cs="Symbol" w:hint="default"/>
        <w:color w:val="87317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DE19B3"/>
    <w:multiLevelType w:val="hybridMultilevel"/>
    <w:tmpl w:val="A3101F14"/>
    <w:lvl w:ilvl="0" w:tplc="91608506">
      <w:start w:val="1"/>
      <w:numFmt w:val="decimal"/>
      <w:lvlText w:val="%1."/>
      <w:lvlJc w:val="left"/>
      <w:pPr>
        <w:ind w:left="720" w:hanging="360"/>
      </w:pPr>
      <w:rPr>
        <w:rFonts w:hint="default"/>
        <w:color w:val="204669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DC39EF"/>
    <w:multiLevelType w:val="hybridMultilevel"/>
    <w:tmpl w:val="003E8716"/>
    <w:lvl w:ilvl="0" w:tplc="E494AAAE">
      <w:start w:val="1"/>
      <w:numFmt w:val="decimal"/>
      <w:lvlText w:val="%1."/>
      <w:lvlJc w:val="left"/>
      <w:pPr>
        <w:ind w:left="360" w:hanging="360"/>
      </w:pPr>
      <w:rPr>
        <w:rFonts w:hint="default"/>
        <w:color w:val="204669"/>
      </w:rPr>
    </w:lvl>
    <w:lvl w:ilvl="1" w:tplc="BB5EB07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2F9C67"/>
      </w:rPr>
    </w:lvl>
    <w:lvl w:ilvl="2" w:tplc="F3BE74C0">
      <w:start w:val="10"/>
      <w:numFmt w:val="lowerLetter"/>
      <w:lvlText w:val="%3."/>
      <w:lvlJc w:val="left"/>
      <w:pPr>
        <w:ind w:left="1800" w:hanging="360"/>
      </w:pPr>
      <w:rPr>
        <w:rFonts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73A7839"/>
    <w:multiLevelType w:val="hybridMultilevel"/>
    <w:tmpl w:val="E51AC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B10BA6"/>
    <w:multiLevelType w:val="hybridMultilevel"/>
    <w:tmpl w:val="0C800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0A0C26"/>
    <w:multiLevelType w:val="multilevel"/>
    <w:tmpl w:val="896EC014"/>
    <w:styleLink w:val="Listeactuell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87317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3151600">
    <w:abstractNumId w:val="16"/>
  </w:num>
  <w:num w:numId="2" w16cid:durableId="2108115895">
    <w:abstractNumId w:val="21"/>
  </w:num>
  <w:num w:numId="3" w16cid:durableId="427196367">
    <w:abstractNumId w:val="22"/>
  </w:num>
  <w:num w:numId="4" w16cid:durableId="1394501820">
    <w:abstractNumId w:val="20"/>
  </w:num>
  <w:num w:numId="5" w16cid:durableId="291518248">
    <w:abstractNumId w:val="25"/>
  </w:num>
  <w:num w:numId="6" w16cid:durableId="1825127056">
    <w:abstractNumId w:val="17"/>
  </w:num>
  <w:num w:numId="7" w16cid:durableId="233970797">
    <w:abstractNumId w:val="18"/>
  </w:num>
  <w:num w:numId="8" w16cid:durableId="749083431">
    <w:abstractNumId w:val="4"/>
  </w:num>
  <w:num w:numId="9" w16cid:durableId="712922474">
    <w:abstractNumId w:val="5"/>
  </w:num>
  <w:num w:numId="10" w16cid:durableId="1772512106">
    <w:abstractNumId w:val="6"/>
  </w:num>
  <w:num w:numId="11" w16cid:durableId="417286725">
    <w:abstractNumId w:val="7"/>
  </w:num>
  <w:num w:numId="12" w16cid:durableId="1842623874">
    <w:abstractNumId w:val="9"/>
  </w:num>
  <w:num w:numId="13" w16cid:durableId="1667517262">
    <w:abstractNumId w:val="0"/>
  </w:num>
  <w:num w:numId="14" w16cid:durableId="925578828">
    <w:abstractNumId w:val="1"/>
  </w:num>
  <w:num w:numId="15" w16cid:durableId="1734043677">
    <w:abstractNumId w:val="2"/>
  </w:num>
  <w:num w:numId="16" w16cid:durableId="1758480575">
    <w:abstractNumId w:val="3"/>
  </w:num>
  <w:num w:numId="17" w16cid:durableId="836533658">
    <w:abstractNumId w:val="8"/>
  </w:num>
  <w:num w:numId="18" w16cid:durableId="350106042">
    <w:abstractNumId w:val="10"/>
  </w:num>
  <w:num w:numId="19" w16cid:durableId="252128482">
    <w:abstractNumId w:val="15"/>
  </w:num>
  <w:num w:numId="20" w16cid:durableId="2029481158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74039432">
    <w:abstractNumId w:val="14"/>
  </w:num>
  <w:num w:numId="22" w16cid:durableId="573705669">
    <w:abstractNumId w:val="11"/>
  </w:num>
  <w:num w:numId="23" w16cid:durableId="2059013614">
    <w:abstractNumId w:val="23"/>
  </w:num>
  <w:num w:numId="24" w16cid:durableId="675156626">
    <w:abstractNumId w:val="13"/>
  </w:num>
  <w:num w:numId="25" w16cid:durableId="1426533884">
    <w:abstractNumId w:val="19"/>
  </w:num>
  <w:num w:numId="26" w16cid:durableId="1001003196">
    <w:abstractNumId w:val="12"/>
  </w:num>
  <w:num w:numId="27" w16cid:durableId="55844025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1220"/>
    <w:rsid w:val="00006E15"/>
    <w:rsid w:val="00061220"/>
    <w:rsid w:val="00071A8B"/>
    <w:rsid w:val="000E3346"/>
    <w:rsid w:val="00121C14"/>
    <w:rsid w:val="001D73D0"/>
    <w:rsid w:val="0022707B"/>
    <w:rsid w:val="00266931"/>
    <w:rsid w:val="0030145C"/>
    <w:rsid w:val="0031389B"/>
    <w:rsid w:val="00381F91"/>
    <w:rsid w:val="00412270"/>
    <w:rsid w:val="004B4F99"/>
    <w:rsid w:val="004C4C89"/>
    <w:rsid w:val="004E51A0"/>
    <w:rsid w:val="00543096"/>
    <w:rsid w:val="0057554B"/>
    <w:rsid w:val="005A333E"/>
    <w:rsid w:val="005C4AB6"/>
    <w:rsid w:val="005D42F9"/>
    <w:rsid w:val="00603D71"/>
    <w:rsid w:val="00614B8D"/>
    <w:rsid w:val="006C7E18"/>
    <w:rsid w:val="006E39F1"/>
    <w:rsid w:val="00765849"/>
    <w:rsid w:val="007C546C"/>
    <w:rsid w:val="007D7E49"/>
    <w:rsid w:val="0084005F"/>
    <w:rsid w:val="00890369"/>
    <w:rsid w:val="0091601F"/>
    <w:rsid w:val="00916A30"/>
    <w:rsid w:val="009A3ACD"/>
    <w:rsid w:val="00A07325"/>
    <w:rsid w:val="00A13F8D"/>
    <w:rsid w:val="00AF53A4"/>
    <w:rsid w:val="00B00FA1"/>
    <w:rsid w:val="00B34D8B"/>
    <w:rsid w:val="00B51208"/>
    <w:rsid w:val="00B7301E"/>
    <w:rsid w:val="00BE306E"/>
    <w:rsid w:val="00BF4DD1"/>
    <w:rsid w:val="00BF72FB"/>
    <w:rsid w:val="00C14D1E"/>
    <w:rsid w:val="00C30C1C"/>
    <w:rsid w:val="00C62441"/>
    <w:rsid w:val="00C64CF2"/>
    <w:rsid w:val="00C65A3A"/>
    <w:rsid w:val="00CA5CC2"/>
    <w:rsid w:val="00CA774A"/>
    <w:rsid w:val="00CC24BD"/>
    <w:rsid w:val="00CE6B25"/>
    <w:rsid w:val="00CF58BD"/>
    <w:rsid w:val="00D84F03"/>
    <w:rsid w:val="00E52B1F"/>
    <w:rsid w:val="00EC1832"/>
    <w:rsid w:val="00F25FA4"/>
    <w:rsid w:val="00F31BA9"/>
    <w:rsid w:val="00F81892"/>
    <w:rsid w:val="00FC7D94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3A33F6"/>
  <w15:docId w15:val="{742B64B9-94EA-4899-91CC-AC967E2BC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qFormat/>
    <w:rsid w:val="004B4F99"/>
    <w:pPr>
      <w:keepNext/>
      <w:keepLines/>
      <w:spacing w:before="240"/>
      <w:outlineLvl w:val="0"/>
    </w:pPr>
    <w:rPr>
      <w:rFonts w:ascii="Helvetica Neue" w:eastAsiaTheme="majorEastAsia" w:hAnsi="Helvetica Neue" w:cstheme="majorBidi"/>
      <w:b/>
      <w:bCs/>
      <w:caps/>
      <w:color w:val="204669"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1220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link w:val="BodyTextChar"/>
    <w:uiPriority w:val="99"/>
    <w:semiHidden/>
    <w:unhideWhenUsed/>
    <w:rsid w:val="001D73D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D73D0"/>
  </w:style>
  <w:style w:type="character" w:customStyle="1" w:styleId="HeaderChar">
    <w:name w:val="Header Char"/>
    <w:basedOn w:val="DefaultParagraphFont"/>
    <w:link w:val="Header"/>
    <w:uiPriority w:val="99"/>
    <w:rsid w:val="00061220"/>
  </w:style>
  <w:style w:type="paragraph" w:styleId="Footer">
    <w:name w:val="footer"/>
    <w:basedOn w:val="Normal"/>
    <w:link w:val="FooterChar"/>
    <w:uiPriority w:val="99"/>
    <w:unhideWhenUsed/>
    <w:rsid w:val="0006122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1220"/>
  </w:style>
  <w:style w:type="paragraph" w:customStyle="1" w:styleId="TOOLTITLE">
    <w:name w:val="TOOL TITLE"/>
    <w:qFormat/>
    <w:rsid w:val="00FF5A47"/>
    <w:pPr>
      <w:adjustRightInd w:val="0"/>
      <w:snapToGrid w:val="0"/>
      <w:ind w:hanging="709"/>
    </w:pPr>
    <w:rPr>
      <w:rFonts w:ascii="Arial" w:hAnsi="Arial" w:cs="Arial"/>
      <w:b/>
      <w:bCs/>
      <w:noProof/>
      <w:color w:val="FFFFFF" w:themeColor="background1"/>
      <w:sz w:val="36"/>
      <w:szCs w:val="3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5A4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F5A47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C30C1C"/>
    <w:rPr>
      <w:rFonts w:ascii="Helvetica Neue Medium" w:hAnsi="Helvetica Neue Medium"/>
      <w:b w:val="0"/>
      <w:i w:val="0"/>
    </w:rPr>
  </w:style>
  <w:style w:type="character" w:customStyle="1" w:styleId="Heading1Char">
    <w:name w:val="Heading 1 Char"/>
    <w:basedOn w:val="DefaultParagraphFont"/>
    <w:link w:val="Heading1"/>
    <w:uiPriority w:val="9"/>
    <w:rsid w:val="004B4F99"/>
    <w:rPr>
      <w:rFonts w:ascii="Helvetica Neue" w:eastAsiaTheme="majorEastAsia" w:hAnsi="Helvetica Neue" w:cstheme="majorBidi"/>
      <w:b/>
      <w:bCs/>
      <w:caps/>
      <w:color w:val="204669"/>
      <w:sz w:val="32"/>
      <w:szCs w:val="32"/>
      <w:u w:val="single"/>
    </w:rPr>
  </w:style>
  <w:style w:type="paragraph" w:customStyle="1" w:styleId="H2">
    <w:name w:val="H2"/>
    <w:qFormat/>
    <w:rsid w:val="004B4F99"/>
    <w:rPr>
      <w:rFonts w:ascii="Helvetica Neue Medium" w:hAnsi="Helvetica Neue Medium"/>
      <w:color w:val="873174"/>
      <w:lang w:val="en-US"/>
    </w:rPr>
  </w:style>
  <w:style w:type="paragraph" w:customStyle="1" w:styleId="H1">
    <w:name w:val="H1"/>
    <w:qFormat/>
    <w:rsid w:val="007D7E49"/>
    <w:rPr>
      <w:rFonts w:ascii="Helvetica Neue" w:eastAsiaTheme="majorEastAsia" w:hAnsi="Helvetica Neue" w:cstheme="majorBidi"/>
      <w:b/>
      <w:bCs/>
      <w:caps/>
      <w:color w:val="204669"/>
      <w:sz w:val="32"/>
      <w:szCs w:val="32"/>
      <w:u w:val="single"/>
      <w:lang w:val="en-US"/>
    </w:rPr>
  </w:style>
  <w:style w:type="paragraph" w:customStyle="1" w:styleId="H3">
    <w:name w:val="H3"/>
    <w:qFormat/>
    <w:rsid w:val="00916A30"/>
    <w:rPr>
      <w:rFonts w:ascii="Helvetica Neue Medium" w:hAnsi="Helvetica Neue Medium"/>
      <w:color w:val="D7337F"/>
      <w:sz w:val="23"/>
      <w:szCs w:val="23"/>
      <w:lang w:val="en-US"/>
    </w:rPr>
  </w:style>
  <w:style w:type="paragraph" w:customStyle="1" w:styleId="H4">
    <w:name w:val="H4"/>
    <w:qFormat/>
    <w:rsid w:val="00916A30"/>
    <w:rPr>
      <w:rFonts w:ascii="Helvetica Neue" w:hAnsi="Helvetica Neue"/>
      <w:color w:val="873174"/>
      <w:sz w:val="23"/>
      <w:szCs w:val="23"/>
      <w:u w:val="single"/>
      <w:lang w:val="en-US"/>
    </w:rPr>
  </w:style>
  <w:style w:type="paragraph" w:customStyle="1" w:styleId="BodyCopy">
    <w:name w:val="Body Copy"/>
    <w:qFormat/>
    <w:rsid w:val="00D84F03"/>
    <w:pPr>
      <w:jc w:val="both"/>
    </w:pPr>
    <w:rPr>
      <w:rFonts w:ascii="Helvetica Neue Light" w:hAnsi="Helvetica Neue Light"/>
      <w:color w:val="000000" w:themeColor="text1"/>
      <w:sz w:val="20"/>
      <w:szCs w:val="20"/>
      <w:lang w:val="en-US"/>
    </w:rPr>
  </w:style>
  <w:style w:type="paragraph" w:customStyle="1" w:styleId="BulletPoint">
    <w:name w:val="Bullet Point"/>
    <w:basedOn w:val="BodyCopy"/>
    <w:qFormat/>
    <w:rsid w:val="00D84F03"/>
    <w:pPr>
      <w:numPr>
        <w:numId w:val="4"/>
      </w:numPr>
    </w:pPr>
  </w:style>
  <w:style w:type="character" w:customStyle="1" w:styleId="Bold">
    <w:name w:val="Bold"/>
    <w:basedOn w:val="DefaultParagraphFont"/>
    <w:uiPriority w:val="1"/>
    <w:qFormat/>
    <w:rsid w:val="00E52B1F"/>
    <w:rPr>
      <w:rFonts w:ascii="Helvetica Neue" w:hAnsi="Helvetica Neue"/>
      <w:b/>
      <w:bCs/>
    </w:rPr>
  </w:style>
  <w:style w:type="paragraph" w:customStyle="1" w:styleId="BulletNumbers">
    <w:name w:val="Bullet Numbers"/>
    <w:qFormat/>
    <w:rsid w:val="00E52B1F"/>
    <w:pPr>
      <w:numPr>
        <w:numId w:val="6"/>
      </w:numPr>
    </w:pPr>
    <w:rPr>
      <w:rFonts w:ascii="Helvetica Neue Light" w:hAnsi="Helvetica Neue Light"/>
      <w:color w:val="000000" w:themeColor="text1"/>
      <w:sz w:val="20"/>
      <w:szCs w:val="20"/>
      <w:lang w:val="en-US"/>
    </w:rPr>
  </w:style>
  <w:style w:type="numbering" w:customStyle="1" w:styleId="Listeactuelle1">
    <w:name w:val="Liste actuelle1"/>
    <w:uiPriority w:val="99"/>
    <w:rsid w:val="00E52B1F"/>
    <w:pPr>
      <w:numPr>
        <w:numId w:val="5"/>
      </w:numPr>
    </w:pPr>
  </w:style>
  <w:style w:type="numbering" w:customStyle="1" w:styleId="Listeactuelle2">
    <w:name w:val="Liste actuelle2"/>
    <w:uiPriority w:val="99"/>
    <w:rsid w:val="00E52B1F"/>
    <w:pPr>
      <w:numPr>
        <w:numId w:val="7"/>
      </w:numPr>
    </w:pPr>
  </w:style>
  <w:style w:type="character" w:styleId="FootnoteReference">
    <w:name w:val="footnote reference"/>
    <w:basedOn w:val="DefaultParagraphFont"/>
    <w:uiPriority w:val="99"/>
    <w:semiHidden/>
    <w:unhideWhenUsed/>
    <w:rsid w:val="00CA774A"/>
    <w:rPr>
      <w:vertAlign w:val="superscript"/>
    </w:rPr>
  </w:style>
  <w:style w:type="paragraph" w:styleId="FootnoteText">
    <w:name w:val="footnote text"/>
    <w:aliases w:val="Footnotes"/>
    <w:link w:val="FootnoteTextChar"/>
    <w:uiPriority w:val="99"/>
    <w:unhideWhenUsed/>
    <w:rsid w:val="00CA774A"/>
    <w:pPr>
      <w:pBdr>
        <w:top w:val="nil"/>
        <w:left w:val="nil"/>
        <w:bottom w:val="nil"/>
        <w:right w:val="nil"/>
        <w:between w:val="nil"/>
      </w:pBdr>
    </w:pPr>
    <w:rPr>
      <w:rFonts w:ascii="Helvetica Neue" w:hAnsi="Helvetica Neue"/>
      <w:sz w:val="15"/>
      <w:szCs w:val="15"/>
      <w:lang w:val="en-US"/>
    </w:rPr>
  </w:style>
  <w:style w:type="character" w:customStyle="1" w:styleId="FootnoteTextChar">
    <w:name w:val="Footnote Text Char"/>
    <w:aliases w:val="Footnotes Char"/>
    <w:basedOn w:val="DefaultParagraphFont"/>
    <w:link w:val="FootnoteText"/>
    <w:uiPriority w:val="99"/>
    <w:rsid w:val="00CA774A"/>
    <w:rPr>
      <w:rFonts w:ascii="Helvetica Neue" w:hAnsi="Helvetica Neue"/>
      <w:sz w:val="15"/>
      <w:szCs w:val="15"/>
      <w:lang w:val="en-US"/>
    </w:rPr>
  </w:style>
  <w:style w:type="table" w:styleId="TableGrid">
    <w:name w:val="Table Grid"/>
    <w:basedOn w:val="TableNormal"/>
    <w:uiPriority w:val="39"/>
    <w:rsid w:val="00CC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Header"/>
    <w:qFormat/>
    <w:rsid w:val="00A07325"/>
    <w:rPr>
      <w:rFonts w:ascii="Helvetica Neue" w:hAnsi="Helvetica Neue"/>
      <w:b/>
      <w:bCs/>
      <w:color w:val="FFFFFF" w:themeColor="background1"/>
      <w:lang w:val="en-US"/>
    </w:rPr>
  </w:style>
  <w:style w:type="paragraph" w:customStyle="1" w:styleId="TableBullet">
    <w:name w:val="TableBullet"/>
    <w:qFormat/>
    <w:rsid w:val="00B00FA1"/>
    <w:pPr>
      <w:numPr>
        <w:numId w:val="18"/>
      </w:numPr>
      <w:ind w:left="223" w:hanging="147"/>
    </w:pPr>
    <w:rPr>
      <w:rFonts w:ascii="Helvetica Neue Light" w:hAnsi="Helvetica Neue Light"/>
      <w:color w:val="000000" w:themeColor="text1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5A333E"/>
    <w:rPr>
      <w:rFonts w:ascii="Helvetica Neue Light" w:hAnsi="Helvetica Neue Light"/>
      <w:b w:val="0"/>
      <w:i w:val="0"/>
      <w:color w:val="873174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03D7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A333E"/>
    <w:rPr>
      <w:color w:val="954F72" w:themeColor="followedHyperlink"/>
      <w:u w:val="single"/>
    </w:rPr>
  </w:style>
  <w:style w:type="paragraph" w:styleId="ListParagraph">
    <w:name w:val="List Paragraph"/>
    <w:basedOn w:val="Normal"/>
    <w:qFormat/>
    <w:rsid w:val="00C62441"/>
    <w:pPr>
      <w:spacing w:after="160" w:line="256" w:lineRule="auto"/>
      <w:ind w:left="720"/>
      <w:contextualSpacing/>
    </w:pPr>
    <w:rPr>
      <w:rFonts w:eastAsia="Times New Roman" w:hAnsi="Open Sans" w:cs="Times New Roman"/>
      <w:sz w:val="22"/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b0cb9c-42b5-4348-a84a-23cac9e1e1b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97F7FD7C7CCC4BB0B310F50B6EF66F" ma:contentTypeVersion="11" ma:contentTypeDescription="Create a new document." ma:contentTypeScope="" ma:versionID="5caa3ba7da16b6080d43a8dc70da3f27">
  <xsd:schema xmlns:xsd="http://www.w3.org/2001/XMLSchema" xmlns:xs="http://www.w3.org/2001/XMLSchema" xmlns:p="http://schemas.microsoft.com/office/2006/metadata/properties" xmlns:ns2="eab0cb9c-42b5-4348-a84a-23cac9e1e1b4" targetNamespace="http://schemas.microsoft.com/office/2006/metadata/properties" ma:root="true" ma:fieldsID="99761135eee6bf0a3d536e901e4485d0" ns2:_="">
    <xsd:import namespace="eab0cb9c-42b5-4348-a84a-23cac9e1e1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b0cb9c-42b5-4348-a84a-23cac9e1e1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95C450-0339-4DD3-A907-7387761BC8A1}">
  <ds:schemaRefs>
    <ds:schemaRef ds:uri="http://schemas.microsoft.com/office/2006/metadata/properties"/>
    <ds:schemaRef ds:uri="http://schemas.microsoft.com/office/infopath/2007/PartnerControls"/>
    <ds:schemaRef ds:uri="eab0cb9c-42b5-4348-a84a-23cac9e1e1b4"/>
  </ds:schemaRefs>
</ds:datastoreItem>
</file>

<file path=customXml/itemProps2.xml><?xml version="1.0" encoding="utf-8"?>
<ds:datastoreItem xmlns:ds="http://schemas.openxmlformats.org/officeDocument/2006/customXml" ds:itemID="{ECA0066C-6B4F-4023-8478-834CAB70AA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AFA08F-C3A0-4B01-AD85-92D6D3151B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b0cb9c-42b5-4348-a84a-23cac9e1e1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F4B051-66F8-48F2-866B-316DC82D9F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HP</cp:lastModifiedBy>
  <cp:revision>13</cp:revision>
  <dcterms:created xsi:type="dcterms:W3CDTF">2022-10-16T08:44:00Z</dcterms:created>
  <dcterms:modified xsi:type="dcterms:W3CDTF">2023-11-06T12:19:00Z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af3f7fd-5cd4-4287-9002-aceb9af13c42_Enabled">
    <vt:lpwstr>true</vt:lpwstr>
  </property>
  <property fmtid="{D5CDD505-2E9C-101B-9397-08002B2CF9AE}" pid="3" name="MSIP_Label_caf3f7fd-5cd4-4287-9002-aceb9af13c42_SetDate">
    <vt:lpwstr>2022-10-16T08:40:27Z</vt:lpwstr>
  </property>
  <property fmtid="{D5CDD505-2E9C-101B-9397-08002B2CF9AE}" pid="4" name="MSIP_Label_caf3f7fd-5cd4-4287-9002-aceb9af13c42_Method">
    <vt:lpwstr>Privileged</vt:lpwstr>
  </property>
  <property fmtid="{D5CDD505-2E9C-101B-9397-08002B2CF9AE}" pid="5" name="MSIP_Label_caf3f7fd-5cd4-4287-9002-aceb9af13c42_Name">
    <vt:lpwstr>Public</vt:lpwstr>
  </property>
  <property fmtid="{D5CDD505-2E9C-101B-9397-08002B2CF9AE}" pid="6" name="MSIP_Label_caf3f7fd-5cd4-4287-9002-aceb9af13c42_SiteId">
    <vt:lpwstr>a2b53be5-734e-4e6c-ab0d-d184f60fd917</vt:lpwstr>
  </property>
  <property fmtid="{D5CDD505-2E9C-101B-9397-08002B2CF9AE}" pid="7" name="MSIP_Label_caf3f7fd-5cd4-4287-9002-aceb9af13c42_ActionId">
    <vt:lpwstr>eec3e583-0575-4b77-9b76-06b86ba96b07</vt:lpwstr>
  </property>
  <property fmtid="{D5CDD505-2E9C-101B-9397-08002B2CF9AE}" pid="8" name="MSIP_Label_caf3f7fd-5cd4-4287-9002-aceb9af13c42_ContentBits">
    <vt:lpwstr>2</vt:lpwstr>
  </property>
  <property fmtid="{D5CDD505-2E9C-101B-9397-08002B2CF9AE}" pid="9" name="ContentTypeId">
    <vt:lpwstr>0x010100B797F7FD7C7CCC4BB0B310F50B6EF66F</vt:lpwstr>
  </property>
</Properties>
</file>