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5C85" w:rsidR="006723CF" w:rsidP="00C5178C" w:rsidRDefault="004718CA" w14:paraId="1CC5C626" w14:textId="7CE9F992">
      <w:pPr>
        <w:pStyle w:val="Heading1"/>
        <w:keepLines/>
        <w:spacing w:before="120" w:after="240"/>
        <w:rPr>
          <w:rFonts w:ascii="Montserrat" w:hAnsi="Montserrat"/>
          <w:b/>
          <w:i w:val="0"/>
          <w:color w:val="C00000"/>
          <w:sz w:val="36"/>
          <w:szCs w:val="36"/>
          <w:u w:val="none"/>
        </w:rPr>
      </w:pPr>
      <w:r>
        <w:rPr>
          <w:rFonts w:ascii="Montserrat" w:hAnsi="Montserrat"/>
          <w:b/>
          <w:i w:val="0"/>
          <w:color w:val="C00000"/>
          <w:sz w:val="36"/>
          <w:u w:val="none"/>
        </w:rPr>
        <w:t xml:space="preserve">M5.3 Exemples de retour d'information </w:t>
      </w:r>
    </w:p>
    <w:p w:rsidRPr="00C5178C" w:rsidR="00907C69" w:rsidP="00C5178C" w:rsidRDefault="003A324A" w14:paraId="17DD49B0" w14:textId="0270F112">
      <w:pPr>
        <w:spacing w:after="240"/>
        <w:jc w:val="both"/>
        <w:rPr>
          <w:rFonts w:ascii="Open Sans" w:hAnsi="Open Sans" w:eastAsia="Arial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Imprimez suffisamment de copies pour que chaque groupe puisse recevoir un exemple de retour d'information.</w: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Pr="00AB7F74" w:rsidR="00907C69" w:rsidTr="5FBCD517" w14:paraId="70C25B60" w14:textId="77777777">
        <w:tc>
          <w:tcPr>
            <w:tcW w:w="9634" w:type="dxa"/>
            <w:tcMar/>
          </w:tcPr>
          <w:p w:rsidRPr="00907C69" w:rsidR="00907C69" w:rsidP="00C5178C" w:rsidRDefault="003A324A" w14:paraId="742EB3B1" w14:textId="197AC0FF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1</w:t>
            </w:r>
          </w:p>
          <w:p w:rsidRPr="00907C69" w:rsidR="00C5178C" w:rsidP="00C5178C" w:rsidRDefault="003A324A" w14:paraId="0AF193DE" w14:textId="1B269BF5">
            <w:pPr>
              <w:spacing w:after="12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Le dirigeant de la communauté aurait pris de l'argent à un bénéficiaire à titre de « frais » pour l'aider à accéder à son argent mobile alors qu'il n'arrivait pas à comprendre comment utiliser les codes et le système d'argent mobile. </w:t>
            </w:r>
          </w:p>
        </w:tc>
      </w:tr>
      <w:tr w:rsidRPr="00AB7F74" w:rsidR="00907C69" w:rsidTr="5FBCD517" w14:paraId="6F3D84BD" w14:textId="77777777">
        <w:tc>
          <w:tcPr>
            <w:tcW w:w="9634" w:type="dxa"/>
            <w:tcMar/>
          </w:tcPr>
          <w:p w:rsidRPr="00907C69" w:rsidR="00907C69" w:rsidP="00C5178C" w:rsidRDefault="003A324A" w14:paraId="6B3866C3" w14:textId="31BDD24A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2</w:t>
            </w:r>
          </w:p>
          <w:p w:rsidRPr="00E3464B" w:rsidR="00C5178C" w:rsidP="00C5178C" w:rsidRDefault="00C5178C" w14:paraId="1139BE12" w14:textId="3339C146">
            <w:pPr>
              <w:spacing w:after="120"/>
              <w:rPr>
                <w:rFonts w:ascii="Open Sans" w:hAnsi="Open Sans" w:eastAsia="Calibri" w:cs="Open Sans"/>
              </w:rPr>
            </w:pPr>
            <w:r>
              <w:rPr>
                <w:rFonts w:ascii="Open Sans" w:hAnsi="Open Sans"/>
              </w:rPr>
              <w:t xml:space="preserve">Le pasteur dit aux gens que pour éviter la diarrhée, il faut prier et jeûner. </w:t>
            </w:r>
          </w:p>
        </w:tc>
      </w:tr>
      <w:tr w:rsidRPr="00AB7F74" w:rsidR="003A324A" w:rsidTr="5FBCD517" w14:paraId="4AAFE267" w14:textId="77777777">
        <w:tc>
          <w:tcPr>
            <w:tcW w:w="9634" w:type="dxa"/>
            <w:tcMar/>
          </w:tcPr>
          <w:p w:rsidRPr="00907C69" w:rsidR="003A324A" w:rsidP="00C5178C" w:rsidRDefault="003A324A" w14:paraId="13945BBC" w14:textId="1C010CBF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3</w:t>
            </w:r>
          </w:p>
          <w:p w:rsidRPr="00C5178C" w:rsidR="00C5178C" w:rsidP="00C5178C" w:rsidRDefault="00C5178C" w14:paraId="5EC87150" w14:textId="226F4527">
            <w:pPr>
              <w:spacing w:after="120"/>
              <w:rPr>
                <w:rFonts w:ascii="Open Sans" w:hAnsi="Open Sans" w:cs="Open Sans"/>
              </w:rPr>
            </w:pPr>
            <w:r w:rsidRPr="5FBCD517" w:rsidR="00C5178C">
              <w:rPr>
                <w:rFonts w:ascii="Open Sans" w:hAnsi="Open Sans"/>
              </w:rPr>
              <w:t xml:space="preserve">La communauté demande du savon et de l'eau potable pour pouvoir suivre les conseils des </w:t>
            </w:r>
            <w:r w:rsidRPr="5FBCD517" w:rsidR="20434FB3">
              <w:rPr>
                <w:rFonts w:ascii="Open Sans" w:hAnsi="Open Sans"/>
              </w:rPr>
              <w:t>volontaires</w:t>
            </w:r>
            <w:r w:rsidRPr="5FBCD517" w:rsidR="00C5178C">
              <w:rPr>
                <w:rFonts w:ascii="Open Sans" w:hAnsi="Open Sans"/>
              </w:rPr>
              <w:t xml:space="preserve"> chargés de la prévention en matière d'hygiène.</w:t>
            </w:r>
          </w:p>
        </w:tc>
      </w:tr>
      <w:tr w:rsidRPr="00AB7F74" w:rsidR="003A324A" w:rsidTr="5FBCD517" w14:paraId="1F17E30F" w14:textId="77777777">
        <w:tc>
          <w:tcPr>
            <w:tcW w:w="9634" w:type="dxa"/>
            <w:tcMar/>
          </w:tcPr>
          <w:p w:rsidRPr="00907C69" w:rsidR="003A324A" w:rsidP="00C5178C" w:rsidRDefault="003A324A" w14:paraId="3D8FF6B7" w14:textId="56411575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4</w:t>
            </w:r>
          </w:p>
          <w:p w:rsidRPr="00C5178C" w:rsidR="00C5178C" w:rsidP="00C5178C" w:rsidRDefault="00C5178C" w14:paraId="4408C26F" w14:textId="6A978817">
            <w:pPr>
              <w:spacing w:after="12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Beaucoup de questions de la part des gens qui demandent où ils peuvent s'inscrire pour obtenir de l'aide et s'ils sont éligibles pour les transferts d'argent liquide. </w:t>
            </w:r>
          </w:p>
        </w:tc>
      </w:tr>
    </w:tbl>
    <w:p w:rsidR="00926EA4" w:rsidP="00D07BF5" w:rsidRDefault="00926EA4" w14:paraId="485B7840" w14:textId="1C633F82">
      <w:pPr>
        <w:spacing w:after="60"/>
        <w:rPr>
          <w:rFonts w:ascii="Open Sans" w:hAnsi="Open Sans" w:cs="Open Sans"/>
          <w:bCs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Pr="00AB7F74" w:rsidR="00C5178C" w:rsidTr="5FBCD517" w14:paraId="11D0F72B" w14:textId="77777777">
        <w:tc>
          <w:tcPr>
            <w:tcW w:w="9634" w:type="dxa"/>
            <w:tcMar/>
          </w:tcPr>
          <w:p w:rsidRPr="00907C69" w:rsidR="00C5178C" w:rsidP="00C5178C" w:rsidRDefault="00C5178C" w14:paraId="6E952E17" w14:textId="77777777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1</w:t>
            </w:r>
          </w:p>
          <w:p w:rsidRPr="00907C69" w:rsidR="00C5178C" w:rsidP="00C5178C" w:rsidRDefault="00C5178C" w14:paraId="24815CC7" w14:textId="350A7328">
            <w:pPr>
              <w:spacing w:after="12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Le dirigeant de la communauté aurait pris de l'argent à un bénéficiaire à titre de « frais » pour l'aider à accéder à son argent mobile alors qu'il n'arrivait pas à comprendre comment utiliser les codes et le système d'argent mobile. </w:t>
            </w:r>
          </w:p>
        </w:tc>
      </w:tr>
      <w:tr w:rsidRPr="00AB7F74" w:rsidR="00C5178C" w:rsidTr="5FBCD517" w14:paraId="2D8C8619" w14:textId="77777777">
        <w:tc>
          <w:tcPr>
            <w:tcW w:w="9634" w:type="dxa"/>
            <w:tcMar/>
          </w:tcPr>
          <w:p w:rsidRPr="00907C69" w:rsidR="00C5178C" w:rsidP="00C5178C" w:rsidRDefault="00C5178C" w14:paraId="18A6DAEE" w14:textId="77777777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2</w:t>
            </w:r>
          </w:p>
          <w:p w:rsidRPr="00E3464B" w:rsidR="00C5178C" w:rsidP="00C5178C" w:rsidRDefault="00C5178C" w14:paraId="5AF96B0C" w14:textId="6CF08631">
            <w:pPr>
              <w:spacing w:after="120"/>
              <w:rPr>
                <w:rFonts w:ascii="Open Sans" w:hAnsi="Open Sans" w:eastAsia="Calibri" w:cs="Open Sans"/>
              </w:rPr>
            </w:pPr>
            <w:r>
              <w:rPr>
                <w:rFonts w:ascii="Open Sans" w:hAnsi="Open Sans"/>
              </w:rPr>
              <w:t xml:space="preserve">Le pasteur dit aux gens que pour éviter la diarrhée, il faut prier et jeûner. </w:t>
            </w:r>
          </w:p>
        </w:tc>
      </w:tr>
      <w:tr w:rsidRPr="00AB7F74" w:rsidR="00C5178C" w:rsidTr="5FBCD517" w14:paraId="310EC1C4" w14:textId="77777777">
        <w:tc>
          <w:tcPr>
            <w:tcW w:w="9634" w:type="dxa"/>
            <w:tcMar/>
          </w:tcPr>
          <w:p w:rsidRPr="00907C69" w:rsidR="00C5178C" w:rsidP="00C5178C" w:rsidRDefault="00C5178C" w14:paraId="030145A7" w14:textId="77777777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3</w:t>
            </w:r>
          </w:p>
          <w:p w:rsidRPr="00C5178C" w:rsidR="00C5178C" w:rsidP="00C5178C" w:rsidRDefault="00C5178C" w14:paraId="56987008" w14:textId="42B232AD">
            <w:pPr>
              <w:spacing w:after="120"/>
              <w:rPr>
                <w:rFonts w:ascii="Open Sans" w:hAnsi="Open Sans" w:cs="Open Sans"/>
              </w:rPr>
            </w:pPr>
            <w:r w:rsidRPr="5FBCD517" w:rsidR="00C5178C">
              <w:rPr>
                <w:rFonts w:ascii="Open Sans" w:hAnsi="Open Sans"/>
              </w:rPr>
              <w:t xml:space="preserve">Demandes de savon et d'eau propre de la part de la communauté afin qu'elle puisse suivre les conseils fournis par les </w:t>
            </w:r>
            <w:r w:rsidRPr="5FBCD517" w:rsidR="20434FB3">
              <w:rPr>
                <w:rFonts w:ascii="Open Sans" w:hAnsi="Open Sans"/>
              </w:rPr>
              <w:t>volontaires</w:t>
            </w:r>
            <w:r w:rsidRPr="5FBCD517" w:rsidR="00C5178C">
              <w:rPr>
                <w:rFonts w:ascii="Open Sans" w:hAnsi="Open Sans"/>
              </w:rPr>
              <w:t xml:space="preserve"> de la prévention en matière d'hygiène.</w:t>
            </w:r>
          </w:p>
        </w:tc>
      </w:tr>
      <w:tr w:rsidRPr="00AB7F74" w:rsidR="00C5178C" w:rsidTr="5FBCD517" w14:paraId="36C59D5B" w14:textId="77777777">
        <w:tc>
          <w:tcPr>
            <w:tcW w:w="9634" w:type="dxa"/>
            <w:tcMar/>
          </w:tcPr>
          <w:p w:rsidRPr="00907C69" w:rsidR="00C5178C" w:rsidP="00C5178C" w:rsidRDefault="00C5178C" w14:paraId="1E2C5465" w14:textId="77777777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/>
                <w:b/>
              </w:rPr>
              <w:t>Exemple de retour d'information 4</w:t>
            </w:r>
          </w:p>
          <w:p w:rsidRPr="00C5178C" w:rsidR="00C5178C" w:rsidP="00C5178C" w:rsidRDefault="00C5178C" w14:paraId="315220EB" w14:textId="2A9ACC79">
            <w:pPr>
              <w:spacing w:after="120"/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Beaucoup de questions de la part des gens qui demandent où ils peuvent s'inscrire pour obtenir de l'aide et s'ils sont éligibles pour les transferts d'argent liquide. </w:t>
            </w:r>
          </w:p>
        </w:tc>
      </w:tr>
    </w:tbl>
    <w:p w:rsidRPr="00D07BF5" w:rsidR="00C5178C" w:rsidP="00D07BF5" w:rsidRDefault="00C5178C" w14:paraId="46DB8549" w14:textId="77777777">
      <w:pPr>
        <w:spacing w:after="60"/>
        <w:rPr>
          <w:rFonts w:ascii="Open Sans" w:hAnsi="Open Sans" w:cs="Open Sans"/>
          <w:bCs/>
        </w:rPr>
      </w:pPr>
    </w:p>
    <w:sectPr w:rsidRPr="00D07BF5" w:rsidR="00C5178C" w:rsidSect="00D838C7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4406" w:rsidP="003218D0" w:rsidRDefault="002B4406" w14:paraId="30E933D3" w14:textId="77777777">
      <w:r>
        <w:separator/>
      </w:r>
    </w:p>
  </w:endnote>
  <w:endnote w:type="continuationSeparator" w:id="0">
    <w:p w:rsidR="002B4406" w:rsidP="003218D0" w:rsidRDefault="002B4406" w14:paraId="33784F3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0B75ED" w14:paraId="33B51E0E" w14:textId="4C82C29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B75ED" w:rsidR="000B75ED" w:rsidP="000B75ED" w:rsidRDefault="000B75ED" w14:paraId="4BC933A7" w14:textId="00CF794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F712E45">
              <v:stroke joinstyle="miter"/>
              <v:path gradientshapeok="t" o:connecttype="rect"/>
            </v:shapetype>
            <v:shape id="Text Box 2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>
              <v:fill o:detectmouseclick="t"/>
              <v:textbox style="mso-fit-shape-to-text:t" inset="20pt,0,0,15pt">
                <w:txbxContent>
                  <w:p w:rsidRPr="000B75ED" w:rsidR="000B75ED" w:rsidP="000B75ED" w:rsidRDefault="000B75ED" w14:paraId="4BC933A7" w14:textId="00CF7945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0B75ED" w14:paraId="589A3CA4" w14:textId="1E06DD9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B75ED" w:rsidR="000B75ED" w:rsidP="000B75ED" w:rsidRDefault="000B75ED" w14:paraId="218A9FC6" w14:textId="5E204492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86FDBFA">
              <v:stroke joinstyle="miter"/>
              <v:path gradientshapeok="t" o:connecttype="rect"/>
            </v:shapetype>
            <v:shape id="Text Box 3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>
              <v:fill o:detectmouseclick="t"/>
              <v:textbox style="mso-fit-shape-to-text:t" inset="20pt,0,0,15pt">
                <w:txbxContent>
                  <w:p w:rsidRPr="000B75ED" w:rsidR="000B75ED" w:rsidP="000B75ED" w:rsidRDefault="000B75ED" w14:paraId="218A9FC6" w14:textId="5E204492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0B75ED" w:rsidRDefault="000B75ED" w14:paraId="0EB0BB5A" w14:textId="43F012A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B75ED" w:rsidR="000B75ED" w:rsidP="000B75ED" w:rsidRDefault="000B75ED" w14:paraId="2944C9A8" w14:textId="4EF8FED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C0954A8">
              <v:stroke joinstyle="miter"/>
              <v:path gradientshapeok="t" o:connecttype="rect"/>
            </v:shapetype>
            <v:shape id="Text Box 1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>
              <v:fill o:detectmouseclick="t"/>
              <v:textbox style="mso-fit-shape-to-text:t" inset="20pt,0,0,15pt">
                <w:txbxContent>
                  <w:p w:rsidRPr="000B75ED" w:rsidR="000B75ED" w:rsidP="000B75ED" w:rsidRDefault="000B75ED" w14:paraId="2944C9A8" w14:textId="4EF8FED5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4406" w:rsidP="003218D0" w:rsidRDefault="002B4406" w14:paraId="50D8892F" w14:textId="77777777">
      <w:r>
        <w:separator/>
      </w:r>
    </w:p>
  </w:footnote>
  <w:footnote w:type="continuationSeparator" w:id="0">
    <w:p w:rsidR="002B4406" w:rsidP="003218D0" w:rsidRDefault="002B4406" w14:paraId="7202F7D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51EB3" w:rsidRDefault="00751EB3" w14:paraId="02718442" w14:textId="7C27377F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:rsidTr="5FBCD517" w14:paraId="2107E7E5" w14:textId="77777777">
      <w:trPr>
        <w:trHeight w:val="207"/>
      </w:trPr>
      <w:tc>
        <w:tcPr>
          <w:tcW w:w="4800" w:type="pct"/>
          <w:tcBorders>
            <w:bottom w:val="single" w:color="000000" w:themeColor="text1" w:sz="4" w:space="0"/>
          </w:tcBorders>
          <w:tcMar/>
          <w:vAlign w:val="bottom"/>
        </w:tcPr>
        <w:p w:rsidRPr="00905B19" w:rsidR="00751EB3" w:rsidP="5FBCD517" w:rsidRDefault="00751EB3" w14:paraId="57EB8981" w14:textId="753B9F3B">
          <w:pPr>
            <w:pBdr>
              <w:top w:val="nil" w:color="000000" w:sz="0" w:space="0"/>
              <w:left w:val="nil" w:color="000000" w:sz="0" w:space="0"/>
              <w:bottom w:val="nil" w:color="000000" w:sz="0" w:space="0"/>
              <w:right w:val="nil" w:color="000000" w:sz="0" w:space="0"/>
              <w:between w:val="nil" w:color="000000" w:sz="0" w:space="0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 w:val="1"/>
              <w:bCs w:val="1"/>
              <w:color w:val="000000"/>
            </w:rPr>
          </w:pPr>
          <w:r>
            <w:rPr>
              <w:rFonts w:ascii="Montserrat" w:hAnsi="Montserrat"/>
              <w:b/>
              <w:noProof/>
              <w:color w:val="000000"/>
              <w:sz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5FBCD517">
            <w:rPr>
              <w:b w:val="1"/>
              <w:bCs w:val="1"/>
            </w:rPr>
            <w:t xml:space="preserve">Formation à l'engagement communautaire pour les </w:t>
          </w:r>
          <w:r w:rsidR="5FBCD517">
            <w:rPr>
              <w:b w:val="1"/>
              <w:bCs w:val="1"/>
            </w:rPr>
            <w:t>comités</w:t>
          </w:r>
        </w:p>
        <w:p w:rsidRPr="00905B19" w:rsidR="00751EB3" w:rsidP="00751EB3" w:rsidRDefault="00751EB3" w14:paraId="0206F62E" w14:textId="00D66E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  <w:sz w:val="22"/>
              <w:szCs w:val="22"/>
            </w:rPr>
          </w:pPr>
          <w:r>
            <w:rPr>
              <w:rFonts w:ascii="Montserrat" w:hAnsi="Montserrat"/>
              <w:color w:val="000000"/>
              <w:sz w:val="21"/>
            </w:rPr>
            <w:t>Module 5 - Activité 3 : Exemples de retour d'information</w:t>
          </w:r>
        </w:p>
      </w:tc>
      <w:tc>
        <w:tcPr>
          <w:tcW w:w="200" w:type="pct"/>
          <w:tcBorders>
            <w:bottom w:val="single" w:color="C55911" w:sz="4" w:space="0"/>
          </w:tcBorders>
          <w:shd w:val="clear" w:color="auto" w:fill="FF0000"/>
          <w:tcMar/>
          <w:vAlign w:val="bottom"/>
        </w:tcPr>
        <w:p w:rsidR="00751EB3" w:rsidP="00751EB3" w:rsidRDefault="00751EB3" w14:paraId="601F04C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751EB3" w:rsidRDefault="00751EB3" w14:paraId="674993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trackRevisions w:val="false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B4406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A324A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36B9B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112F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5178C"/>
    <w:rsid w:val="00C60A1E"/>
    <w:rsid w:val="00C648D1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0EF2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53AA"/>
    <w:rsid w:val="00FE73E5"/>
    <w:rsid w:val="00FE7DC7"/>
    <w:rsid w:val="20434FB3"/>
    <w:rsid w:val="5FBCD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hAnsi="Arial" w:eastAsia="Times New Roman" w:cs="Arial"/>
      <w:i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outlineLvl w:val="2"/>
    </w:pPr>
    <w:rPr>
      <w:rFonts w:ascii="Arial" w:hAnsi="Arial" w:eastAsia="Times New Roman" w:cs="Arial"/>
      <w:b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218D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218D0"/>
    <w:rPr>
      <w:lang w:val="fr-FR"/>
    </w:rPr>
  </w:style>
  <w:style w:type="character" w:styleId="Heading1Char" w:customStyle="1">
    <w:name w:val="Heading 1 Char"/>
    <w:basedOn w:val="DefaultParagraphFont"/>
    <w:link w:val="Heading1"/>
    <w:rsid w:val="003218D0"/>
    <w:rPr>
      <w:rFonts w:ascii="Arial" w:hAnsi="Arial" w:eastAsia="Times New Roman" w:cs="Arial"/>
      <w:i/>
      <w:sz w:val="22"/>
      <w:szCs w:val="22"/>
      <w:u w:val="single"/>
    </w:rPr>
  </w:style>
  <w:style w:type="character" w:styleId="Heading3Char" w:customStyle="1">
    <w:name w:val="Heading 3 Char"/>
    <w:basedOn w:val="DefaultParagraphFont"/>
    <w:link w:val="Heading3"/>
    <w:rsid w:val="003218D0"/>
    <w:rPr>
      <w:rFonts w:ascii="Arial" w:hAnsi="Arial" w:eastAsia="Times New Roman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</w:pPr>
    <w:rPr>
      <w:rFonts w:ascii="Arial" w:hAnsi="Arial" w:eastAsia="Times New Roman" w:cs="Arial"/>
      <w:sz w:val="20"/>
      <w:szCs w:val="22"/>
    </w:rPr>
  </w:style>
  <w:style w:type="character" w:styleId="BodyText2Char" w:customStyle="1">
    <w:name w:val="Body Text 2 Char"/>
    <w:basedOn w:val="DefaultParagraphFont"/>
    <w:link w:val="BodyText2"/>
    <w:semiHidden/>
    <w:rsid w:val="003218D0"/>
    <w:rPr>
      <w:rFonts w:ascii="Arial" w:hAnsi="Arial" w:eastAsia="Times New Roman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39"/>
    <w:rsid w:val="001A5E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hAnsi="Cambria" w:eastAsia="Cambria" w:cs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1807CE"/>
    <w:rPr>
      <w:rFonts w:ascii="Cambria" w:hAnsi="Cambria" w:eastAsia="Cambria" w:cs="Times New Roman"/>
      <w:sz w:val="20"/>
      <w:szCs w:val="20"/>
    </w:rPr>
  </w:style>
  <w:style w:type="paragraph" w:styleId="Description" w:customStyle="1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hAnsi="Calibri" w:eastAsia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fr-FR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hAnsi="Times New Roman" w:eastAsia="Times New Roman" w:cs="Times New Roman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8458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styleId="FootnoteTextChar" w:customStyle="1">
    <w:name w:val="Footnote Text Char"/>
    <w:basedOn w:val="DefaultParagraphFont"/>
    <w:link w:val="FootnoteText"/>
    <w:uiPriority w:val="99"/>
    <w:rsid w:val="00E84589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styleId="Default" w:customStyle="1">
    <w:name w:val="Default"/>
    <w:rsid w:val="006723CF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674859"/>
  </w:style>
  <w:style w:type="table" w:styleId="1" w:customStyle="1">
    <w:name w:val="1"/>
    <w:basedOn w:val="TableNormal"/>
    <w:rsid w:val="00751EB3"/>
    <w:rPr>
      <w:rFonts w:ascii="Times New Roman" w:hAnsi="Times New Roman" w:eastAsia="Times New Roman" w:cs="Times New Roman"/>
      <w:lang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FF4DA-964D-4139-8CBB-00AAD7AC7484}"/>
</file>

<file path=customXml/itemProps4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Yves Stephane Ngaleu</cp:lastModifiedBy>
  <cp:revision>3</cp:revision>
  <cp:lastPrinted>2016-12-05T10:16:00Z</cp:lastPrinted>
  <dcterms:created xsi:type="dcterms:W3CDTF">2024-12-18T14:19:00Z</dcterms:created>
  <dcterms:modified xsi:type="dcterms:W3CDTF">2025-01-09T10:53:01Z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MediaServiceImageTags">
    <vt:lpwstr/>
  </property>
</Properties>
</file>