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2BE51" w14:textId="7B27853C" w:rsidR="00B75192" w:rsidRPr="00D0078D" w:rsidRDefault="00B75192" w:rsidP="000A3299">
      <w:pPr>
        <w:bidi/>
        <w:spacing w:after="240"/>
        <w:jc w:val="lowKashida"/>
        <w:rPr>
          <w:rFonts w:asciiTheme="minorHAnsi" w:hAnsiTheme="minorHAnsi" w:cstheme="minorHAnsi"/>
          <w:sz w:val="24"/>
          <w:szCs w:val="24"/>
          <w:lang w:eastAsia="x-none"/>
        </w:rPr>
      </w:pPr>
      <w:r w:rsidRPr="00D0078D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الاختبار </w:t>
      </w:r>
      <w:r w:rsidR="00E850DC" w:rsidRPr="00D0078D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>اللاحق</w:t>
      </w:r>
      <w:r w:rsidRPr="00D0078D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للتدريب الخاص بالمشاركة المجتمعية</w:t>
      </w:r>
      <w:r w:rsidR="00110828" w:rsidRPr="00D0078D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والمساءلة</w:t>
      </w:r>
      <w:r w:rsidRPr="00D0078D">
        <w:rPr>
          <w:rFonts w:asciiTheme="minorHAnsi" w:hAnsiTheme="minorHAnsi" w:cstheme="minorHAnsi"/>
          <w:b/>
          <w:bCs/>
          <w:color w:val="FF0000"/>
          <w:sz w:val="24"/>
          <w:szCs w:val="24"/>
          <w:rtl/>
          <w:lang w:eastAsia="x-none"/>
        </w:rPr>
        <w:t xml:space="preserve"> في حالات الطوارئ</w:t>
      </w:r>
    </w:p>
    <w:p w14:paraId="6228F266" w14:textId="044D8775" w:rsidR="0068218A" w:rsidRPr="00D0078D" w:rsidRDefault="00B75192" w:rsidP="000A3299">
      <w:pPr>
        <w:bidi/>
        <w:spacing w:after="240"/>
        <w:jc w:val="lowKashida"/>
        <w:rPr>
          <w:rFonts w:asciiTheme="minorHAnsi" w:hAnsiTheme="minorHAnsi" w:cstheme="minorHAnsi"/>
          <w:b/>
          <w:bCs/>
          <w:sz w:val="24"/>
          <w:szCs w:val="24"/>
          <w:rtl/>
          <w:lang w:eastAsia="x-none" w:bidi="ar-JO"/>
        </w:rPr>
      </w:pPr>
      <w:r w:rsidRPr="00D0078D">
        <w:rPr>
          <w:rFonts w:asciiTheme="minorHAnsi" w:hAnsiTheme="minorHAnsi" w:cstheme="minorHAnsi"/>
          <w:b/>
          <w:bCs/>
          <w:sz w:val="24"/>
          <w:szCs w:val="24"/>
          <w:rtl/>
          <w:lang w:eastAsia="x-none" w:bidi="ar-JO"/>
        </w:rPr>
        <w:t>مع الإجابات الصحيحة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9231"/>
      </w:tblGrid>
      <w:tr w:rsidR="0068218A" w:rsidRPr="00D0078D" w14:paraId="484D8037" w14:textId="77777777" w:rsidTr="006D0D22">
        <w:trPr>
          <w:trHeight w:val="327"/>
        </w:trPr>
        <w:tc>
          <w:tcPr>
            <w:tcW w:w="9781" w:type="dxa"/>
            <w:gridSpan w:val="2"/>
          </w:tcPr>
          <w:p w14:paraId="42AFD9E3" w14:textId="1D03CB44" w:rsidR="00B75192" w:rsidRPr="00D0078D" w:rsidRDefault="00B75192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ماهي المشاركة المجتمعية</w:t>
            </w:r>
            <w:r w:rsidR="0011082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والمساءلة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؟</w:t>
            </w:r>
          </w:p>
          <w:p w14:paraId="6F46A3A4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0400C40A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0E7A926" wp14:editId="6250ED0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17499294" name="Rectangle 2117499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7692F" id="Rectangle 2117499294" o:spid="_x0000_s1026" style="position:absolute;margin-left:475.3pt;margin-top:0;width:12pt;height:12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برنامج مستجد خاص بالاتحاد الدولي لجمعيات الصليب الأحمر والهلال الأحمر، يساعد على تعزيز عمل الجمعيات الوطنية.</w:t>
            </w:r>
          </w:p>
          <w:p w14:paraId="2C6D780B" w14:textId="1687D28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5A2C1D2" wp14:editId="5FF274A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83579457" name="Rectangle 1883579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C020B1" id="Rectangle 1883579457" o:spid="_x0000_s1026" style="position:absolute;margin-left:475.3pt;margin-top:0;width:12pt;height:1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طريقة عمل تعترف وتقدر قيمة أعضاء المجتمع كشركاء متساويين.</w:t>
            </w:r>
          </w:p>
          <w:p w14:paraId="7EA3119D" w14:textId="1135AE98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72CD16" wp14:editId="1632C6B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51825336" name="Rectangle 1251825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F5CF01" id="Rectangle 1251825336" o:spid="_x0000_s1026" style="position:absolute;margin-left:475.3pt;margin-top:-.05pt;width:12pt;height:1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مجموعة من الأنشطة المستقلة </w:t>
            </w:r>
            <w:r w:rsidR="00E850DC"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التي يمكن تضمينها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850DC"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في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البرامج والعمليات </w:t>
            </w:r>
            <w:r w:rsidR="00E850DC"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في حال سمح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الوقت والميزانية بذلك.</w:t>
            </w:r>
          </w:p>
          <w:p w14:paraId="691F395C" w14:textId="090A5275" w:rsidR="00B75192" w:rsidRPr="00D0078D" w:rsidRDefault="00B75192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ما هي المناهج الثلاثة الأساسية للمشاركة </w:t>
            </w:r>
            <w:r w:rsidR="0011082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المجتمعية والمساءلة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؟ </w:t>
            </w:r>
          </w:p>
          <w:p w14:paraId="6DE86F09" w14:textId="77777777" w:rsidR="00B75192" w:rsidRPr="00D0078D" w:rsidRDefault="00B75192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08F8ACB3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D8F2FF" wp14:editId="23EEF47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654989572" name="Rectangle 654989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A5EFE1" id="Rectangle 654989572" o:spid="_x0000_s1026" style="position:absolute;margin-left:475.3pt;margin-top:0;width:12pt;height:1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لمشاركة المجتمعية</w:t>
            </w:r>
          </w:p>
          <w:p w14:paraId="47060F64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125F657" wp14:editId="4868316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29038011" name="Rectangle 529038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72556" id="Rectangle 529038011" o:spid="_x0000_s1026" style="position:absolute;margin-left:475.3pt;margin-top:0;width:12pt;height:1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الانفتاح، التواصل النزيه مع المجتمعات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4E894A4A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03C5FC3" wp14:editId="073294C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25309449" name="Rectangle 1725309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04F704" id="Rectangle 1725309449" o:spid="_x0000_s1026" style="position:absolute;margin-left:475.3pt;margin-top:-.05pt;width:12pt;height:1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العلاقات الإعلامية </w:t>
            </w:r>
          </w:p>
          <w:p w14:paraId="03F3E65B" w14:textId="60338CD0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82876F" wp14:editId="3C9291C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9981907" name="Rectangle 999819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96DEF8" id="Rectangle 99981907" o:spid="_x0000_s1026" style="position:absolute;margin-left:475.3pt;margin-top:0;width:12pt;height:1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E850DC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الاستماع والعمل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</w:t>
            </w:r>
            <w:r w:rsidR="00E850DC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وفقًا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</w:t>
            </w:r>
            <w:r w:rsidR="00D0078D" w:rsidRPr="00D0078D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للملاحظات والانطباعات المستلمة</w:t>
            </w:r>
          </w:p>
          <w:p w14:paraId="395CE192" w14:textId="6DED91E7" w:rsidR="006C04C3" w:rsidRPr="00D0078D" w:rsidRDefault="00854CB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المساءلة</w:t>
            </w:r>
            <w:r w:rsidR="006C04C3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امام المجتمعات تعني:</w:t>
            </w:r>
          </w:p>
          <w:p w14:paraId="3B46769B" w14:textId="77777777" w:rsidR="006C04C3" w:rsidRPr="00D0078D" w:rsidRDefault="006C04C3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1940E69D" w14:textId="0124CB9F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E9FCAAB" wp14:editId="732ED60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6824614" name="Rectangle 156824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A15F6A" id="Rectangle 156824614" o:spid="_x0000_s1026" style="position:absolute;margin-left:475.3pt;margin-top:0;width:12pt;height:12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x-none" w:bidi="ar-JO"/>
              </w:rPr>
              <w:t xml:space="preserve">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نتسبب بأي اذى</w:t>
            </w:r>
          </w:p>
          <w:p w14:paraId="69DBC164" w14:textId="2B4212D5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D62841" wp14:editId="40D331B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33384427" name="Rectangle 2033384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E6AED9" id="Rectangle 2033384427" o:spid="_x0000_s1026" style="position:absolute;margin-left:475.3pt;margin-top:0;width:12pt;height:12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أن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نقوم بإبلاغ الجهات المانحة على الفور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2E97078D" w14:textId="54EE2261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27D743" wp14:editId="7079D04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879528119" name="Rectangle 1879528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842401" id="Rectangle 1879528119" o:spid="_x0000_s1026" style="position:absolute;margin-left:475.3pt;margin-top:-.05pt;width:12pt;height:1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proofErr w:type="gramStart"/>
            <w:r w:rsidR="00D0078D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أن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نتعامل</w:t>
            </w:r>
            <w:proofErr w:type="gramEnd"/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مع أعضاء المجتمع باحترام </w:t>
            </w:r>
            <w:r w:rsidR="00B84ED2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وكرامة</w:t>
            </w:r>
          </w:p>
          <w:p w14:paraId="7309671D" w14:textId="58740916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C37EA58" wp14:editId="5825F9F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37403281" name="Rectangle 1837403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3ACA1F" id="Rectangle 1837403281" o:spid="_x0000_s1026" style="position:absolute;margin-left:475.3pt;margin-top:0;width:12pt;height:12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 w:bidi="ar-JO"/>
              </w:rPr>
              <w:t xml:space="preserve">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  <w:r w:rsidR="00D0078D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أن نقدم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الدعم المناسب </w:t>
            </w:r>
            <w:r w:rsidR="00DA482B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في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الوقت المناسب</w:t>
            </w:r>
          </w:p>
          <w:p w14:paraId="4AC5BAE5" w14:textId="51F5BD34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3F3B4A7" wp14:editId="7766336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11671271" name="Rectangle 21167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812AB6" id="Rectangle 211671271" o:spid="_x0000_s1026" style="position:absolute;margin-left:475.3pt;margin-top:-.05pt;width:12pt;height:12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D0078D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أن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يقوم المجتمع بدفع وتوجيه برنامجنا واستجاباتنا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5C9AD6FD" w14:textId="02868AC8" w:rsidR="00803508" w:rsidRPr="00D0078D" w:rsidRDefault="00803508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ما هي أفضل الإشارات التي تنبئ بالحصول على ملاحظات وانطباعات أكثر فعالية؟</w:t>
            </w:r>
          </w:p>
          <w:p w14:paraId="3B3683B3" w14:textId="124DAB0F" w:rsidR="00803508" w:rsidRPr="00D0078D" w:rsidRDefault="00803508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إجابة واحدة فقط)</w:t>
            </w:r>
          </w:p>
          <w:p w14:paraId="3567310F" w14:textId="074EA9D7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C264799" wp14:editId="239581F0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34148465" name="Rectangle 1434148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9D7F9" id="Rectangle 1434148465" o:spid="_x0000_s1026" style="position:absolute;margin-left:475.3pt;margin-top:-.05pt;width:12pt;height:1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D0078D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ألا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أي </w:t>
            </w:r>
            <w:r w:rsidR="00D0078D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ملاحظات وانطباعات</w:t>
            </w:r>
          </w:p>
          <w:p w14:paraId="52D1EDC8" w14:textId="168DE40C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A6A75C" wp14:editId="496F3FB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292275738" name="Rectangle 1292275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38DC4E" w14:textId="77777777" w:rsidR="00803508" w:rsidRDefault="00803508" w:rsidP="00803508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  <w:p w14:paraId="2B685E20" w14:textId="77777777" w:rsidR="00803508" w:rsidRDefault="00803508" w:rsidP="008035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A6A75C" id="Rectangle 1292275738" o:spid="_x0000_s1026" style="position:absolute;left:0;text-align:left;margin-left:475.3pt;margin-top:0;width:12pt;height:12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1JZgIAAFMFAAAOAAAAZHJzL2Uyb0RvYy54bWysVN1r2zAQfx/sfxB6X51k6T5CnRJSOgal&#10;DWtHnxVZSgSyTjspsbO/fifZcUJXKIy92He677vf3dV1W1u2VxgMuJKPL0acKSehMm5T8p9Ptx++&#10;cBaicJWw4FTJDyrw6/n7d1eNn6kJbMFWChk5cWHW+JJvY/Szoghyq2oRLsArR0INWItILG6KCkVD&#10;3mtbTEajT0UDWHkEqUKg15tOyOfZv9ZKxgetg4rMlpxyi/mL+btO32J+JWYbFH5rZJ+G+IcsamEc&#10;BR1c3Ygo2A7NX65qIxEC6HghoS5AayNVroGqGY9eVPO4FV7lWqg5wQ9tCv/PrbzfP/oVUhsaH2aB&#10;yFRFq7FOf8qPtblZh6FZqo1M0uP4cjIdUUsliXqavBQnY48hflNQs0SUHGkWuUVifxdip3pUSbEc&#10;3Bpr8zysSw8BrKnSW2YSINTSItsLGmVsx2l0FO1Mi7jOUuXB91FOdWUqHqxKDq37oTQzVaokp5Uh&#10;d4ogpFQuHqNk7WSmKZ/B8OPbhr1+Mu2yGownbxsPFjkyuDgY18YBvubADinrTp+adFZ3ImO7bql3&#10;iVxDdVghQ+j2Inh5a2hYdyLElUBaBJovLXd8oI+20JQceoqzLeDv196TPuGTpJw1tFglD792AhVn&#10;9rsj5H4dT6dpEzMzvfw8IQbPJetzidvVS6CBj+mMeJnJpB/tkdQI9TPdgEWKSiLhJMUuuYx4ZJax&#10;W3i6IlItFlmNts+LeOcevTwCIIHxqX0W6HvERoL6PRyXUMxeALfTTaNxsNhF0Caj+tTXvvW0uRmp&#10;/ZVJp+Gcz1qnWzj/AwAA//8DAFBLAwQUAAYACAAAACEAxkNr3toAAAAHAQAADwAAAGRycy9kb3du&#10;cmV2LnhtbEyPwU7DMBBE70j8g7VI3KjdUEIbsqlQJS5waqg4u/E2iRrbUey05u9ZTnAczWjmTblN&#10;dhAXmkLvHcJyoUCQa7zpXYtw+Hx7WIMIUTujB+8I4ZsCbKvbm1IXxl/dni51bAWXuFBohC7GsZAy&#10;NB1ZHRZ+JMfeyU9WR5ZTK82kr1xuB5kplUure8cLnR5p11FzrmeL8LXem/aQ3mv78TjvTlkebIoB&#10;8f4uvb6AiJTiXxh+8RkdKmY6+tmZIAaEzZPKOYrAj9jePK9YHhGylQJZlfI/f/UDAAD//wMAUEsB&#10;Ai0AFAAGAAgAAAAhALaDOJL+AAAA4QEAABMAAAAAAAAAAAAAAAAAAAAAAFtDb250ZW50X1R5cGVz&#10;XS54bWxQSwECLQAUAAYACAAAACEAOP0h/9YAAACUAQAACwAAAAAAAAAAAAAAAAAvAQAAX3JlbHMv&#10;LnJlbHNQSwECLQAUAAYACAAAACEAEeStSWYCAABTBQAADgAAAAAAAAAAAAAAAAAuAgAAZHJzL2Uy&#10;b0RvYy54bWxQSwECLQAUAAYACAAAACEAxkNr3toAAAAHAQAADwAAAAAAAAAAAAAAAADABAAAZHJz&#10;L2Rvd25yZXYueG1sUEsFBgAAAAAEAAQA8wAAAMcFAAAAAA==&#10;" filled="f" strokecolor="black [3213]" strokeweight=".5pt">
                      <v:textbox>
                        <w:txbxContent>
                          <w:p w14:paraId="0738DC4E" w14:textId="77777777" w:rsidR="00803508" w:rsidRDefault="00803508" w:rsidP="0080350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2B685E20" w14:textId="77777777" w:rsidR="00803508" w:rsidRDefault="00803508" w:rsidP="008035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</w:t>
            </w:r>
            <w:r w:rsidR="00D0078D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أن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تتلقى العديد من </w:t>
            </w:r>
            <w:r w:rsidR="00D0078D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5A9BE99F" w14:textId="769139E0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EC8B1A" wp14:editId="4CA137B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417001410" name="Rectangle 14170014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60C84D" w14:textId="77777777" w:rsidR="00803508" w:rsidRPr="000913FF" w:rsidRDefault="00803508" w:rsidP="00803508">
                                  <w:pPr>
                                    <w:jc w:val="center"/>
                                    <w:rPr>
                                      <w:rFonts w:cstheme="minorBidi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theme="minorBidi" w:hint="cs"/>
                                      <w:rtl/>
                                      <w:lang w:bidi="ar-JO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EC8B1A" id="Rectangle 1417001410" o:spid="_x0000_s1027" style="position:absolute;left:0;text-align:left;margin-left:475.3pt;margin-top:-.05pt;width:12pt;height:12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Naq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UN5Uw&#10;UdZQHVbIELr1CF7eGurZnQhxJZD2gdpMOx4f6NEWmpJDD3G2Bfz9Gj3J05gSl7OG9qvk4ddOoOLM&#10;fnc0wF/H02layIxMLz9PCMFzzvqc43b1EqjvY7omXmYwyUd7BDVC/UynYJG8Eks4Sb5LLiMekWXs&#10;9p6OiVSLRRajJfQi3rlHL49zkGbyqX0W6PvBjTTx93DcRTF7Mb+dbOqQg8UugjZ5uE917TtAC5wH&#10;tj826UKc41nqdBLnfwAAAP//AwBQSwMEFAAGAAgAAAAhADfX7QXcAAAACAEAAA8AAABkcnMvZG93&#10;bnJldi54bWxMj8FOwzAQRO9I/IO1lbi1TlMITcimQpW4wKmh4uzG2yRqbEex05q/ZznBcTSjmTfl&#10;LppBXGnyvbMI61UCgmzjdG9bhOPn23ILwgdltRqcJYRv8rCr7u9KVWh3swe61qEVXGJ9oRC6EMZC&#10;St90ZJRfuZEse2c3GRVYTq3Uk7pxuRlkmiSZNKq3vNCpkfYdNZd6Nghf24Nuj/G9Nh+beX9OM29i&#10;8IgPi/j6AiJQDH9h+MVndKiY6eRmq70YEPKnJOMownINgv38+ZH1CSHd5CCrUv4/UP0AAAD//wMA&#10;UEsBAi0AFAAGAAgAAAAhALaDOJL+AAAA4QEAABMAAAAAAAAAAAAAAAAAAAAAAFtDb250ZW50X1R5&#10;cGVzXS54bWxQSwECLQAUAAYACAAAACEAOP0h/9YAAACUAQAACwAAAAAAAAAAAAAAAAAvAQAAX3Jl&#10;bHMvLnJlbHNQSwECLQAUAAYACAAAACEAPvDWqmcCAABaBQAADgAAAAAAAAAAAAAAAAAuAgAAZHJz&#10;L2Uyb0RvYy54bWxQSwECLQAUAAYACAAAACEAN9ftBdwAAAAIAQAADwAAAAAAAAAAAAAAAADBBAAA&#10;ZHJzL2Rvd25yZXYueG1sUEsFBgAAAAAEAAQA8wAAAMoFAAAAAA==&#10;" filled="f" strokecolor="black [3213]" strokeweight=".5pt">
                      <v:textbox>
                        <w:txbxContent>
                          <w:p w14:paraId="5060C84D" w14:textId="77777777" w:rsidR="00803508" w:rsidRPr="000913FF" w:rsidRDefault="00803508" w:rsidP="00803508">
                            <w:pPr>
                              <w:jc w:val="center"/>
                              <w:rPr>
                                <w:rFonts w:cstheme="minorBidi"/>
                                <w:lang w:bidi="ar-JO"/>
                              </w:rPr>
                            </w:pPr>
                            <w:r>
                              <w:rPr>
                                <w:rFonts w:cstheme="minorBidi" w:hint="cs"/>
                                <w:rtl/>
                                <w:lang w:bidi="ar-JO"/>
                              </w:rP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التصرف </w:t>
            </w:r>
            <w:r w:rsidR="00B207AD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بناءً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على </w:t>
            </w:r>
            <w:r w:rsidR="00B207AD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الملاحظات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</w:t>
            </w:r>
            <w:r w:rsidR="00AF094F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والانطباعات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واستخدامها لتوجيه هذا البرنامج او الاستجابة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2A5E5C0B" w14:textId="6214C0AF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FE25392" wp14:editId="08ACF2D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469606895" name="Rectangle 1469606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5A2427" id="Rectangle 1469606895" o:spid="_x0000_s1026" style="position:absolute;margin-left:475.3pt;margin-top:0;width:12pt;height:1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هناك العديد من قنوات جمع </w:t>
            </w:r>
            <w:r w:rsidR="00B207AD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/>
              </w:rPr>
              <w:t>الملاحظات والانطباعات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والآراء </w:t>
            </w:r>
          </w:p>
          <w:p w14:paraId="00FDDF54" w14:textId="1F58D141" w:rsidR="00803508" w:rsidRPr="00D0078D" w:rsidRDefault="00632954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ما الذي يجب</w:t>
            </w:r>
            <w:r w:rsidR="00287C30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عليك تضمينه</w:t>
            </w: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</w:t>
            </w:r>
            <w:r w:rsidR="00287C30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في</w:t>
            </w:r>
            <w:r w:rsidR="0080350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التقييم </w:t>
            </w:r>
            <w:r w:rsidR="00A625EC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لضمان</w:t>
            </w:r>
            <w:r w:rsidR="00477DAD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 xml:space="preserve"> فهم</w:t>
            </w:r>
            <w:r w:rsidR="0080350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السياق المجتمعي وكيفية </w:t>
            </w:r>
            <w:r w:rsidR="00477DAD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إشراك المجموعات</w:t>
            </w:r>
            <w:r w:rsidR="0080350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</w:t>
            </w:r>
            <w:r w:rsidR="00477DAD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ال</w:t>
            </w:r>
            <w:r w:rsidR="00803508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>مختلفة</w:t>
            </w:r>
            <w:r w:rsidR="006E00A6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eastAsia="x-none" w:bidi="ar-JO"/>
              </w:rPr>
              <w:t>؟</w:t>
            </w:r>
          </w:p>
          <w:p w14:paraId="266D3803" w14:textId="77777777" w:rsidR="00803508" w:rsidRPr="00D0078D" w:rsidRDefault="00803508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470AA228" w14:textId="1690C2AD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DEBE92E" wp14:editId="0E5D7ED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858636809" name="Rectangle 1858636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8390D5" id="Rectangle 1858636809" o:spid="_x0000_s1026" style="position:absolute;margin-left:475.3pt;margin-top:0;width:12pt;height:12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E90300" w:rsidRP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تخطيط</w:t>
            </w:r>
            <w:r w:rsidRPr="00E90300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</w:t>
            </w:r>
            <w:r w:rsid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ال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قادة </w:t>
            </w:r>
            <w:r w:rsid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المجتمعيين والمجموعات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</w:t>
            </w:r>
          </w:p>
          <w:p w14:paraId="7DFBC06A" w14:textId="5F040E71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3D73AE5" wp14:editId="62FB3FA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534918779" name="Rectangle 534918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8D5C44" id="Rectangle 534918779" o:spid="_x0000_s1026" style="position:absolute;margin-left:475.3pt;margin-top:0;width:12pt;height:12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اللجوء للطرق المفضلة لتلقي المعلومات وتقديم </w:t>
            </w:r>
            <w:r w:rsidR="00E90300" w:rsidRP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الملاحظات والانطباعات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3E11AFF9" w14:textId="77777777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BC5C90D" wp14:editId="4DBEDA5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652113173" name="Rectangle 1652113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C12D37" id="Rectangle 1652113173" o:spid="_x0000_s1026" style="position:absolute;margin-left:475.3pt;margin-top:-.05pt;width:12pt;height:1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وجهات نظر الصليب الاحمر والهلال الاحمر</w:t>
            </w:r>
          </w:p>
          <w:p w14:paraId="4798BAE6" w14:textId="7619E7F2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DCAA3DB" wp14:editId="51FCCC2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483160130" name="Rectangle 1483160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2BE6E4" id="Rectangle 1483160130" o:spid="_x0000_s1026" style="position:absolute;margin-left:475.3pt;margin-top:0;width:12pt;height:12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العلاقات بين </w:t>
            </w:r>
            <w:r w:rsid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المجموعات وهذا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</w:t>
            </w:r>
            <w:r w:rsidR="00E9030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ي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تضمن ديناميكيات السلطة، وصنع القرار والتمييز.</w:t>
            </w:r>
          </w:p>
          <w:p w14:paraId="4946E26B" w14:textId="77777777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A307B22" wp14:editId="60F0C36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2064777944" name="Rectangle 20647779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D3C278" id="Rectangle 2064777944" o:spid="_x0000_s1026" style="position:absolute;margin-left:475.3pt;margin-top:-.05pt;width:12pt;height:12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الثقافة والمعتقدات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3F690D0B" w14:textId="10334ECA" w:rsidR="00803508" w:rsidRPr="00D0078D" w:rsidRDefault="00803508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F864B60" wp14:editId="2E06516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17764512" name="Rectangle 917764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7D6531" id="Rectangle 917764512" o:spid="_x0000_s1026" style="position:absolute;margin-left:475.3pt;margin-top:0;width:12pt;height:12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  <w:t xml:space="preserve">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val="en-US" w:eastAsia="x-none" w:bidi="ar-JO"/>
              </w:rPr>
              <w:t>القدرات ومواطن القوة</w:t>
            </w:r>
            <w:r w:rsidRPr="009444EB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val="en-US" w:eastAsia="x-none" w:bidi="ar-JO"/>
              </w:rPr>
              <w:t xml:space="preserve"> </w:t>
            </w:r>
            <w:r w:rsidR="0046278D" w:rsidRPr="009444EB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val="en-US" w:eastAsia="x-none" w:bidi="ar-JO"/>
              </w:rPr>
              <w:t>الحالية</w:t>
            </w:r>
          </w:p>
          <w:p w14:paraId="3825A65D" w14:textId="3877F18E" w:rsidR="000A3299" w:rsidRPr="00D0078D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أي من هذه الأساليب تعتبر جيدة لضمان مشاركة المجتمعات بشكل فعال في تصميم وإدارة البرامج والعمليات؟</w:t>
            </w:r>
          </w:p>
          <w:p w14:paraId="176C1920" w14:textId="77777777" w:rsidR="000A3299" w:rsidRPr="00D0078D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290CA436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269D208" wp14:editId="50AB3EEB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18527565" name="Rectangle 2018527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86497E" id="Rectangle 2018527565" o:spid="_x0000_s1026" style="position:absolute;margin-left:475.3pt;margin-top:0;width:12pt;height:1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>لجان المشاريع المجتمعية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65047F4F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499982F" wp14:editId="2370229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05034825" name="Rectangle 1505034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8260BF" id="Rectangle 1505034825" o:spid="_x0000_s1026" style="position:absolute;margin-left:475.3pt;margin-top:0;width:12pt;height:1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استطلاعات التقييم</w:t>
            </w:r>
          </w:p>
          <w:p w14:paraId="7894F5C7" w14:textId="126957E9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FEC84DA" wp14:editId="4FB1724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30598903" name="Rectangle 15305989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585F8E" id="Rectangle 1530598903" o:spid="_x0000_s1026" style="position:absolute;margin-left:475.3pt;margin-top:-.05pt;width:12pt;height:1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اجتماعات مجتمعية </w:t>
            </w:r>
            <w:r w:rsidR="009444EB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دورية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ثنائية الاتجاه</w:t>
            </w:r>
          </w:p>
          <w:p w14:paraId="05A5CBB5" w14:textId="732EAC1C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57A6B94" wp14:editId="247DFFC8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639036957" name="Rectangle 6390369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EDE245" id="Rectangle 639036957" o:spid="_x0000_s1026" style="position:absolute;margin-left:475.3pt;margin-top:0;width:12pt;height:12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>لوح</w:t>
            </w:r>
            <w:r w:rsidR="007629B3">
              <w:rPr>
                <w:rFonts w:asciiTheme="minorHAnsi" w:hAnsiTheme="minorHAnsi" w:cstheme="minorHAnsi" w:hint="cs"/>
                <w:sz w:val="24"/>
                <w:szCs w:val="24"/>
                <w:rtl/>
                <w:lang w:val="en-US" w:eastAsia="x-none" w:bidi="ar-JO"/>
              </w:rPr>
              <w:t>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الإعلانات </w:t>
            </w:r>
          </w:p>
          <w:p w14:paraId="44848E55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0CA6E88" wp14:editId="40FF06D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41293140" name="Rectangle 1541293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CB4F88" id="Rectangle 1541293140" o:spid="_x0000_s1026" style="position:absolute;margin-left:475.3pt;margin-top:-.05pt;width:12pt;height:1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دعم خطط العمل التي تقودها المجتمعات المحلية</w:t>
            </w: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2B618C3" wp14:editId="6EE09C3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968896979" name="Rectangle 96889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E99DA6" id="Rectangle 968896979" o:spid="_x0000_s1026" style="position:absolute;margin-left:475.3pt;margin-top:0;width:12pt;height:12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lang w:val="en-US" w:eastAsia="x-none" w:bidi="ar-JO"/>
              </w:rPr>
              <w:t>.</w:t>
            </w:r>
          </w:p>
          <w:p w14:paraId="2C5539D5" w14:textId="22D2F2D9" w:rsidR="000A3299" w:rsidRPr="00D0078D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 ما هي عمليات وقرارات البرامج التي يجب </w:t>
            </w:r>
            <w:r w:rsidR="00F62C9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أن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 w:rsidR="00F62C9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نناقشها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مع المجتمعات</w:t>
            </w:r>
            <w:r w:rsidR="00F62C9F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بغرض الاتفاق بشأنها</w:t>
            </w:r>
            <w:r w:rsidR="005E2069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؟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5C9869E2" w14:textId="77777777" w:rsidR="000A3299" w:rsidRPr="00D0078D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E22E435" w14:textId="23B4880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9D61711" wp14:editId="653FB16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546280439" name="Rectangle 1546280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868701" id="Rectangle 1546280439" o:spid="_x0000_s1026" style="position:absolute;margin-left:475.3pt;margin-top:0;width:12pt;height:1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>اهداف و</w:t>
            </w:r>
            <w:r w:rsidR="005E2069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أ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غراض البرنامج </w:t>
            </w:r>
            <w:r w:rsidR="005E2069" w:rsidRPr="005E2069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أو الاستجابة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</w:t>
            </w:r>
          </w:p>
          <w:p w14:paraId="7B99AEAD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786A306" wp14:editId="632903C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9050" b="19050"/>
                      <wp:wrapNone/>
                      <wp:docPr id="1914579532" name="Rectangle 19145795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D14A80" id="Rectangle 1914579532" o:spid="_x0000_s1026" style="position:absolute;margin-left:475.3pt;margin-top:-.05pt;width:12pt;height:12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val="en-US" w:eastAsia="x-none" w:bidi="ar-JO"/>
              </w:rPr>
              <w:t>خطط الأنشطة والجداول الزمنية</w:t>
            </w:r>
          </w:p>
          <w:p w14:paraId="51CF127D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781F681" wp14:editId="0FDA823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988664778" name="Rectangle 1988664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306F4A" id="Rectangle 1988664778" o:spid="_x0000_s1026" style="position:absolute;margin-left:475.3pt;margin-top:0;width:12pt;height:1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الأدوار والمسؤوليات بين المجتمع والمنظمات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10053821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CC2392B" wp14:editId="52180182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513511956" name="Rectangle 1513511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18906F" id="Rectangle 1513511956" o:spid="_x0000_s1026" style="position:absolute;margin-left:475.3pt;margin-top:-.05pt;width:12pt;height:1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خطط الخروج</w:t>
            </w:r>
          </w:p>
          <w:p w14:paraId="334700FD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DFEBEBA" wp14:editId="30E7D1F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824368023" name="Rectangle 1824368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B8ABCD" id="Rectangle 1824368023" o:spid="_x0000_s1026" style="position:absolute;margin-left:475.3pt;margin-top:0;width:12pt;height:1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معايير الاستهداف والاختيار </w:t>
            </w: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86FD0D1" wp14:editId="04AAD01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86402963" name="Rectangle 1786402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2FD676" id="Rectangle 1786402963" o:spid="_x0000_s1026" style="position:absolute;margin-left:475.3pt;margin-top:-.05pt;width:12pt;height:12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7FD1CD4" wp14:editId="3447C623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10649284" name="Rectangle 1910649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F4850" id="Rectangle 1910649284" o:spid="_x0000_s1026" style="position:absolute;margin-left:475.3pt;margin-top:0;width:12pt;height:1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lang w:val="en-US" w:eastAsia="x-none" w:bidi="ar-JO"/>
              </w:rPr>
              <w:t>.</w:t>
            </w:r>
          </w:p>
          <w:p w14:paraId="45FDA9D3" w14:textId="45901883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088ED61" wp14:editId="600772B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154018761" name="Rectangle 11540187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93FBE9" w14:textId="77777777" w:rsidR="000A3299" w:rsidRPr="005D44AF" w:rsidRDefault="000A3299" w:rsidP="000A3299">
                                  <w:pPr>
                                    <w:jc w:val="center"/>
                                    <w:rPr>
                                      <w:rFonts w:cstheme="minorBidi"/>
                                      <w:rtl/>
                                      <w:lang w:val="en-US" w:bidi="ar-JO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88ED61" id="Rectangle 1154018761" o:spid="_x0000_s1028" style="position:absolute;left:0;text-align:left;margin-left:475.3pt;margin-top:0;width:12pt;height:12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/nZwIAAFoFAAAOAAAAZHJzL2Uyb0RvYy54bWysFMtqGzHwXug/CN2btV2nD5N1MA4phZCY&#10;JiVnWSvZAq1GHcnedb++I+16bdJAoPQizfs9c3Xd1pbtFQYDruTjixFnykmojNuU/OfT7YcvnIUo&#10;XCUsOFXygwr8ev7+3VXjZ2oCW7CVQkZGXJg1vuTbGP2sKILcqlqEC/DKEVMD1iISipuiQtGQ9doW&#10;k9HoU9EAVh5BqhCIetMx+Tzb11rJ+KB1UJHZklNsMb+Y33V6i/mVmG1Q+K2RfRjiH6KohXHkdDB1&#10;I6JgOzR/maqNRAig44WEugCtjVQ5B8pmPHqRzeNWeJVzoeIEP5Qp/D+z8n7/6FdIZWh8mAUCUxat&#10;xjr9FB9rc7EOQ7FUG5kk4vhyMh1RSSWxepisFCdljyF+U1CzBJQcqRe5RGJ/F2InehRJvhzcGmtz&#10;P6xLhADWVImWkTQQammR7QW1Mrbj1DrydiZFWKepcuN7L6e8MhQPViWD1v1QmpkqZZLDyiN38iCk&#10;VC4evWTppKYpnkHx49uKvXxS7aIalCdvKw8a2TO4OCjXxgG+ZsAOIetOnop0lncCY7tuKfGST1IJ&#10;E2UN1WGFDKFbj+DlraGe3YkQVwJpH6jNtOPxgR5toSk59BBnW8Dfr9GTPI0pcTlraL9KHn7tBCrO&#10;7HdHA/x1PJ2mhczI9PLzhBA856zPOW5XL4H6PqZr4mUGk3y0R1Aj1M90ChbJK7GEk+S75DLiEVnG&#10;bu/pmEi1WGQxWkIv4p179PI4B2kmn9pngb4f3EgTfw/HXRSzF/PbyaYOOVjsImiTh/tU174DtMB5&#10;YPtjky7EOZ6lTidx/gcAAP//AwBQSwMEFAAGAAgAAAAhAMZDa97aAAAABwEAAA8AAABkcnMvZG93&#10;bnJldi54bWxMj8FOwzAQRO9I/IO1SNyo3VBCG7KpUCUucGqoOLvxNoka21HstObvWU5wHM1o5k25&#10;TXYQF5pC7x3CcqFAkGu86V2LcPh8e1iDCFE7owfvCOGbAmyr25tSF8Zf3Z4udWwFl7hQaIQuxrGQ&#10;MjQdWR0WfiTH3slPVkeWUyvNpK9cbgeZKZVLq3vHC50eaddRc65ni/C13pv2kN5r+/E4705ZHmyK&#10;AfH+Lr2+gIiU4l8YfvEZHSpmOvrZmSAGhM2TyjmKwI/Y3jyvWB4RspUCWZXyP3/1AwAA//8DAFBL&#10;AQItABQABgAIAAAAIQC2gziS/gAAAOEBAAATAAAAAAAAAAAAAAAAAAAAAABbQ29udGVudF9UeXBl&#10;c10ueG1sUEsBAi0AFAAGAAgAAAAhADj9If/WAAAAlAEAAAsAAAAAAAAAAAAAAAAALwEAAF9yZWxz&#10;Ly5yZWxzUEsBAi0AFAAGAAgAAAAhAAVR/+dnAgAAWgUAAA4AAAAAAAAAAAAAAAAALgIAAGRycy9l&#10;Mm9Eb2MueG1sUEsBAi0AFAAGAAgAAAAhAMZDa97aAAAABwEAAA8AAAAAAAAAAAAAAAAAwQQAAGRy&#10;cy9kb3ducmV2LnhtbFBLBQYAAAAABAAEAPMAAADIBQAAAAA=&#10;" filled="f" strokecolor="black [3213]" strokeweight=".5pt">
                      <v:textbox>
                        <w:txbxContent>
                          <w:p w14:paraId="2993FBE9" w14:textId="77777777" w:rsidR="000A3299" w:rsidRPr="005D44AF" w:rsidRDefault="000A3299" w:rsidP="000A3299">
                            <w:pPr>
                              <w:jc w:val="center"/>
                              <w:rPr>
                                <w:rFonts w:cstheme="minorBidi"/>
                                <w:rtl/>
                                <w:lang w:val="en-US" w:bidi="ar-JO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val="en-US" w:eastAsia="x-none" w:bidi="ar-JO"/>
              </w:rPr>
              <w:t>الموقع والتصاميم ل</w:t>
            </w:r>
            <w:r w:rsidR="005E2069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val="en-US" w:eastAsia="x-none" w:bidi="ar-JO"/>
              </w:rPr>
              <w:t>أ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val="en-US" w:eastAsia="x-none" w:bidi="ar-JO"/>
              </w:rPr>
              <w:t>ي مباني او منشئات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val="en-US" w:eastAsia="x-none" w:bidi="ar-JO"/>
              </w:rPr>
              <w:t xml:space="preserve"> </w:t>
            </w:r>
          </w:p>
          <w:p w14:paraId="2F68DB2C" w14:textId="18C34A06" w:rsidR="000A3299" w:rsidRPr="00D0078D" w:rsidRDefault="004C63C4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ما هو الوقت الأمثل</w:t>
            </w:r>
            <w:r w:rsidR="000A3299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</w:t>
            </w: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ل</w:t>
            </w:r>
            <w:r w:rsidR="000A3299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مشاركة المعلومات مع المجتمعات </w:t>
            </w:r>
          </w:p>
          <w:p w14:paraId="64ACE074" w14:textId="77777777" w:rsidR="000A3299" w:rsidRPr="00D0078D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72BA831" w14:textId="35BD0A16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8C88D1B" wp14:editId="60DA083E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21879312" name="Rectangle 1621879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F41C24" id="Rectangle 1621879312" o:spid="_x0000_s1026" style="position:absolute;margin-left:475.3pt;margin-top:0;width:12pt;height:1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="004F1528" w:rsidRPr="004F1528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 xml:space="preserve">عند بدء </w:t>
            </w:r>
            <w:r w:rsidRPr="004F1528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>التنفيذ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</w:t>
            </w:r>
          </w:p>
          <w:p w14:paraId="40E048C7" w14:textId="2DBBF421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77B1EA6" wp14:editId="39537DE7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1644900469" name="Rectangle 1644900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EB97C8" id="Rectangle 1644900469" o:spid="_x0000_s1026" style="position:absolute;margin-left:475.3pt;margin-top:0;width:12pt;height:12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عند مواجهة التحديات </w:t>
            </w:r>
            <w:r w:rsidR="004F1528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أو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حدوث حالات تأخير</w:t>
            </w:r>
          </w:p>
          <w:p w14:paraId="7754C020" w14:textId="0E7B0158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311D837" wp14:editId="6EA092E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452324380" name="Rectangle 1452324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418AEB" id="Rectangle 1452324380" o:spid="_x0000_s1026" style="position:absolute;margin-left:475.3pt;margin-top:-.05pt;width:12pt;height:1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عند انتهاء البرنامج </w:t>
            </w:r>
            <w:r w:rsidR="004F1528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أو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العملية</w:t>
            </w:r>
          </w:p>
          <w:p w14:paraId="095B708F" w14:textId="5C0D6291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13017A9" wp14:editId="4D087859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3080592" name="Rectangle 133080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F868C5" id="Rectangle 133080592" o:spid="_x0000_s1026" style="position:absolute;margin-left:475.3pt;margin-top:0;width:12pt;height:1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8FDD2E2" wp14:editId="1C901F2A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76166019" name="Rectangle 1276166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8766BF" id="Rectangle 1276166019" o:spid="_x0000_s1026" style="position:absolute;margin-left:475.3pt;margin-top:-.05pt;width:12pt;height:1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00859C9" wp14:editId="3B695175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282205865" name="Rectangle 1282205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DAECB4" id="Rectangle 1282205865" o:spid="_x0000_s1026" style="position:absolute;margin-left:475.3pt;margin-top:0;width:12pt;height:1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كل ستة </w:t>
            </w:r>
            <w:r w:rsidR="004F1528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أشهر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13F9C4D7" w14:textId="77777777" w:rsidR="000A3299" w:rsidRPr="00D0078D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x-none" w:bidi="ar-JO"/>
              </w:rPr>
              <w:t xml:space="preserve"> التواصل بشأن المخاطر والمشاركة المجتمعية في حالات الوباء</w:t>
            </w:r>
          </w:p>
          <w:p w14:paraId="700129FE" w14:textId="77777777" w:rsidR="000A3299" w:rsidRPr="00D0078D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77B4F6D2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266BC63" wp14:editId="4A55F55C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20956347" name="Rectangle 2120956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751AF7" id="Rectangle 2120956347" o:spid="_x0000_s1026" style="position:absolute;margin-left:475.3pt;margin-top:0;width:12pt;height:12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>يساعد على بناء الثقة بين المجتمعات</w:t>
            </w:r>
          </w:p>
          <w:p w14:paraId="746DD8BD" w14:textId="2680D5DA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EB2AAA1" wp14:editId="0748C50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023191953" name="Rectangle 20231919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FBAD6B" id="Rectangle 2023191953" o:spid="_x0000_s1026" style="position:absolute;margin-left:475.3pt;margin-top:0;width:12pt;height:1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C26779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إرسال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رسائل توجيهية </w:t>
            </w:r>
            <w:r w:rsidR="00C26779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للأشخاص</w:t>
            </w:r>
          </w:p>
          <w:p w14:paraId="3520ADA4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DBB2530" wp14:editId="5F8E6A2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208691584" name="Rectangle 12086915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4542BB" id="Rectangle 1208691584" o:spid="_x0000_s1026" style="position:absolute;margin-left:475.3pt;margin-top:-.05pt;width:12pt;height:1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يساعد على سد الفجوات المعرفية ومعالجة المعلومات المغلوطة والشائعات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41B24478" w14:textId="3A264ABE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58AE0C2" wp14:editId="6BDD7214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1774344793" name="Rectangle 17743447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8FD86" id="Rectangle 1774344793" o:spid="_x0000_s1026" style="position:absolute;margin-left:475.3pt;margin-top:-.05pt;width:12pt;height:12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يساعد</w:t>
            </w:r>
            <w:r w:rsidR="006A65CF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 xml:space="preserve"> في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الاستجابة لفهم تصورات المجتمع</w:t>
            </w:r>
          </w:p>
          <w:p w14:paraId="6EF98BE7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96E4FFE" wp14:editId="07FF9E51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30089307" name="Rectangle 130089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2F6CB2" id="Rectangle 130089307" o:spid="_x0000_s1026" style="position:absolute;margin-left:475.3pt;margin-top:0;width:12pt;height:1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العمل مع المجتمعات لإيجاد حلول محلية تساعد على وقف انتشار الوباء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</w:t>
            </w:r>
          </w:p>
          <w:p w14:paraId="767914BA" w14:textId="6CCA0DFC" w:rsidR="000A3299" w:rsidRPr="00D0078D" w:rsidRDefault="000A3299" w:rsidP="000A3299">
            <w:pPr>
              <w:pStyle w:val="ListParagraph"/>
              <w:numPr>
                <w:ilvl w:val="0"/>
                <w:numId w:val="20"/>
              </w:num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كيف يمكنك دمج المشارك</w:t>
            </w:r>
            <w:r w:rsidR="00E63D75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ة</w:t>
            </w:r>
            <w:r w:rsidR="00C263CC"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المجتمعي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ة </w:t>
            </w:r>
            <w:r w:rsidR="00854CB9"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>والمساءلة</w:t>
            </w:r>
            <w:r w:rsidRPr="00D0078D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  <w:t xml:space="preserve"> في عمليات الاستجابة لحالات الطوارئ بشكل جيد؟</w:t>
            </w:r>
          </w:p>
          <w:p w14:paraId="1E1D0E7F" w14:textId="77777777" w:rsidR="000A3299" w:rsidRPr="00D0078D" w:rsidRDefault="000A3299" w:rsidP="000A3299">
            <w:pPr>
              <w:bidi/>
              <w:spacing w:after="240"/>
              <w:ind w:left="36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>(اختر جميع الإجابات الصحيحة)</w:t>
            </w:r>
          </w:p>
          <w:p w14:paraId="5BC1D967" w14:textId="784EC8A3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val="en-US"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4693123" wp14:editId="028EEFE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67383083" name="Rectangle 367383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301547" id="Rectangle 367383083" o:spid="_x0000_s1026" style="position:absolute;margin-left:475.3pt;margin-top:0;width:12pt;height:1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مناقشة برنامج المشاركة والمساءلة المجتمعية </w:t>
            </w:r>
            <w:r w:rsidR="005F1198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/>
              </w:rPr>
              <w:t>خلال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/>
              </w:rPr>
              <w:t xml:space="preserve"> الاجتماعات الخاصة بالفريق التشغيلي.</w:t>
            </w:r>
          </w:p>
          <w:p w14:paraId="36BE3842" w14:textId="05B4F879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4095F87C" wp14:editId="546A942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146238868" name="Rectangle 2146238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FB5359" id="Rectangle 2146238868" o:spid="_x0000_s1026" style="position:absolute;margin-left:475.3pt;margin-top:0;width:12pt;height:1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="003D0140">
              <w:rPr>
                <w:rFonts w:asciiTheme="minorHAnsi" w:hAnsiTheme="minorHAnsi" w:cstheme="minorHAnsi" w:hint="cs"/>
                <w:sz w:val="24"/>
                <w:szCs w:val="24"/>
                <w:highlight w:val="yellow"/>
                <w:rtl/>
                <w:lang w:eastAsia="x-none" w:bidi="ar-JO"/>
              </w:rPr>
              <w:t>إحاطة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جميع الموظفين والمتطوعين المشاركين في الاستجابة على المشاركة المجتمعية والمساءلة</w:t>
            </w:r>
          </w:p>
          <w:p w14:paraId="3A810EC6" w14:textId="671C89E1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7C26440" wp14:editId="178CBB0D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-635</wp:posOffset>
                      </wp:positionV>
                      <wp:extent cx="152400" cy="152400"/>
                      <wp:effectExtent l="0" t="0" r="12700" b="12700"/>
                      <wp:wrapNone/>
                      <wp:docPr id="951145195" name="Rectangle 951145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A4AEC3" id="Rectangle 951145195" o:spid="_x0000_s1026" style="position:absolute;margin-left:475.3pt;margin-top:-.05pt;width:12pt;height:1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N9ftBdwAAAAIAQAADwAAAGRycy9kb3ducmV2Lnht&#10;bEyPwU7DMBBE70j8g7WVuLVOUwhNyKZClbjAqaHi7MbbJGpsR7HTmr9nOcFxNKOZN+UumkFcafK9&#10;swjrVQKCbON0b1uE4+fbcgvCB2W1GpwlhG/ysKvu70pVaHezB7rWoRVcYn2hELoQxkJK33RklF+5&#10;kSx7ZzcZFVhOrdSTunG5GWSaJJk0qre80KmR9h01l3o2CF/bg26P8b02H5t5f04zb2LwiA+L+PoC&#10;IlAMf2H4xWd0qJjp5GarvRgQ8qck4yjCcg2C/fz5kfUJId3kIKtS/j9Q/QAAAP//AwBQSwECLQAU&#10;AAYACAAAACEAtoM4kv4AAADhAQAAEwAAAAAAAAAAAAAAAAAAAAAAW0NvbnRlbnRfVHlwZXNdLnht&#10;bFBLAQItABQABgAIAAAAIQA4/SH/1gAAAJQBAAALAAAAAAAAAAAAAAAAAC8BAABfcmVscy8ucmVs&#10;c1BLAQItABQABgAIAAAAIQBhzAG3YAIAAEgFAAAOAAAAAAAAAAAAAAAAAC4CAABkcnMvZTJvRG9j&#10;LnhtbFBLAQItABQABgAIAAAAIQA31+0F3AAAAAgBAAAPAAAAAAAAAAAAAAAAALoEAABkcnMvZG93&#10;bnJldi54bWxQSwUGAAAAAAQABADzAAAAwwUAAAAA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بتعيين فريق منفصل للمشاركة</w:t>
            </w:r>
            <w:r w:rsidR="00854CB9"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المجتمعية والمساءلة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لإدارة </w:t>
            </w:r>
            <w:r w:rsidR="00166D21">
              <w:rPr>
                <w:rFonts w:asciiTheme="minorHAnsi" w:hAnsiTheme="minorHAnsi" w:cstheme="minorHAnsi" w:hint="cs"/>
                <w:sz w:val="24"/>
                <w:szCs w:val="24"/>
                <w:rtl/>
                <w:lang w:eastAsia="x-none" w:bidi="ar-JO"/>
              </w:rPr>
              <w:t>كافة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التفاعلات مع المجتمع</w:t>
            </w:r>
          </w:p>
          <w:p w14:paraId="042090C2" w14:textId="7A98291B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  <w:r w:rsidRPr="00D0078D"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CF0A65C" wp14:editId="072AD996">
                      <wp:simplePos x="0" y="0"/>
                      <wp:positionH relativeFrom="column">
                        <wp:posOffset>6036310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2700" b="12700"/>
                      <wp:wrapNone/>
                      <wp:docPr id="1924508483" name="Rectangle 1924508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6C2529" id="Rectangle 1924508483" o:spid="_x0000_s1026" style="position:absolute;margin-left:475.3pt;margin-top:0;width:12pt;height:12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G3YAIAAEgFAAAOAAAAZHJzL2Uyb0RvYy54bWysVEtrGzEQvhf6H4Tuzdqu08eSdTAOKYWQ&#10;mDolZ0Ur2QKtRh3JXru/viPtem3SQKD0Is1o3jPf6Op631i2UxgMuIqPL0acKSehNm5d8Z+Ptx++&#10;cBaicLWw4FTFDyrw69n7d1etL9UENmBrhYycuFC2vuKbGH1ZFEFuVCPCBXjlSKgBGxGJxXVRo2jJ&#10;e2OLyWj0qWgBa48gVQj0etMJ+Sz711rJ+KB1UJHZilNuMZ+Yz+d0FrMrUa5R+I2RfRriH7JohHEU&#10;dHB1I6JgWzR/uWqMRAig44WEpgCtjVS5BqpmPHpRzWojvMq1UHOCH9oU/p9beb9b+SVSG1ofykBk&#10;qmKvsUk35cf2uVmHoVlqH5mkx/HlZDqilkoS9TR5KU7GHkP8pqBhiag40ixyi8TuLsRO9aiSYjm4&#10;NdbmeViXHgJYU6e3zCRAqIVFthM0yrgfp9FRtDMt4jpLlQffRznVlal4sCo5tO6H0szUqZKcVobc&#10;KYKQUrl4jJK1k5mmfAbDj28b9vrJtMtqMJ68bTxY5Mjg4mDcGAf4mgM7pKw7fWrSWd2JfIb6sESG&#10;0C1D8PLW0ITuRIhLgYR+GiptdHygQ1toKw49xdkG8Pdr70mfQElSzlrapoqHX1uBijP73RFcv46n&#10;07R+mZlefp4Qg+eS53OJ2zYLoCmP6e/wMpNJP9ojqRGaJ1r8eYpKIuEkxa64jHhkFrHbcvo6pJrP&#10;sxqtnBfxzq28PE49IfBx/yTQ9zCNhO97OG6eKF+gtdNN83Aw30bQJkP51Ne+37SuGZ7915L+g3M+&#10;a50+wNkfAAAA//8DAFBLAwQUAAYACAAAACEAxkNr3toAAAAHAQAADwAAAGRycy9kb3ducmV2Lnht&#10;bEyPwU7DMBBE70j8g7VI3KjdUEIbsqlQJS5waqg4u/E2iRrbUey05u9ZTnAczWjmTblNdhAXmkLv&#10;HcJyoUCQa7zpXYtw+Hx7WIMIUTujB+8I4ZsCbKvbm1IXxl/dni51bAWXuFBohC7GsZAyNB1ZHRZ+&#10;JMfeyU9WR5ZTK82kr1xuB5kplUure8cLnR5p11FzrmeL8LXem/aQ3mv78TjvTlkebIoB8f4uvb6A&#10;iJTiXxh+8RkdKmY6+tmZIAaEzZPKOYrAj9jePK9YHhGylQJZlfI/f/UDAAD//wMAUEsBAi0AFAAG&#10;AAgAAAAhALaDOJL+AAAA4QEAABMAAAAAAAAAAAAAAAAAAAAAAFtDb250ZW50X1R5cGVzXS54bWxQ&#10;SwECLQAUAAYACAAAACEAOP0h/9YAAACUAQAACwAAAAAAAAAAAAAAAAAvAQAAX3JlbHMvLnJlbHNQ&#10;SwECLQAUAAYACAAAACEAYcwBt2ACAABIBQAADgAAAAAAAAAAAAAAAAAuAgAAZHJzL2Uyb0RvYy54&#10;bWxQSwECLQAUAAYACAAAACEAxkNr3toAAAAHAQAADwAAAAAAAAAAAAAAAAC6BAAAZHJzL2Rvd25y&#10;ZXYueG1sUEsFBgAAAAAEAAQA8wAAAMEFAAAAAA==&#10;" filled="f" strokecolor="black [3213]" strokeweight=".5pt"/>
                  </w:pict>
                </mc:Fallback>
              </mc:AlternateConten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 xml:space="preserve">     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تخطيط الأساليب التي يجب اتباعها في برنامج </w:t>
            </w:r>
            <w:r w:rsidR="00110828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المشاركة المجتمعية والمساءلة</w:t>
            </w:r>
            <w:r w:rsidR="00854CB9"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 xml:space="preserve"> 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highlight w:val="yellow"/>
                <w:rtl/>
                <w:lang w:eastAsia="x-none" w:bidi="ar-JO"/>
              </w:rPr>
              <w:t>مع الفريق بأكمله</w:t>
            </w:r>
            <w:r w:rsidRPr="00D0078D"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  <w:t>.</w:t>
            </w:r>
          </w:p>
          <w:p w14:paraId="705E193F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64FB7D9F" w14:textId="22D3081F" w:rsidR="000A3299" w:rsidRPr="00D0078D" w:rsidRDefault="00317B3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val="en-US" w:eastAsia="x-none" w:bidi="ar-JO"/>
              </w:rPr>
            </w:pPr>
            <w:r>
              <w:rPr>
                <w:rFonts w:asciiTheme="minorHAnsi" w:hAnsiTheme="minorHAnsi" w:cstheme="minorHAnsi" w:hint="cs"/>
                <w:b/>
                <w:bCs/>
                <w:sz w:val="24"/>
                <w:szCs w:val="24"/>
                <w:rtl/>
                <w:lang w:val="en-US" w:eastAsia="x-none" w:bidi="ar-JO"/>
              </w:rPr>
              <w:t>شكرًا لكم</w:t>
            </w:r>
          </w:p>
          <w:p w14:paraId="1F0F20CB" w14:textId="77777777" w:rsidR="000A3299" w:rsidRPr="00D0078D" w:rsidRDefault="000A3299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  <w:r w:rsidRPr="00D0078D"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</w:t>
            </w:r>
          </w:p>
          <w:p w14:paraId="4703261C" w14:textId="0FBCAFB0" w:rsidR="006C04C3" w:rsidRPr="00D0078D" w:rsidRDefault="006C04C3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6199ECD3" w14:textId="77777777" w:rsidR="00B75192" w:rsidRPr="00D0078D" w:rsidRDefault="00B75192" w:rsidP="000A3299">
            <w:pPr>
              <w:bidi/>
              <w:spacing w:after="240"/>
              <w:jc w:val="lowKashida"/>
              <w:rPr>
                <w:rFonts w:asciiTheme="minorHAnsi" w:hAnsiTheme="minorHAnsi" w:cstheme="minorHAnsi"/>
                <w:sz w:val="24"/>
                <w:szCs w:val="24"/>
                <w:rtl/>
                <w:lang w:eastAsia="x-none" w:bidi="ar-JO"/>
              </w:rPr>
            </w:pPr>
          </w:p>
          <w:p w14:paraId="3D7B8FEE" w14:textId="77777777" w:rsidR="0068218A" w:rsidRPr="00D0078D" w:rsidRDefault="0068218A" w:rsidP="000A3299">
            <w:pPr>
              <w:bidi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bidi="ar-JO"/>
              </w:rPr>
            </w:pPr>
          </w:p>
        </w:tc>
      </w:tr>
      <w:tr w:rsidR="006C04C3" w:rsidRPr="00D0078D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D0078D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D0078D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D0078D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D0078D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C04C3" w:rsidRPr="00D0078D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231" w:type="dxa"/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C04C3" w:rsidRPr="00D0078D" w:rsidRDefault="006C04C3" w:rsidP="000A3299">
            <w:pPr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67E0AFC7" w14:textId="211674DD" w:rsidR="00A73149" w:rsidRPr="00D0078D" w:rsidRDefault="00A73149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758E1813" w14:textId="41F56F93" w:rsidR="00D409FF" w:rsidRPr="00D0078D" w:rsidRDefault="00D409FF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7FC62926" w14:textId="70259355" w:rsidR="002B205E" w:rsidRPr="00D0078D" w:rsidRDefault="002B205E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p w14:paraId="6C921FE2" w14:textId="77777777" w:rsidR="002B205E" w:rsidRPr="00D0078D" w:rsidRDefault="002B205E" w:rsidP="000A3299">
      <w:pPr>
        <w:ind w:right="-165"/>
        <w:jc w:val="lowKashida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446"/>
        <w:gridCol w:w="8771"/>
      </w:tblGrid>
      <w:tr w:rsidR="0068218A" w:rsidRPr="00D0078D" w14:paraId="6C22547F" w14:textId="77777777" w:rsidTr="006D0D22">
        <w:trPr>
          <w:trHeight w:val="485"/>
        </w:trPr>
        <w:tc>
          <w:tcPr>
            <w:tcW w:w="9781" w:type="dxa"/>
            <w:gridSpan w:val="3"/>
          </w:tcPr>
          <w:p w14:paraId="0A18953F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8218A" w:rsidRPr="00D0078D" w14:paraId="273DCFB8" w14:textId="77777777" w:rsidTr="006D0D22">
        <w:trPr>
          <w:trHeight w:hRule="exact" w:val="410"/>
        </w:trPr>
        <w:tc>
          <w:tcPr>
            <w:tcW w:w="9781" w:type="dxa"/>
            <w:gridSpan w:val="3"/>
          </w:tcPr>
          <w:p w14:paraId="6E67BFAC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D3122F2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1166254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2C6DDC6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236C3AF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9FDCBD7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881EAF3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4B1F18DC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3098CB0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066EA78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8218A" w:rsidRPr="00D0078D" w14:paraId="059F3444" w14:textId="77777777" w:rsidTr="006D0D22">
        <w:trPr>
          <w:trHeight w:hRule="exact" w:val="463"/>
        </w:trPr>
        <w:tc>
          <w:tcPr>
            <w:tcW w:w="564" w:type="dxa"/>
          </w:tcPr>
          <w:p w14:paraId="27D5FFCC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46" w:type="dxa"/>
          </w:tcPr>
          <w:p w14:paraId="57C2EFB4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8771" w:type="dxa"/>
            <w:tcBorders>
              <w:left w:val="nil"/>
            </w:tcBorders>
          </w:tcPr>
          <w:p w14:paraId="6C72A7E0" w14:textId="77777777" w:rsidR="0068218A" w:rsidRPr="00D0078D" w:rsidRDefault="0068218A" w:rsidP="000A3299">
            <w:pPr>
              <w:spacing w:line="276" w:lineRule="auto"/>
              <w:ind w:right="-165"/>
              <w:jc w:val="lowKashida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6B27C882" w14:textId="030F14E2" w:rsidR="00AE7CFF" w:rsidRPr="00D0078D" w:rsidRDefault="00AE7CFF" w:rsidP="000A3299">
      <w:pPr>
        <w:jc w:val="lowKashida"/>
        <w:rPr>
          <w:rFonts w:asciiTheme="minorHAnsi" w:hAnsiTheme="minorHAnsi" w:cstheme="minorHAnsi"/>
          <w:sz w:val="24"/>
          <w:szCs w:val="24"/>
        </w:rPr>
      </w:pPr>
    </w:p>
    <w:p w14:paraId="5BAA20CE" w14:textId="28B96437" w:rsidR="003C6ED6" w:rsidRPr="00D0078D" w:rsidRDefault="003C6ED6" w:rsidP="000A3299">
      <w:pPr>
        <w:spacing w:after="240"/>
        <w:jc w:val="lowKashida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0306F4B5" w14:textId="15608773" w:rsidR="00E7515E" w:rsidRPr="00D0078D" w:rsidRDefault="00E7515E" w:rsidP="000A3299">
      <w:pPr>
        <w:tabs>
          <w:tab w:val="clear" w:pos="6379"/>
          <w:tab w:val="left" w:pos="3101"/>
        </w:tabs>
        <w:spacing w:after="0"/>
        <w:jc w:val="lowKashida"/>
        <w:rPr>
          <w:rFonts w:asciiTheme="minorHAnsi" w:hAnsiTheme="minorHAnsi" w:cstheme="minorHAnsi"/>
          <w:sz w:val="24"/>
          <w:szCs w:val="24"/>
          <w:lang w:eastAsia="x-none"/>
        </w:rPr>
      </w:pPr>
    </w:p>
    <w:sectPr w:rsidR="00E7515E" w:rsidRPr="00D0078D" w:rsidSect="00A75E1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D0145" w14:textId="77777777" w:rsidR="00507C88" w:rsidRDefault="00507C88">
      <w:pPr>
        <w:spacing w:after="0" w:line="240" w:lineRule="auto"/>
      </w:pPr>
      <w:r>
        <w:separator/>
      </w:r>
    </w:p>
  </w:endnote>
  <w:endnote w:type="continuationSeparator" w:id="0">
    <w:p w14:paraId="7D84E9F6" w14:textId="77777777" w:rsidR="00507C88" w:rsidRDefault="0050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5966" w14:textId="72113ACC" w:rsidR="0004734B" w:rsidRDefault="0004734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09A73D" wp14:editId="642A9B4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59765" cy="357505"/>
              <wp:effectExtent l="0" t="0" r="6985" b="0"/>
              <wp:wrapNone/>
              <wp:docPr id="269365948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D8FD00" w14:textId="7E6ED38B" w:rsidR="0004734B" w:rsidRPr="0004734B" w:rsidRDefault="0004734B" w:rsidP="000473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473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9A7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alt="Internal" style="position:absolute;margin-left:0;margin-top:0;width:51.95pt;height:28.1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tRaEQIAACEEAAAOAAAAZHJzL2Uyb0RvYy54bWysU8tu2zAQvBfoPxC815LdykkEy4GbwEUB&#10;IwngFDnTFGkJILkESVtyv75Lyo80zSnohVrurvYxM5zd9lqRvXC+BVPR8SinRBgOdWu2Ff31vPxy&#10;TYkPzNRMgREVPQhPb+efP806W4oJNKBq4QgWMb7sbEWbEGyZZZ43QjM/AisMBiU4zQJe3TarHeuw&#10;ulbZJM+nWQeutg648B6990OQzlN9KQUPj1J6EYiqKM4W0unSuYlnNp+xcuuYbVp+HIN9YArNWoNN&#10;z6XuWWBk59p/SumWO/Agw4iDzkDKlou0A24zzt9ss26YFWkXBMfbM0z+/5XlD/u1fXIk9N+hRwIj&#10;IJ31pUdn3KeXTscvTkowjhAezrCJPhCOzmlxczUtKOEY+lpcFXkRq2SXn63z4YcATaJRUYesJLDY&#10;fuXDkHpKib0MLFulEjPK/OXAmtGTXSaMVug3PWnrV9NvoD7gUg4Gvr3lyxZbr5gPT8whwbgHijY8&#10;4iEVdBWFo0VJA+73e/6Yj7hjlJIOBVNRg4qmRP00yMek+JbnUWDphoY7GZtkjG/yIsbNTt8BanGM&#10;z8LyZMbkoE6mdKBfUNOL2A1DzHDsWdHNybwLg3zxTXCxWKQk1JJlYWXWlsfSEbMI6HP/wpw9oh6Q&#10;rgc4SYqVb8AfcuOf3i52ASlIzER8BzSPsKMOE7fHNxOF/vqesi4ve/4HAAD//wMAUEsDBBQABgAI&#10;AAAAIQAzZLMn2gAAAAQBAAAPAAAAZHJzL2Rvd25yZXYueG1sTI/NbsIwEITvlXgHa5F6K05BjUoa&#10;ByH6o16bVipHJ17iiHgd4gXSt6/phV5WGs1o5tt8NbpOnHAIrScF97MEBFLtTUuNgq/P17tHEIE1&#10;Gd15QgU/GGBVTG5ynRl/pg88ldyIWEIh0wosc59JGWqLToeZ75Git/OD0xzl0Egz6HMsd52cJ0kq&#10;nW4pLljd48ZivS+PTkH6/La2/Xe6Pezm4T1Ufs+lf1Hqdjqun0AwjnwNwwU/okMRmSp/JBNEpyA+&#10;wn/34iWLJYhKwUO6AFnk8j988QsAAP//AwBQSwECLQAUAAYACAAAACEAtoM4kv4AAADhAQAAEwAA&#10;AAAAAAAAAAAAAAAAAAAAW0NvbnRlbnRfVHlwZXNdLnhtbFBLAQItABQABgAIAAAAIQA4/SH/1gAA&#10;AJQBAAALAAAAAAAAAAAAAAAAAC8BAABfcmVscy8ucmVsc1BLAQItABQABgAIAAAAIQDEBtRaEQIA&#10;ACEEAAAOAAAAAAAAAAAAAAAAAC4CAABkcnMvZTJvRG9jLnhtbFBLAQItABQABgAIAAAAIQAzZLMn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6BD8FD00" w14:textId="7E6ED38B" w:rsidR="0004734B" w:rsidRPr="0004734B" w:rsidRDefault="0004734B" w:rsidP="000473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473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43CC1" w14:textId="36FA2E7C" w:rsidR="0004734B" w:rsidRDefault="0004734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6D62DCE" wp14:editId="0AC31C0C">
              <wp:simplePos x="685800" y="10073640"/>
              <wp:positionH relativeFrom="page">
                <wp:align>left</wp:align>
              </wp:positionH>
              <wp:positionV relativeFrom="page">
                <wp:align>bottom</wp:align>
              </wp:positionV>
              <wp:extent cx="659765" cy="357505"/>
              <wp:effectExtent l="0" t="0" r="6985" b="0"/>
              <wp:wrapNone/>
              <wp:docPr id="20962496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BF942A" w14:textId="78A3DDEE" w:rsidR="0004734B" w:rsidRPr="0004734B" w:rsidRDefault="0004734B" w:rsidP="000473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473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62D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alt="Internal" style="position:absolute;margin-left:0;margin-top:0;width:51.95pt;height:28.1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cYEwIAACEEAAAOAAAAZHJzL2Uyb0RvYy54bWysU01v2zAMvQ/YfxB0X+xkc7oacYqsRYYB&#10;QVsgHXpWZCk2IImCpMTOfv0oOU62bqdhF5kiaX6897S467UiR+F8C6ai00lOiTAc6tbsK/r9Zf3h&#10;MyU+MFMzBUZU9CQ8vVu+f7fobClm0ICqhSNYxPiysxVtQrBllnneCM38BKwwGJTgNAt4dfusdqzD&#10;6lplszyfZx242jrgwnv0PgxBukz1pRQ8PEnpRSCqojhbSKdL5y6e2XLByr1jtmn5eQz2D1No1hps&#10;ein1wAIjB9f+UUq33IEHGSYcdAZStlykHXCbaf5mm23DrEi7IDjeXmDy/68sfzxu7bMjof8CPRIY&#10;AemsLz064z69dDp+cVKCcYTwdIFN9IFwdM6L25t5QQnH0MfipsiLWCW7/mydD18FaBKNijpkJYHF&#10;jhsfhtQxJfYysG6VSswo85sDa0ZPdp0wWqHf9aStKzobp99BfcKlHAx8e8vXLbbeMB+emUOCcQ8U&#10;bXjCQyroKgpni5IG3I+/+WM+4o5RSjoUTEUNKpoS9c0gH7PiU55HgaUbGm40dsmY3uZFjJuDvgfU&#10;4hSfheXJjMlBjaZ0oF9R06vYDUPMcOxZ0d1o3odBvvgmuFitUhJqybKwMVvLY+mIWQT0pX9lzp5R&#10;D0jXI4ySYuUb8Ifc+Ke3q0NAChIzEd8BzTPsqMPE7fnNRKH/ek9Z15e9/AkAAP//AwBQSwMEFAAG&#10;AAgAAAAhADNksyfaAAAABAEAAA8AAABkcnMvZG93bnJldi54bWxMj81uwjAQhO+VeAdrkXorTkGN&#10;ShoHIfqjXptWKkcnXuKIeB3iBdK3r+mFXlYazWjm23w1uk6ccAitJwX3swQEUu1NS42Cr8/Xu0cQ&#10;gTUZ3XlCBT8YYFVMbnKdGX+mDzyV3IhYQiHTCixzn0kZaotOh5nvkaK384PTHOXQSDPocyx3nZwn&#10;SSqdbikuWN3jxmK9L49OQfr8trb9d7o97ObhPVR+z6V/Uep2Oq6fQDCOfA3DBT+iQxGZKn8kE0Sn&#10;ID7Cf/fiJYsliErBQ7oAWeTyP3zxCwAA//8DAFBLAQItABQABgAIAAAAIQC2gziS/gAAAOEBAAAT&#10;AAAAAAAAAAAAAAAAAAAAAABbQ29udGVudF9UeXBlc10ueG1sUEsBAi0AFAAGAAgAAAAhADj9If/W&#10;AAAAlAEAAAsAAAAAAAAAAAAAAAAALwEAAF9yZWxzLy5yZWxzUEsBAi0AFAAGAAgAAAAhAJWQJxgT&#10;AgAAIQQAAA4AAAAAAAAAAAAAAAAALgIAAGRycy9lMm9Eb2MueG1sUEsBAi0AFAAGAAgAAAAhADNk&#10;sy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48BF942A" w14:textId="78A3DDEE" w:rsidR="0004734B" w:rsidRPr="0004734B" w:rsidRDefault="0004734B" w:rsidP="000473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473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55029" w14:textId="0FF9AEFC" w:rsidR="0004734B" w:rsidRDefault="0004734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8BAB21D" wp14:editId="2987E49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59765" cy="357505"/>
              <wp:effectExtent l="0" t="0" r="6985" b="0"/>
              <wp:wrapNone/>
              <wp:docPr id="1143443895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3C5A3F" w14:textId="1F5F039F" w:rsidR="0004734B" w:rsidRPr="0004734B" w:rsidRDefault="0004734B" w:rsidP="0004734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4734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AB21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Internal" style="position:absolute;margin-left:0;margin-top:0;width:51.9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6aQEwIAACEEAAAOAAAAZHJzL2Uyb0RvYy54bWysU01v2zAMvQ/YfxB0X+xkc7oacYqsRYYB&#10;QVsgHXpWZCk2IImCpMTOfv0oOU62bqdhF5kiaX6897S467UiR+F8C6ai00lOiTAc6tbsK/r9Zf3h&#10;MyU+MFMzBUZU9CQ8vVu+f7fobClm0ICqhSNYxPiysxVtQrBllnneCM38BKwwGJTgNAt4dfusdqzD&#10;6lplszyfZx242jrgwnv0PgxBukz1pRQ8PEnpRSCqojhbSKdL5y6e2XLByr1jtmn5eQz2D1No1hps&#10;ein1wAIjB9f+UUq33IEHGSYcdAZStlykHXCbaf5mm23DrEi7IDjeXmDy/68sfzxu7bMjof8CPRIY&#10;AemsLz064z69dDp+cVKCcYTwdIFN9IFwdM6L25t5QQnH0MfipsiLWCW7/mydD18FaBKNijpkJYHF&#10;jhsfhtQxJfYysG6VSswo85sDa0ZPdp0wWqHf9aStsfk4/Q7qEy7lYODbW75usfWG+fDMHBKMe6Bo&#10;wxMeUkFXUThblDTgfvzNH/MRd4xS0qFgKmpQ0ZSobwb5mBWf8jwKLN3QcKOxS8b0Ni9i3Bz0PaAW&#10;p/gsLE9mTA5qNKUD/YqaXsVuGGKGY8+K7kbzPgzyxTfBxWqVklBLloWN2VoeS0fMIqAv/Stz9ox6&#10;QLoeYZQUK9+AP+TGP71dHQJSkJiJ+A5onmFHHSZuz28mCv3Xe8q6vuzlTwAAAP//AwBQSwMEFAAG&#10;AAgAAAAhADNksyfaAAAABAEAAA8AAABkcnMvZG93bnJldi54bWxMj81uwjAQhO+VeAdrkXorTkGN&#10;ShoHIfqjXptWKkcnXuKIeB3iBdK3r+mFXlYazWjm23w1uk6ccAitJwX3swQEUu1NS42Cr8/Xu0cQ&#10;gTUZ3XlCBT8YYFVMbnKdGX+mDzyV3IhYQiHTCixzn0kZaotOh5nvkaK384PTHOXQSDPocyx3nZwn&#10;SSqdbikuWN3jxmK9L49OQfr8trb9d7o97ObhPVR+z6V/Uep2Oq6fQDCOfA3DBT+iQxGZKn8kE0Sn&#10;ID7Cf/fiJYsliErBQ7oAWeTyP3zxCwAA//8DAFBLAQItABQABgAIAAAAIQC2gziS/gAAAOEBAAAT&#10;AAAAAAAAAAAAAAAAAAAAAABbQ29udGVudF9UeXBlc10ueG1sUEsBAi0AFAAGAAgAAAAhADj9If/W&#10;AAAAlAEAAAsAAAAAAAAAAAAAAAAALwEAAF9yZWxzLy5yZWxzUEsBAi0AFAAGAAgAAAAhAGUfppAT&#10;AgAAIQQAAA4AAAAAAAAAAAAAAAAALgIAAGRycy9lMm9Eb2MueG1sUEsBAi0AFAAGAAgAAAAhADNk&#10;sy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4D3C5A3F" w14:textId="1F5F039F" w:rsidR="0004734B" w:rsidRPr="0004734B" w:rsidRDefault="0004734B" w:rsidP="0004734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4734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EED22" w14:textId="77777777" w:rsidR="00507C88" w:rsidRDefault="00507C88">
      <w:pPr>
        <w:spacing w:after="0" w:line="240" w:lineRule="auto"/>
      </w:pPr>
      <w:r>
        <w:separator/>
      </w:r>
    </w:p>
  </w:footnote>
  <w:footnote w:type="continuationSeparator" w:id="0">
    <w:p w14:paraId="5A5CD06B" w14:textId="77777777" w:rsidR="00507C88" w:rsidRDefault="00507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57499" w14:textId="70A2B69C" w:rsidR="00D44AC5" w:rsidRPr="008776B6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Theme="minorHAnsi" w:eastAsia="Montserrat" w:hAnsiTheme="minorHAnsi" w:cstheme="minorHAnsi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:rsidRPr="008776B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44E15A61" w:rsidR="00D94EC6" w:rsidRPr="008776B6" w:rsidRDefault="008776B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  <w:r w:rsidRPr="008776B6">
            <w:rPr>
              <w:rFonts w:asciiTheme="minorHAnsi" w:hAnsiTheme="minorHAnsi"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2EA0C7" wp14:editId="59342FB0">
                    <wp:simplePos x="0" y="0"/>
                    <wp:positionH relativeFrom="column">
                      <wp:posOffset>-1152525</wp:posOffset>
                    </wp:positionH>
                    <wp:positionV relativeFrom="paragraph">
                      <wp:posOffset>185420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D9EB08" w14:textId="77777777" w:rsidR="008776B6" w:rsidRPr="003C7BF6" w:rsidRDefault="008776B6" w:rsidP="008776B6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2EA0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9" type="#_x0000_t202" style="position:absolute;left:0;text-align:left;margin-left:-90.75pt;margin-top:14.6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Jd+Tg4wAAAAoBAAAPAAAAZHJzL2Rvd25yZXYueG1sTI/BTsMwEETvSPyDtUjc&#10;WiehgTTEqapIFRKih5ZeenPibRJhr0PstoGvx5zguJqnmbfFajKaXXB0vSUB8TwChtRY1VMr4PC+&#10;mWXAnJekpLaEAr7Qwaq8vSlkruyVdnjZ+5aFEnK5FNB5P+Scu6ZDI93cDkghO9nRSB/OseVqlNdQ&#10;bjRPouiRG9lTWOjkgFWHzcf+bAS8Vput3NWJyb519fJ2Wg+fh2MqxP3dtH4G5nHyfzD86gd1KINT&#10;bc+kHNMCZnEWp4EVkCwTYIFYLLIHYLWApygFXhb8/wvlDwAAAP//AwBQSwECLQAUAAYACAAAACEA&#10;toM4kv4AAADhAQAAEwAAAAAAAAAAAAAAAAAAAAAAW0NvbnRlbnRfVHlwZXNdLnhtbFBLAQItABQA&#10;BgAIAAAAIQA4/SH/1gAAAJQBAAALAAAAAAAAAAAAAAAAAC8BAABfcmVscy8ucmVsc1BLAQItABQA&#10;BgAIAAAAIQCKpfN2FwIAACwEAAAOAAAAAAAAAAAAAAAAAC4CAABkcnMvZTJvRG9jLnhtbFBLAQIt&#10;ABQABgAIAAAAIQAJd+Tg4wAAAAoBAAAPAAAAAAAAAAAAAAAAAHEEAABkcnMvZG93bnJldi54bWxQ&#10;SwUGAAAAAAQABADzAAAAgQUAAAAA&#10;" filled="f" stroked="f" strokeweight=".5pt">
                    <v:textbox>
                      <w:txbxContent>
                        <w:p w14:paraId="03D9EB08" w14:textId="77777777" w:rsidR="008776B6" w:rsidRPr="003C7BF6" w:rsidRDefault="008776B6" w:rsidP="008776B6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94EC6" w:rsidRPr="008776B6"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  <w:t xml:space="preserve"> </w:t>
          </w:r>
        </w:p>
        <w:p w14:paraId="74653335" w14:textId="5C79B9FF" w:rsidR="00D94EC6" w:rsidRPr="008776B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Theme="minorHAnsi" w:eastAsia="Montserrat" w:hAnsiTheme="minorHAnsi" w:cstheme="minorHAnsi"/>
              <w:b/>
              <w:color w:val="000000"/>
              <w:sz w:val="24"/>
              <w:szCs w:val="24"/>
            </w:rPr>
          </w:pPr>
        </w:p>
        <w:p w14:paraId="1174792E" w14:textId="0711C8CB" w:rsidR="00B75192" w:rsidRPr="008776B6" w:rsidRDefault="008776B6" w:rsidP="00B7519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</w:rPr>
          </w:pPr>
          <w:r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  <w:lang w:bidi="ar-JO"/>
            </w:rPr>
            <w:t>ا</w:t>
          </w:r>
          <w:r w:rsidR="00B75192"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</w:rPr>
            <w:t>تدريب الخاص بالمشاركة المجتمعية</w:t>
          </w:r>
          <w:r w:rsidR="00110828" w:rsidRPr="008776B6">
            <w:rPr>
              <w:rFonts w:asciiTheme="minorHAnsi" w:eastAsia="Montserrat" w:hAnsiTheme="minorHAnsi" w:cstheme="minorHAnsi"/>
              <w:bCs/>
              <w:color w:val="000000"/>
              <w:sz w:val="24"/>
              <w:szCs w:val="24"/>
              <w:rtl/>
            </w:rPr>
            <w:t xml:space="preserve"> والمساءلة</w:t>
          </w:r>
        </w:p>
        <w:p w14:paraId="31B093E0" w14:textId="0D91D6A6" w:rsidR="00D94EC6" w:rsidRPr="008776B6" w:rsidRDefault="00B75192" w:rsidP="008776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bidi/>
            <w:spacing w:after="0" w:line="240" w:lineRule="auto"/>
            <w:ind w:left="720"/>
            <w:rPr>
              <w:rFonts w:asciiTheme="minorHAnsi" w:eastAsia="Montserrat" w:hAnsiTheme="minorHAnsi" w:cstheme="minorHAnsi"/>
              <w:color w:val="000000"/>
              <w:sz w:val="24"/>
              <w:szCs w:val="24"/>
              <w:lang w:bidi="ar-JO"/>
            </w:rPr>
          </w:pP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الاختبار </w:t>
          </w:r>
          <w:r w:rsidR="00363634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</w:rPr>
            <w:t>اللاحق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للتدريب الخاص بالمشاركة المجتمعية</w:t>
          </w:r>
          <w:r w:rsidR="00110828"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والمساءلة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</w:rPr>
            <w:t xml:space="preserve"> في حالات الطوارئ</w:t>
          </w:r>
          <w:r w:rsidR="008776B6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-</w:t>
          </w:r>
          <w:r w:rsidR="008776B6">
            <w:rPr>
              <w:rFonts w:asciiTheme="minorHAnsi" w:eastAsia="Montserrat" w:hAnsiTheme="minorHAnsi" w:cstheme="minorHAnsi" w:hint="cs"/>
              <w:color w:val="000000"/>
              <w:sz w:val="21"/>
              <w:szCs w:val="21"/>
              <w:rtl/>
              <w:lang w:bidi="ar-JO"/>
            </w:rPr>
            <w:t xml:space="preserve"> </w:t>
          </w:r>
          <w:r w:rsidRPr="008776B6">
            <w:rPr>
              <w:rFonts w:asciiTheme="minorHAnsi" w:eastAsia="Montserrat" w:hAnsiTheme="minorHAnsi" w:cstheme="minorHAnsi"/>
              <w:color w:val="000000"/>
              <w:sz w:val="21"/>
              <w:szCs w:val="21"/>
              <w:rtl/>
              <w:lang w:bidi="ar-JO"/>
            </w:rPr>
            <w:t>مع الاجابات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Pr="008776B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Theme="minorHAnsi" w:eastAsia="Montserrat" w:hAnsiTheme="minorHAnsi" w:cstheme="minorHAnsi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Pr="008776B6" w:rsidRDefault="00D44AC5">
    <w:pP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111ADC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307371C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01B6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F42C3"/>
    <w:multiLevelType w:val="hybridMultilevel"/>
    <w:tmpl w:val="64826694"/>
    <w:lvl w:ilvl="0" w:tplc="FFFFFFFF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47026FC"/>
    <w:multiLevelType w:val="hybridMultilevel"/>
    <w:tmpl w:val="64826694"/>
    <w:lvl w:ilvl="0" w:tplc="9170E6A8">
      <w:start w:val="1"/>
      <w:numFmt w:val="decimal"/>
      <w:lvlText w:val="%1-"/>
      <w:lvlJc w:val="left"/>
      <w:pPr>
        <w:ind w:left="720" w:hanging="360"/>
      </w:pPr>
      <w:rPr>
        <w:rFonts w:cs="Open San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5443944">
    <w:abstractNumId w:val="9"/>
  </w:num>
  <w:num w:numId="2" w16cid:durableId="754085490">
    <w:abstractNumId w:val="17"/>
  </w:num>
  <w:num w:numId="3" w16cid:durableId="387002162">
    <w:abstractNumId w:val="23"/>
  </w:num>
  <w:num w:numId="4" w16cid:durableId="1652363263">
    <w:abstractNumId w:val="19"/>
  </w:num>
  <w:num w:numId="5" w16cid:durableId="1934363968">
    <w:abstractNumId w:val="13"/>
  </w:num>
  <w:num w:numId="6" w16cid:durableId="1606231513">
    <w:abstractNumId w:val="22"/>
  </w:num>
  <w:num w:numId="7" w16cid:durableId="667096223">
    <w:abstractNumId w:val="8"/>
  </w:num>
  <w:num w:numId="8" w16cid:durableId="1484739273">
    <w:abstractNumId w:val="18"/>
  </w:num>
  <w:num w:numId="9" w16cid:durableId="1350061751">
    <w:abstractNumId w:val="7"/>
  </w:num>
  <w:num w:numId="10" w16cid:durableId="1677730748">
    <w:abstractNumId w:val="6"/>
  </w:num>
  <w:num w:numId="11" w16cid:durableId="561217380">
    <w:abstractNumId w:val="21"/>
  </w:num>
  <w:num w:numId="12" w16cid:durableId="1849369034">
    <w:abstractNumId w:val="0"/>
  </w:num>
  <w:num w:numId="13" w16cid:durableId="838469137">
    <w:abstractNumId w:val="12"/>
  </w:num>
  <w:num w:numId="14" w16cid:durableId="2128037980">
    <w:abstractNumId w:val="14"/>
  </w:num>
  <w:num w:numId="15" w16cid:durableId="1427582467">
    <w:abstractNumId w:val="20"/>
  </w:num>
  <w:num w:numId="16" w16cid:durableId="1226450883">
    <w:abstractNumId w:val="10"/>
  </w:num>
  <w:num w:numId="17" w16cid:durableId="1677003843">
    <w:abstractNumId w:val="11"/>
  </w:num>
  <w:num w:numId="18" w16cid:durableId="1225291346">
    <w:abstractNumId w:val="15"/>
  </w:num>
  <w:num w:numId="19" w16cid:durableId="572157446">
    <w:abstractNumId w:val="2"/>
  </w:num>
  <w:num w:numId="20" w16cid:durableId="1116560040">
    <w:abstractNumId w:val="16"/>
  </w:num>
  <w:num w:numId="21" w16cid:durableId="1270090922">
    <w:abstractNumId w:val="4"/>
  </w:num>
  <w:num w:numId="22" w16cid:durableId="1756780373">
    <w:abstractNumId w:val="5"/>
  </w:num>
  <w:num w:numId="23" w16cid:durableId="466819383">
    <w:abstractNumId w:val="1"/>
  </w:num>
  <w:num w:numId="24" w16cid:durableId="1584604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4734B"/>
    <w:rsid w:val="000A3299"/>
    <w:rsid w:val="000B01A7"/>
    <w:rsid w:val="000C612A"/>
    <w:rsid w:val="00110828"/>
    <w:rsid w:val="00120167"/>
    <w:rsid w:val="00166D21"/>
    <w:rsid w:val="00176E31"/>
    <w:rsid w:val="00190628"/>
    <w:rsid w:val="001C0B8D"/>
    <w:rsid w:val="001C198F"/>
    <w:rsid w:val="00235DC5"/>
    <w:rsid w:val="00241B3F"/>
    <w:rsid w:val="00250EAF"/>
    <w:rsid w:val="00287C30"/>
    <w:rsid w:val="002B205E"/>
    <w:rsid w:val="002B37F6"/>
    <w:rsid w:val="002D5358"/>
    <w:rsid w:val="002E7C78"/>
    <w:rsid w:val="002F1B98"/>
    <w:rsid w:val="0030128B"/>
    <w:rsid w:val="0030555A"/>
    <w:rsid w:val="00317B32"/>
    <w:rsid w:val="00334287"/>
    <w:rsid w:val="0034308D"/>
    <w:rsid w:val="00361273"/>
    <w:rsid w:val="00363634"/>
    <w:rsid w:val="003637B9"/>
    <w:rsid w:val="0039068A"/>
    <w:rsid w:val="003C6ED6"/>
    <w:rsid w:val="003D0140"/>
    <w:rsid w:val="003F1D0A"/>
    <w:rsid w:val="0042242A"/>
    <w:rsid w:val="0043153B"/>
    <w:rsid w:val="0046278D"/>
    <w:rsid w:val="004743EB"/>
    <w:rsid w:val="00477DAD"/>
    <w:rsid w:val="004A13B0"/>
    <w:rsid w:val="004B6300"/>
    <w:rsid w:val="004C3597"/>
    <w:rsid w:val="004C4F40"/>
    <w:rsid w:val="004C63C4"/>
    <w:rsid w:val="004F1528"/>
    <w:rsid w:val="0050205B"/>
    <w:rsid w:val="005026F7"/>
    <w:rsid w:val="00507C88"/>
    <w:rsid w:val="00567357"/>
    <w:rsid w:val="00593FAF"/>
    <w:rsid w:val="005E2069"/>
    <w:rsid w:val="005F1198"/>
    <w:rsid w:val="005F2C2F"/>
    <w:rsid w:val="006170EE"/>
    <w:rsid w:val="00626E69"/>
    <w:rsid w:val="00632954"/>
    <w:rsid w:val="006748C4"/>
    <w:rsid w:val="0068218A"/>
    <w:rsid w:val="00685D7C"/>
    <w:rsid w:val="00695539"/>
    <w:rsid w:val="006A062A"/>
    <w:rsid w:val="006A65CF"/>
    <w:rsid w:val="006C04C3"/>
    <w:rsid w:val="006D7F74"/>
    <w:rsid w:val="006E00A6"/>
    <w:rsid w:val="006F63D9"/>
    <w:rsid w:val="007075D1"/>
    <w:rsid w:val="00727CC5"/>
    <w:rsid w:val="00731288"/>
    <w:rsid w:val="0073181A"/>
    <w:rsid w:val="00737DBF"/>
    <w:rsid w:val="007629B3"/>
    <w:rsid w:val="00773D42"/>
    <w:rsid w:val="007B27A4"/>
    <w:rsid w:val="0080342A"/>
    <w:rsid w:val="00803508"/>
    <w:rsid w:val="008073D8"/>
    <w:rsid w:val="0081697E"/>
    <w:rsid w:val="00854CB9"/>
    <w:rsid w:val="00873538"/>
    <w:rsid w:val="00873C9A"/>
    <w:rsid w:val="008776B6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444EB"/>
    <w:rsid w:val="009744E8"/>
    <w:rsid w:val="00996D92"/>
    <w:rsid w:val="009B02A0"/>
    <w:rsid w:val="009B372D"/>
    <w:rsid w:val="00A01017"/>
    <w:rsid w:val="00A02AC9"/>
    <w:rsid w:val="00A258CF"/>
    <w:rsid w:val="00A625EC"/>
    <w:rsid w:val="00A71012"/>
    <w:rsid w:val="00A73149"/>
    <w:rsid w:val="00A75E1F"/>
    <w:rsid w:val="00AD1DD0"/>
    <w:rsid w:val="00AE7CFF"/>
    <w:rsid w:val="00AF094F"/>
    <w:rsid w:val="00AF36E7"/>
    <w:rsid w:val="00B1283F"/>
    <w:rsid w:val="00B207AD"/>
    <w:rsid w:val="00B353EC"/>
    <w:rsid w:val="00B414EA"/>
    <w:rsid w:val="00B47723"/>
    <w:rsid w:val="00B553F2"/>
    <w:rsid w:val="00B60BC7"/>
    <w:rsid w:val="00B640E8"/>
    <w:rsid w:val="00B75192"/>
    <w:rsid w:val="00B84ED2"/>
    <w:rsid w:val="00BB49D3"/>
    <w:rsid w:val="00BC0D1B"/>
    <w:rsid w:val="00BC38A2"/>
    <w:rsid w:val="00BD0997"/>
    <w:rsid w:val="00C263CC"/>
    <w:rsid w:val="00C26779"/>
    <w:rsid w:val="00C466E6"/>
    <w:rsid w:val="00C61731"/>
    <w:rsid w:val="00C67271"/>
    <w:rsid w:val="00C96B43"/>
    <w:rsid w:val="00CA339C"/>
    <w:rsid w:val="00CE372B"/>
    <w:rsid w:val="00CE432D"/>
    <w:rsid w:val="00CF5D88"/>
    <w:rsid w:val="00D0078D"/>
    <w:rsid w:val="00D05887"/>
    <w:rsid w:val="00D2516B"/>
    <w:rsid w:val="00D409FF"/>
    <w:rsid w:val="00D44AC5"/>
    <w:rsid w:val="00D650A2"/>
    <w:rsid w:val="00D94EC6"/>
    <w:rsid w:val="00DA482B"/>
    <w:rsid w:val="00DC41C7"/>
    <w:rsid w:val="00DC52AA"/>
    <w:rsid w:val="00DD41AB"/>
    <w:rsid w:val="00DF78DB"/>
    <w:rsid w:val="00E019C8"/>
    <w:rsid w:val="00E60419"/>
    <w:rsid w:val="00E60DF4"/>
    <w:rsid w:val="00E63D75"/>
    <w:rsid w:val="00E7515E"/>
    <w:rsid w:val="00E850DC"/>
    <w:rsid w:val="00E90300"/>
    <w:rsid w:val="00EB176D"/>
    <w:rsid w:val="00EC3A2F"/>
    <w:rsid w:val="00EC6821"/>
    <w:rsid w:val="00EF527C"/>
    <w:rsid w:val="00EF6E25"/>
    <w:rsid w:val="00F06C39"/>
    <w:rsid w:val="00F62C9F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2105101-0D3B-40F8-96DB-A31A98512C85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D8F92DB-DAA4-45C0-B62B-04D26D0C43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56333-8906-4174-959F-3E25422DD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Abdulkader ASAAD</cp:lastModifiedBy>
  <cp:revision>36</cp:revision>
  <dcterms:created xsi:type="dcterms:W3CDTF">2022-08-19T12:41:00Z</dcterms:created>
  <dcterms:modified xsi:type="dcterms:W3CDTF">2024-07-26T10:33:00Z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GrammarlyDocumentId">
    <vt:lpwstr>faad80979bac3d10acca60ff452b9b603219c7866c156548e85afd0a3a7980b9</vt:lpwstr>
  </property>
  <property fmtid="{D5CDD505-2E9C-101B-9397-08002B2CF9AE}" pid="6" name="ClassificationContentMarkingFooterShapeIds">
    <vt:lpwstr>442791b7,100e32bc,13fdcc0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Internal</vt:lpwstr>
  </property>
  <property fmtid="{D5CDD505-2E9C-101B-9397-08002B2CF9AE}" pid="9" name="MSIP_Label_6627b15a-80ec-4ef7-8353-f32e3c89bf3e_Enabled">
    <vt:lpwstr>true</vt:lpwstr>
  </property>
  <property fmtid="{D5CDD505-2E9C-101B-9397-08002B2CF9AE}" pid="10" name="MSIP_Label_6627b15a-80ec-4ef7-8353-f32e3c89bf3e_SetDate">
    <vt:lpwstr>2024-07-26T10:33:30Z</vt:lpwstr>
  </property>
  <property fmtid="{D5CDD505-2E9C-101B-9397-08002B2CF9AE}" pid="11" name="MSIP_Label_6627b15a-80ec-4ef7-8353-f32e3c89bf3e_Method">
    <vt:lpwstr>Privileged</vt:lpwstr>
  </property>
  <property fmtid="{D5CDD505-2E9C-101B-9397-08002B2CF9AE}" pid="12" name="MSIP_Label_6627b15a-80ec-4ef7-8353-f32e3c89bf3e_Name">
    <vt:lpwstr>IFRC Internal</vt:lpwstr>
  </property>
  <property fmtid="{D5CDD505-2E9C-101B-9397-08002B2CF9AE}" pid="13" name="MSIP_Label_6627b15a-80ec-4ef7-8353-f32e3c89bf3e_SiteId">
    <vt:lpwstr>a2b53be5-734e-4e6c-ab0d-d184f60fd917</vt:lpwstr>
  </property>
  <property fmtid="{D5CDD505-2E9C-101B-9397-08002B2CF9AE}" pid="14" name="MSIP_Label_6627b15a-80ec-4ef7-8353-f32e3c89bf3e_ActionId">
    <vt:lpwstr>2efb9ed9-a3a0-4d99-bb02-7132d534d042</vt:lpwstr>
  </property>
  <property fmtid="{D5CDD505-2E9C-101B-9397-08002B2CF9AE}" pid="15" name="MSIP_Label_6627b15a-80ec-4ef7-8353-f32e3c89bf3e_ContentBits">
    <vt:lpwstr>2</vt:lpwstr>
  </property>
</Properties>
</file>