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2BE51" w14:textId="7B27853C" w:rsidR="00B75192" w:rsidRPr="00077EFE" w:rsidRDefault="00B75192" w:rsidP="000A3299">
      <w:pPr>
        <w:bidi/>
        <w:spacing w:after="240"/>
        <w:jc w:val="lowKashida"/>
        <w:rPr>
          <w:rFonts w:asciiTheme="minorHAnsi" w:hAnsiTheme="minorHAnsi" w:cstheme="minorHAnsi"/>
          <w:b/>
          <w:bCs/>
          <w:color w:val="FF0000"/>
          <w:sz w:val="24"/>
          <w:szCs w:val="24"/>
          <w:lang w:eastAsia="x-none"/>
        </w:rPr>
      </w:pPr>
      <w:r w:rsidRPr="00077EFE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 xml:space="preserve">الاختبار </w:t>
      </w:r>
      <w:r w:rsidR="00E850DC" w:rsidRPr="00077EFE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>اللاحق</w:t>
      </w:r>
      <w:r w:rsidRPr="00077EFE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 xml:space="preserve"> للتدريب الخاص بالمشاركة المجتمعية</w:t>
      </w:r>
      <w:r w:rsidR="00110828" w:rsidRPr="00077EFE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 xml:space="preserve"> والمساءلة</w:t>
      </w:r>
      <w:r w:rsidRPr="00077EFE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 xml:space="preserve"> في حالات الطوارئ</w:t>
      </w:r>
    </w:p>
    <w:p w14:paraId="77635948" w14:textId="3A387150" w:rsidR="009B5730" w:rsidRPr="00077EFE" w:rsidRDefault="009B5730" w:rsidP="009B5730">
      <w:pPr>
        <w:bidi/>
        <w:spacing w:after="240"/>
        <w:jc w:val="lowKashida"/>
        <w:rPr>
          <w:rFonts w:asciiTheme="minorHAnsi" w:hAnsiTheme="minorHAnsi" w:cstheme="minorHAnsi"/>
          <w:sz w:val="24"/>
          <w:szCs w:val="24"/>
          <w:lang w:val="en-US" w:eastAsia="x-none" w:bidi="ar-JO"/>
        </w:rPr>
      </w:pP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يرجى الإجابة على الأسئلة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الآتية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على الفور ووفقًا لحدود معرفتك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. لا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تبحث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عن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 الإجابات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التي لا تعرفها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.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سيساعدنا كل من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 الاختبار السابق واللاحق على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قياس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 مدى فعالية التمرين لتحسين وتطوير المعرفة والفهم حول مفهوم المشاركة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 xml:space="preserve"> المجتمعية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 والمسا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ء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لة. لا تهدف هذه الأسئلة لاختبارك بشكل شخصي،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كما أننا لن نقوم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ب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 xml:space="preserve">تسجيل </w:t>
      </w:r>
      <w:r w:rsidRPr="00077EFE">
        <w:rPr>
          <w:rFonts w:asciiTheme="minorHAnsi" w:hAnsiTheme="minorHAnsi" w:cstheme="minorHAnsi" w:hint="cs"/>
          <w:sz w:val="24"/>
          <w:szCs w:val="24"/>
          <w:rtl/>
          <w:lang w:val="en-US" w:eastAsia="x-none" w:bidi="ar-JO"/>
        </w:rPr>
        <w:t>أسماء المشاركين</w:t>
      </w:r>
      <w:r w:rsidRPr="00077EFE">
        <w:rPr>
          <w:rFonts w:asciiTheme="minorHAnsi" w:hAnsiTheme="minorHAnsi" w:cstheme="minorHAnsi"/>
          <w:sz w:val="24"/>
          <w:szCs w:val="24"/>
          <w:rtl/>
          <w:lang w:val="en-US" w:eastAsia="x-none" w:bidi="ar-JO"/>
        </w:rPr>
        <w:t>.</w:t>
      </w:r>
    </w:p>
    <w:p w14:paraId="6228F266" w14:textId="044D8775" w:rsidR="0068218A" w:rsidRPr="00077EFE" w:rsidRDefault="00B75192" w:rsidP="000A3299">
      <w:pPr>
        <w:bidi/>
        <w:spacing w:after="240"/>
        <w:jc w:val="lowKashida"/>
        <w:rPr>
          <w:rFonts w:asciiTheme="minorHAnsi" w:hAnsiTheme="minorHAnsi" w:cstheme="minorHAnsi"/>
          <w:b/>
          <w:bCs/>
          <w:sz w:val="24"/>
          <w:szCs w:val="24"/>
          <w:rtl/>
          <w:lang w:eastAsia="x-none" w:bidi="ar-JO"/>
        </w:rPr>
      </w:pPr>
      <w:r w:rsidRPr="00077EFE">
        <w:rPr>
          <w:rFonts w:asciiTheme="minorHAnsi" w:hAnsiTheme="minorHAnsi" w:cstheme="minorHAnsi"/>
          <w:b/>
          <w:bCs/>
          <w:sz w:val="24"/>
          <w:szCs w:val="24"/>
          <w:rtl/>
          <w:lang w:eastAsia="x-none" w:bidi="ar-JO"/>
        </w:rPr>
        <w:t>مع الإجابات الصحيحة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50"/>
        <w:gridCol w:w="9231"/>
      </w:tblGrid>
      <w:tr w:rsidR="0068218A" w:rsidRPr="00077EFE" w14:paraId="484D8037" w14:textId="77777777" w:rsidTr="006D0D22">
        <w:trPr>
          <w:trHeight w:val="327"/>
        </w:trPr>
        <w:tc>
          <w:tcPr>
            <w:tcW w:w="9781" w:type="dxa"/>
            <w:gridSpan w:val="2"/>
          </w:tcPr>
          <w:p w14:paraId="42AFD9E3" w14:textId="1D03CB44" w:rsidR="00B75192" w:rsidRPr="00077EFE" w:rsidRDefault="00B75192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ماهي المشاركة المجتمعية</w:t>
            </w:r>
            <w:r w:rsidR="00110828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والمساءلة</w:t>
            </w: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؟</w:t>
            </w:r>
          </w:p>
          <w:p w14:paraId="6F46A3A4" w14:textId="77777777" w:rsidR="00B75192" w:rsidRPr="00077EFE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0400C40A" w14:textId="77777777" w:rsidR="00B75192" w:rsidRPr="00077EFE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0E7A926" wp14:editId="6250ED0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117499294" name="Rectangle 2117499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17692F" id="Rectangle 2117499294" o:spid="_x0000_s1026" style="position:absolute;margin-left:475.3pt;margin-top:0;width:12pt;height:12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برنامج مستجد خاص بالاتحاد الدولي لجمعيات الصليب الأحمر والهلال الأحمر، يساعد على تعزيز عمل الجمعيات الوطنية.</w:t>
            </w:r>
          </w:p>
          <w:p w14:paraId="2C6D780B" w14:textId="1687D287" w:rsidR="00B75192" w:rsidRPr="00077EFE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5A2C1D2" wp14:editId="5FF274A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883579457" name="Rectangle 1883579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C020B1" id="Rectangle 1883579457" o:spid="_x0000_s1026" style="position:absolute;margin-left:475.3pt;margin-top:0;width:12pt;height:1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طريقة عمل تعترف وتقدر قيمة أعضاء المجتمع كشركاء متساويين.</w:t>
            </w:r>
          </w:p>
          <w:p w14:paraId="7EA3119D" w14:textId="1135AE98" w:rsidR="00B75192" w:rsidRPr="00077EFE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72CD16" wp14:editId="1632C6B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251825336" name="Rectangle 12518253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F5CF01" id="Rectangle 1251825336" o:spid="_x0000_s1026" style="position:absolute;margin-left:475.3pt;margin-top:-.05pt;width:12pt;height:1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مجموعة من الأنشطة المستقلة </w:t>
            </w:r>
            <w:r w:rsidR="00E850DC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التي يمكن تضمينها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E850DC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في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البرامج والعمليات </w:t>
            </w:r>
            <w:r w:rsidR="00E850DC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في حال سمح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الوقت والميزانية بذلك.</w:t>
            </w:r>
          </w:p>
          <w:p w14:paraId="691F395C" w14:textId="090A5275" w:rsidR="00B75192" w:rsidRPr="00077EFE" w:rsidRDefault="00B75192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ما هي المناهج الثلاثة الأساسية للمشاركة </w:t>
            </w:r>
            <w:r w:rsidR="00110828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المجتمعية والمساءلة</w:t>
            </w: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؟ </w:t>
            </w:r>
          </w:p>
          <w:p w14:paraId="6DE86F09" w14:textId="77777777" w:rsidR="00B75192" w:rsidRPr="00077EFE" w:rsidRDefault="00B75192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08F8ACB3" w14:textId="77777777" w:rsidR="00B75192" w:rsidRPr="00077EFE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ED8F2FF" wp14:editId="23EEF47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654989572" name="Rectangle 654989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A5EFE1" id="Rectangle 654989572" o:spid="_x0000_s1026" style="position:absolute;margin-left:475.3pt;margin-top:0;width:12pt;height:1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المشاركة المجتمعية</w:t>
            </w:r>
          </w:p>
          <w:p w14:paraId="47060F64" w14:textId="77777777" w:rsidR="00B75192" w:rsidRPr="00077EFE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125F657" wp14:editId="4868316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529038011" name="Rectangle 5290380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272556" id="Rectangle 529038011" o:spid="_x0000_s1026" style="position:absolute;margin-left:475.3pt;margin-top:0;width:12pt;height:1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الانفتاح، التواصل النزيه مع المجتمعات </w:t>
            </w:r>
          </w:p>
          <w:p w14:paraId="4E894A4A" w14:textId="77777777" w:rsidR="00B75192" w:rsidRPr="00077EFE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03C5FC3" wp14:editId="073294C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725309449" name="Rectangle 1725309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04F704" id="Rectangle 1725309449" o:spid="_x0000_s1026" style="position:absolute;margin-left:475.3pt;margin-top:-.05pt;width:12pt;height:12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العلاقات الإعلامية </w:t>
            </w:r>
          </w:p>
          <w:p w14:paraId="03F3E65B" w14:textId="60338CD0" w:rsidR="00B75192" w:rsidRPr="00077EFE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A82876F" wp14:editId="3C9291C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99981907" name="Rectangle 999819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96DEF8" id="Rectangle 99981907" o:spid="_x0000_s1026" style="position:absolute;margin-left:475.3pt;margin-top:0;width:12pt;height:12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E850DC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الاستماع والعمل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E850DC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وفقًا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D0078D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للملاحظات والانطباعات المستلمة</w:t>
            </w:r>
          </w:p>
          <w:p w14:paraId="395CE192" w14:textId="6DED91E7" w:rsidR="006C04C3" w:rsidRPr="00077EFE" w:rsidRDefault="00854CB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المساءلة</w:t>
            </w:r>
            <w:r w:rsidR="006C04C3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امام المجتمعات تعني:</w:t>
            </w:r>
          </w:p>
          <w:p w14:paraId="3B46769B" w14:textId="77777777" w:rsidR="006C04C3" w:rsidRPr="00077EFE" w:rsidRDefault="006C04C3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1940E69D" w14:textId="0124CB9F" w:rsidR="006C04C3" w:rsidRPr="00077EFE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E9FCAAB" wp14:editId="732ED60A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56824614" name="Rectangle 156824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A15F6A" id="Rectangle 156824614" o:spid="_x0000_s1026" style="position:absolute;margin-left:475.3pt;margin-top:0;width:12pt;height:12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الا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نتسبب بأي اذى</w:t>
            </w:r>
          </w:p>
          <w:p w14:paraId="69DBC164" w14:textId="2B4212D5" w:rsidR="006C04C3" w:rsidRPr="00077EFE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6D62841" wp14:editId="40D331B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033384427" name="Rectangle 2033384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E6AED9" id="Rectangle 2033384427" o:spid="_x0000_s1026" style="position:absolute;margin-left:475.3pt;margin-top:0;width:12pt;height:12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D0078D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أن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نقوم بإبلاغ الجهات المانحة على الفور </w:t>
            </w:r>
          </w:p>
          <w:p w14:paraId="2E97078D" w14:textId="54EE2261" w:rsidR="006C04C3" w:rsidRPr="00077EFE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127D743" wp14:editId="7079D04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879528119" name="Rectangle 1879528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842401" id="Rectangle 1879528119" o:spid="_x0000_s1026" style="position:absolute;margin-left:475.3pt;margin-top:-.05pt;width:12pt;height:12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D0078D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أن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نتعامل مع أعضاء المجتمع باحترام </w:t>
            </w:r>
            <w:r w:rsidR="00B84ED2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وكرامة</w:t>
            </w:r>
          </w:p>
          <w:p w14:paraId="7309671D" w14:textId="58740916" w:rsidR="006C04C3" w:rsidRPr="00077EFE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C37EA58" wp14:editId="5825F9F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837403281" name="Rectangle 1837403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3ACA1F" id="Rectangle 1837403281" o:spid="_x0000_s1026" style="position:absolute;margin-left:475.3pt;margin-top:0;width:12pt;height:12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D0078D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أن نقدم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الدعم المناسب </w:t>
            </w:r>
            <w:r w:rsidR="00DA482B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في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الوقت المناسب</w:t>
            </w:r>
          </w:p>
          <w:p w14:paraId="4AC5BAE5" w14:textId="51F5BD34" w:rsidR="006C04C3" w:rsidRPr="00077EFE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3F3B4A7" wp14:editId="7766336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211671271" name="Rectangle 211671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812AB6" id="Rectangle 211671271" o:spid="_x0000_s1026" style="position:absolute;margin-left:475.3pt;margin-top:-.05pt;width:12pt;height:1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="00D0078D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أن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يقوم المجتمع بدفع وتوجيه برنامجنا واستجاباتنا </w:t>
            </w:r>
          </w:p>
          <w:p w14:paraId="5C9AD6FD" w14:textId="02868AC8" w:rsidR="00803508" w:rsidRPr="00077EFE" w:rsidRDefault="00803508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lastRenderedPageBreak/>
              <w:t>ما هي أفضل الإشارات التي تنبئ بالحصول على ملاحظات وانطباعات أكثر فعالية؟</w:t>
            </w:r>
          </w:p>
          <w:p w14:paraId="3B3683B3" w14:textId="124DAB0F" w:rsidR="00803508" w:rsidRPr="00077EFE" w:rsidRDefault="00803508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إجابة واحدة فقط)</w:t>
            </w:r>
          </w:p>
          <w:p w14:paraId="3567310F" w14:textId="074EA9D7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C264799" wp14:editId="239581F0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9050" b="19050"/>
                      <wp:wrapNone/>
                      <wp:docPr id="1434148465" name="Rectangle 1434148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49D7F9" id="Rectangle 1434148465" o:spid="_x0000_s1026" style="position:absolute;margin-left:475.3pt;margin-top:-.05pt;width:12pt;height:12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="00D0078D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ألا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تتلقى أي </w:t>
            </w:r>
            <w:r w:rsidR="00D0078D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ملاحظات وانطباعات</w:t>
            </w:r>
          </w:p>
          <w:p w14:paraId="52D1EDC8" w14:textId="168DE40C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9A6A75C" wp14:editId="496F3FB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292275738" name="Rectangle 12922757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38DC4E" w14:textId="77777777" w:rsidR="00803508" w:rsidRDefault="00803508" w:rsidP="00803508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14:paraId="2B685E20" w14:textId="77777777" w:rsidR="00803508" w:rsidRDefault="00803508" w:rsidP="008035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A6A75C" id="Rectangle 1292275738" o:spid="_x0000_s1026" style="position:absolute;left:0;text-align:left;margin-left:475.3pt;margin-top:0;width:12pt;height:12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" filled="f" strokecolor="black [3213]" strokeweight=".5pt">
                      <v:textbox>
                        <w:txbxContent>
                          <w:p w14:paraId="0738DC4E" w14:textId="77777777" w:rsidR="00803508" w:rsidRDefault="00803508" w:rsidP="0080350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2B685E20" w14:textId="77777777" w:rsidR="00803508" w:rsidRDefault="00803508" w:rsidP="008035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 </w:t>
            </w:r>
            <w:r w:rsidR="00D0078D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أن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تتلقى العديد من </w:t>
            </w:r>
            <w:r w:rsidR="00D0078D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الملاحظات والانطباعات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5A9BE99F" w14:textId="769139E0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BEC8B1A" wp14:editId="4CA137B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9050" b="19050"/>
                      <wp:wrapNone/>
                      <wp:docPr id="1417001410" name="Rectangle 1417001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60C84D" w14:textId="77777777" w:rsidR="00803508" w:rsidRPr="000913FF" w:rsidRDefault="00803508" w:rsidP="00803508">
                                  <w:pPr>
                                    <w:jc w:val="center"/>
                                    <w:rPr>
                                      <w:rFonts w:cstheme="minorBidi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cstheme="minorBidi" w:hint="cs"/>
                                      <w:rtl/>
                                      <w:lang w:bidi="ar-JO"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EC8B1A" id="Rectangle 1417001410" o:spid="_x0000_s1027" style="position:absolute;left:0;text-align:left;margin-left:475.3pt;margin-top:-.05pt;width:12pt;height:12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" filled="f" strokecolor="black [3213]" strokeweight=".5pt">
                      <v:textbox>
                        <w:txbxContent>
                          <w:p w14:paraId="5060C84D" w14:textId="77777777" w:rsidR="00803508" w:rsidRPr="000913FF" w:rsidRDefault="00803508" w:rsidP="00803508">
                            <w:pPr>
                              <w:jc w:val="center"/>
                              <w:rPr>
                                <w:rFonts w:cstheme="minorBidi"/>
                                <w:lang w:bidi="ar-JO"/>
                              </w:rPr>
                            </w:pPr>
                            <w:r>
                              <w:rPr>
                                <w:rFonts w:cstheme="minorBidi" w:hint="cs"/>
                                <w:rtl/>
                                <w:lang w:bidi="ar-JO"/>
                              </w:rPr>
                              <w:t xml:space="preserve">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 التصرف </w:t>
            </w:r>
            <w:r w:rsidR="00B207AD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بناءً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على </w:t>
            </w:r>
            <w:r w:rsidR="00B207AD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الملاحظات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  <w:r w:rsidR="00AF094F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والانطباعات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واستخدامها لتوجيه هذا البرنامج او الاستجابة </w:t>
            </w:r>
          </w:p>
          <w:p w14:paraId="2A5E5C0B" w14:textId="6214C0AF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FE25392" wp14:editId="08ACF2D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469606895" name="Rectangle 14696068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5A2427" id="Rectangle 1469606895" o:spid="_x0000_s1026" style="position:absolute;margin-left:475.3pt;margin-top:0;width:12pt;height:12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هناك العديد من قنوات جمع </w:t>
            </w:r>
            <w:r w:rsidR="00B207AD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الملاحظات والانطباعات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والآراء </w:t>
            </w:r>
          </w:p>
          <w:p w14:paraId="00FDDF54" w14:textId="1F58D141" w:rsidR="00803508" w:rsidRPr="00077EFE" w:rsidRDefault="00632954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ما الذي يجب</w:t>
            </w:r>
            <w:r w:rsidR="00287C30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 xml:space="preserve"> عليك تضمينه</w:t>
            </w:r>
            <w:r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 xml:space="preserve"> </w:t>
            </w:r>
            <w:r w:rsidR="00287C30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في</w:t>
            </w:r>
            <w:r w:rsidR="00803508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التقييم </w:t>
            </w:r>
            <w:r w:rsidR="00A625EC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لضمان</w:t>
            </w:r>
            <w:r w:rsidR="00477DAD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 xml:space="preserve"> فهم</w:t>
            </w:r>
            <w:r w:rsidR="00803508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السياق المجتمعي وكيفية </w:t>
            </w:r>
            <w:r w:rsidR="00477DAD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إشراك المجموعات</w:t>
            </w:r>
            <w:r w:rsidR="00803508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</w:t>
            </w:r>
            <w:r w:rsidR="00477DAD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ال</w:t>
            </w:r>
            <w:r w:rsidR="00803508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مختلفة</w:t>
            </w:r>
            <w:r w:rsidR="006E00A6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؟</w:t>
            </w:r>
          </w:p>
          <w:p w14:paraId="266D3803" w14:textId="77777777" w:rsidR="00803508" w:rsidRPr="00077EFE" w:rsidRDefault="00803508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470AA228" w14:textId="1690C2AD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DEBE92E" wp14:editId="0E5D7ED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858636809" name="Rectangle 18586368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8390D5" id="Rectangle 1858636809" o:spid="_x0000_s1026" style="position:absolute;margin-left:475.3pt;margin-top:0;width:12pt;height:12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="00E90300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تخطيط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  <w:r w:rsidR="00E90300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قادة </w:t>
            </w:r>
            <w:r w:rsidR="00E90300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المجتمعيين والمجموعات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7DFBC06A" w14:textId="5F040E71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3D73AE5" wp14:editId="62FB3FA7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534918779" name="Rectangle 5349187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8D5C44" id="Rectangle 534918779" o:spid="_x0000_s1026" style="position:absolute;margin-left:475.3pt;margin-top:0;width:12pt;height:12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اللجوء للطرق المفضلة لتلقي المعلومات وتقديم </w:t>
            </w:r>
            <w:r w:rsidR="00E90300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الملاحظات والانطباعات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3E11AFF9" w14:textId="77777777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BC5C90D" wp14:editId="4DBEDA5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652113173" name="Rectangle 1652113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C12D37" id="Rectangle 1652113173" o:spid="_x0000_s1026" style="position:absolute;margin-left:475.3pt;margin-top:-.05pt;width:12pt;height:12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وجهات نظر الصليب الاحمر والهلال الاحمر</w:t>
            </w:r>
          </w:p>
          <w:p w14:paraId="4798BAE6" w14:textId="7619E7F2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DCAA3DB" wp14:editId="51FCCC2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483160130" name="Rectangle 1483160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2BE6E4" id="Rectangle 1483160130" o:spid="_x0000_s1026" style="position:absolute;margin-left:475.3pt;margin-top:0;width:12pt;height:12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العلاقات بين </w:t>
            </w:r>
            <w:r w:rsidR="00E90300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المجموعات وهذا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E90300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ي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تضمن ديناميكيات السلطة، وصنع القرار والتمييز.</w:t>
            </w:r>
          </w:p>
          <w:p w14:paraId="4946E26B" w14:textId="77777777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A307B22" wp14:editId="60F0C36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2064777944" name="Rectangle 20647779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D3C278" id="Rectangle 2064777944" o:spid="_x0000_s1026" style="position:absolute;margin-left:475.3pt;margin-top:-.05pt;width:12pt;height:12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الثقافة والمعتقدات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</w:t>
            </w:r>
          </w:p>
          <w:p w14:paraId="3F690D0B" w14:textId="10334ECA" w:rsidR="00803508" w:rsidRPr="00077EFE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F864B60" wp14:editId="2E06516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917764512" name="Rectangle 9177645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7D6531" id="Rectangle 917764512" o:spid="_x0000_s1026" style="position:absolute;margin-left:475.3pt;margin-top:0;width:12pt;height:12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  <w:t xml:space="preserve">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 القدرات ومواطن القوة </w:t>
            </w:r>
            <w:r w:rsidR="0046278D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val="en-US" w:eastAsia="x-none" w:bidi="ar-JO"/>
              </w:rPr>
              <w:t>الحالية</w:t>
            </w:r>
          </w:p>
          <w:p w14:paraId="3825A65D" w14:textId="3877F18E" w:rsidR="000A3299" w:rsidRPr="00077EFE" w:rsidRDefault="000A329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/>
              </w:rPr>
            </w:pP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>أي من هذه الأساليب تعتبر جيدة لضمان مشاركة المجتمعات بشكل فعال في تصميم وإدارة البرامج والعمليات؟</w:t>
            </w:r>
          </w:p>
          <w:p w14:paraId="176C1920" w14:textId="77777777" w:rsidR="000A3299" w:rsidRPr="00077EFE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290CA436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269D208" wp14:editId="50AB3EEB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018527565" name="Rectangle 2018527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86497E" id="Rectangle 2018527565" o:spid="_x0000_s1026" style="position:absolute;margin-left:475.3pt;margin-top:0;width:12pt;height:12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لجان المشاريع المجتمعية </w:t>
            </w:r>
          </w:p>
          <w:p w14:paraId="65047F4F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499982F" wp14:editId="2370229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505034825" name="Rectangle 15050348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8260BF" id="Rectangle 1505034825" o:spid="_x0000_s1026" style="position:absolute;margin-left:475.3pt;margin-top:0;width:12pt;height:1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استطلاعات التقييم</w:t>
            </w:r>
          </w:p>
          <w:p w14:paraId="7894F5C7" w14:textId="126957E9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FEC84DA" wp14:editId="4FB1724A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530598903" name="Rectangle 15305989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585F8E" id="Rectangle 1530598903" o:spid="_x0000_s1026" style="position:absolute;margin-left:475.3pt;margin-top:-.05pt;width:12pt;height:12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اجتماعات مجتمعية </w:t>
            </w:r>
            <w:r w:rsidR="009444EB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دورية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ثنائية الاتجاه</w:t>
            </w:r>
          </w:p>
          <w:p w14:paraId="05A5CBB5" w14:textId="732EAC1C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57A6B94" wp14:editId="247DFFC8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639036957" name="Rectangle 6390369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EDE245" id="Rectangle 639036957" o:spid="_x0000_s1026" style="position:absolute;margin-left:475.3pt;margin-top:0;width:12pt;height:12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>لوح</w:t>
            </w:r>
            <w:r w:rsidR="007629B3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val="en-US" w:eastAsia="x-none" w:bidi="ar-JO"/>
              </w:rPr>
              <w:t>ات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الإعلانات </w:t>
            </w:r>
          </w:p>
          <w:p w14:paraId="44848E55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0CA6E88" wp14:editId="40FF06D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541293140" name="Rectangle 1541293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CB4F88" id="Rectangle 1541293140" o:spid="_x0000_s1026" style="position:absolute;margin-left:475.3pt;margin-top:-.05pt;width:12pt;height:1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دعم خطط العمل التي تقودها المجتمعات المحلية</w:t>
            </w: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2B618C3" wp14:editId="6EE09C3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968896979" name="Rectangle 968896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E99DA6" id="Rectangle 968896979" o:spid="_x0000_s1026" style="position:absolute;margin-left:475.3pt;margin-top:0;width:12pt;height:12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  <w:t>.</w:t>
            </w:r>
          </w:p>
          <w:p w14:paraId="2C5539D5" w14:textId="22D2F2D9" w:rsidR="000A3299" w:rsidRPr="00077EFE" w:rsidRDefault="000A329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 ما هي عمليات وقرارات البرامج التي يجب </w:t>
            </w:r>
            <w:r w:rsidR="00F62C9F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أن</w:t>
            </w: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</w:t>
            </w:r>
            <w:r w:rsidR="00F62C9F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نناقشها</w:t>
            </w: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مع المجتمعات</w:t>
            </w:r>
            <w:r w:rsidR="00F62C9F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بغرض الاتفاق بشأنها</w:t>
            </w:r>
            <w:r w:rsidR="005E2069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؟</w:t>
            </w: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</w:t>
            </w:r>
          </w:p>
          <w:p w14:paraId="5C9869E2" w14:textId="77777777" w:rsidR="000A3299" w:rsidRPr="00077EFE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5E22E435" w14:textId="23B4880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9D61711" wp14:editId="653FB16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546280439" name="Rectangle 15462804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868701" id="Rectangle 1546280439" o:spid="_x0000_s1026" style="position:absolute;margin-left:475.3pt;margin-top:0;width:12pt;height:1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اهداف و</w:t>
            </w:r>
            <w:r w:rsidR="005E2069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غراض البرنامج </w:t>
            </w:r>
            <w:r w:rsidR="005E2069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أو الاستجابة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7B99AEAD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786A306" wp14:editId="632903C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9050" b="19050"/>
                      <wp:wrapNone/>
                      <wp:docPr id="1914579532" name="Rectangle 1914579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D14A80" id="Rectangle 1914579532" o:spid="_x0000_s1026" style="position:absolute;margin-left:475.3pt;margin-top:-.05pt;width:12pt;height:12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     خطط الأنشطة والجداول الزمنية</w:t>
            </w:r>
          </w:p>
          <w:p w14:paraId="51CF127D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781F681" wp14:editId="0FDA8237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988664778" name="Rectangle 19886647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306F4A" id="Rectangle 1988664778" o:spid="_x0000_s1026" style="position:absolute;margin-left:475.3pt;margin-top:0;width:12pt;height:1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الأدوار والمسؤوليات بين المجتمع والمنظمات </w:t>
            </w:r>
          </w:p>
          <w:p w14:paraId="10053821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CC2392B" wp14:editId="5218018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513511956" name="Rectangle 15135119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18906F" id="Rectangle 1513511956" o:spid="_x0000_s1026" style="position:absolute;margin-left:475.3pt;margin-top:-.05pt;width:12pt;height:12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خطط الخروج</w:t>
            </w:r>
          </w:p>
          <w:p w14:paraId="334700FD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DFEBEBA" wp14:editId="30E7D1F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824368023" name="Rectangle 18243680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B8ABCD" id="Rectangle 1824368023" o:spid="_x0000_s1026" style="position:absolute;margin-left:475.3pt;margin-top:0;width:12pt;height:1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معايير الاستهداف والاختيار </w:t>
            </w: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86FD0D1" wp14:editId="04AAD013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786402963" name="Rectangle 17864029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2FD676" id="Rectangle 1786402963" o:spid="_x0000_s1026" style="position:absolute;margin-left:475.3pt;margin-top:-.05pt;width:12pt;height:12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7FD1CD4" wp14:editId="3447C623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910649284" name="Rectangle 1910649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CF4850" id="Rectangle 1910649284" o:spid="_x0000_s1026" style="position:absolute;margin-left:475.3pt;margin-top:0;width:12pt;height:1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  <w:t>.</w:t>
            </w:r>
          </w:p>
          <w:p w14:paraId="45FDA9D3" w14:textId="45901883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088ED61" wp14:editId="600772B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154018761" name="Rectangle 11540187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93FBE9" w14:textId="77777777" w:rsidR="000A3299" w:rsidRPr="005D44AF" w:rsidRDefault="000A3299" w:rsidP="000A3299">
                                  <w:pPr>
                                    <w:jc w:val="center"/>
                                    <w:rPr>
                                      <w:rFonts w:cstheme="minorBidi"/>
                                      <w:rtl/>
                                      <w:lang w:val="en-US" w:bidi="ar-JO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88ED61" id="Rectangle 1154018761" o:spid="_x0000_s1028" style="position:absolute;left:0;text-align:left;margin-left:475.3pt;margin-top:0;width:12pt;height:1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" filled="f" strokecolor="black [3213]" strokeweight=".5pt">
                      <v:textbox>
                        <w:txbxContent>
                          <w:p w14:paraId="2993FBE9" w14:textId="77777777" w:rsidR="000A3299" w:rsidRPr="005D44AF" w:rsidRDefault="000A3299" w:rsidP="000A3299">
                            <w:pPr>
                              <w:jc w:val="center"/>
                              <w:rPr>
                                <w:rFonts w:cstheme="minorBidi"/>
                                <w:rtl/>
                                <w:lang w:val="en-US" w:bidi="ar-JO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     الموقع والتصاميم ل</w:t>
            </w:r>
            <w:r w:rsidR="005E2069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val="en-US" w:eastAsia="x-none" w:bidi="ar-JO"/>
              </w:rPr>
              <w:t>أ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ي مباني او منشئات </w:t>
            </w:r>
          </w:p>
          <w:p w14:paraId="2F68DB2C" w14:textId="18C34A06" w:rsidR="000A3299" w:rsidRPr="00077EFE" w:rsidRDefault="004C63C4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ما هو الوقت الأمثل</w:t>
            </w:r>
            <w:r w:rsidR="000A3299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</w:t>
            </w:r>
            <w:r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ل</w:t>
            </w:r>
            <w:r w:rsidR="000A3299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مشاركة المعلومات مع المجتمعات </w:t>
            </w:r>
          </w:p>
          <w:p w14:paraId="64ACE074" w14:textId="77777777" w:rsidR="000A3299" w:rsidRPr="00077EFE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572BA831" w14:textId="35BD0A16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8C88D1B" wp14:editId="60DA083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621879312" name="Rectangle 1621879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F41C24" id="Rectangle 1621879312" o:spid="_x0000_s1026" style="position:absolute;margin-left:475.3pt;margin-top:0;width:12pt;height:12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="004F1528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 xml:space="preserve">عند بدء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التنفيذ  </w:t>
            </w:r>
          </w:p>
          <w:p w14:paraId="40E048C7" w14:textId="2DBBF421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77B1EA6" wp14:editId="39537DE7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644900469" name="Rectangle 1644900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EB97C8" id="Rectangle 1644900469" o:spid="_x0000_s1026" style="position:absolute;margin-left:475.3pt;margin-top:0;width:12pt;height:12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عند مواجهة التحديات </w:t>
            </w:r>
            <w:r w:rsidR="004F1528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أو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حدوث حالات تأخير</w:t>
            </w:r>
          </w:p>
          <w:p w14:paraId="7754C020" w14:textId="0E7B0158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311D837" wp14:editId="6EA092E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452324380" name="Rectangle 1452324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418AEB" id="Rectangle 1452324380" o:spid="_x0000_s1026" style="position:absolute;margin-left:475.3pt;margin-top:-.05pt;width:12pt;height:1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عند انتهاء البرنامج </w:t>
            </w:r>
            <w:r w:rsidR="004F1528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أو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العملية</w:t>
            </w:r>
          </w:p>
          <w:p w14:paraId="095B708F" w14:textId="5C0D6291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13017A9" wp14:editId="4D08785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33080592" name="Rectangle 133080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F868C5" id="Rectangle 133080592" o:spid="_x0000_s1026" style="position:absolute;margin-left:475.3pt;margin-top:0;width:12pt;height:12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8FDD2E2" wp14:editId="1C901F2A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276166019" name="Rectangle 12761660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8766BF" id="Rectangle 1276166019" o:spid="_x0000_s1026" style="position:absolute;margin-left:475.3pt;margin-top:-.05pt;width:12pt;height:12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00859C9" wp14:editId="3B69517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282205865" name="Rectangle 12822058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DAECB4" id="Rectangle 1282205865" o:spid="_x0000_s1026" style="position:absolute;margin-left:475.3pt;margin-top:0;width:12pt;height:1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كل ستة </w:t>
            </w:r>
            <w:r w:rsidR="004F1528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أشهر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13F9C4D7" w14:textId="77777777" w:rsidR="000A3299" w:rsidRPr="00077EFE" w:rsidRDefault="000A329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التواصل بشأن المخاطر والمشاركة المجتمعية في حالات الوباء</w:t>
            </w:r>
          </w:p>
          <w:p w14:paraId="700129FE" w14:textId="77777777" w:rsidR="000A3299" w:rsidRPr="00077EFE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77B4F6D2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266BC63" wp14:editId="4A55F55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120956347" name="Rectangle 2120956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751AF7" id="Rectangle 2120956347" o:spid="_x0000_s1026" style="position:absolute;margin-left:475.3pt;margin-top:0;width:12pt;height:12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يساعد على بناء الثقة بين المجتمعات</w:t>
            </w:r>
          </w:p>
          <w:p w14:paraId="746DD8BD" w14:textId="2680D5DA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EB2AAA1" wp14:editId="0748C50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023191953" name="Rectangle 20231919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FBAD6B" id="Rectangle 2023191953" o:spid="_x0000_s1026" style="position:absolute;margin-left:475.3pt;margin-top:0;width:12pt;height:1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="00C26779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إرسال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رسائل توجيهية </w:t>
            </w:r>
            <w:r w:rsidR="00C26779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للأشخاص</w:t>
            </w:r>
          </w:p>
          <w:p w14:paraId="3520ADA4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DBB2530" wp14:editId="5F8E6A2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208691584" name="Rectangle 1208691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4542BB" id="Rectangle 1208691584" o:spid="_x0000_s1026" style="position:absolute;margin-left:475.3pt;margin-top:-.05pt;width:12pt;height:1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يساعد على سد الفجوات المعرفية ومعالجة المعلومات المغلوطة والشائعات </w:t>
            </w:r>
          </w:p>
          <w:p w14:paraId="41B24478" w14:textId="3A264ABE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58AE0C2" wp14:editId="6BDD721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774344793" name="Rectangle 17743447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D8FD86" id="Rectangle 1774344793" o:spid="_x0000_s1026" style="position:absolute;margin-left:475.3pt;margin-top:-.05pt;width:12pt;height:12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يساعد</w:t>
            </w:r>
            <w:r w:rsidR="006A65CF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 xml:space="preserve"> في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الاستجابة لفهم تصورات المجتمع</w:t>
            </w:r>
          </w:p>
          <w:p w14:paraId="6EF98BE7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96E4FFE" wp14:editId="07FF9E5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30089307" name="Rectangle 130089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2F6CB2" id="Rectangle 130089307" o:spid="_x0000_s1026" style="position:absolute;margin-left:475.3pt;margin-top:0;width:12pt;height:12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العمل مع المجتمعات لإيجاد حلول محلية تساعد على وقف انتشار الوباء </w:t>
            </w:r>
          </w:p>
          <w:p w14:paraId="767914BA" w14:textId="6CCA0DFC" w:rsidR="000A3299" w:rsidRPr="00077EFE" w:rsidRDefault="000A329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>كيف يمكنك دمج المشارك</w:t>
            </w:r>
            <w:r w:rsidR="00E63D75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ة</w:t>
            </w:r>
            <w:r w:rsidR="00C263CC"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المجتمعي</w:t>
            </w: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ة </w:t>
            </w:r>
            <w:r w:rsidR="00854CB9"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>والمساءلة</w:t>
            </w:r>
            <w:r w:rsidRPr="00077EFE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في عمليات الاستجابة لحالات الطوارئ بشكل جيد؟</w:t>
            </w:r>
          </w:p>
          <w:p w14:paraId="1E1D0E7F" w14:textId="77777777" w:rsidR="000A3299" w:rsidRPr="00077EFE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5BC1D967" w14:textId="784EC8A3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4693123" wp14:editId="028EEFE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367383083" name="Rectangle 3673830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301547" id="Rectangle 367383083" o:spid="_x0000_s1026" style="position:absolute;margin-left:475.3pt;margin-top:0;width:12pt;height:12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مناقشة برنامج المشاركة والمساءلة المجتمعية </w:t>
            </w:r>
            <w:r w:rsidR="005F1198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خلال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الاجتماعات الخاصة بالفريق التشغيلي.</w:t>
            </w:r>
          </w:p>
          <w:p w14:paraId="36BE3842" w14:textId="05B4F879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095F87C" wp14:editId="546A942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146238868" name="Rectangle 2146238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FB5359" id="Rectangle 2146238868" o:spid="_x0000_s1026" style="position:absolute;margin-left:475.3pt;margin-top:0;width:12pt;height:1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="003D0140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إحاطة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جميع الموظفين والمتطوعين المشاركين في الاستجابة على المشاركة المجتمعية والمساءلة</w:t>
            </w:r>
          </w:p>
          <w:p w14:paraId="3A810EC6" w14:textId="671C89E1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7C26440" wp14:editId="178CBB0D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951145195" name="Rectangle 951145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A4AEC3" id="Rectangle 951145195" o:spid="_x0000_s1026" style="position:absolute;margin-left:475.3pt;margin-top:-.05pt;width:12pt;height:12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بتعيين فريق منفصل للمشاركة</w:t>
            </w:r>
            <w:r w:rsidR="00854CB9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المجتمعية والمساءلة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لإدارة </w:t>
            </w:r>
            <w:r w:rsidR="00166D21" w:rsidRPr="00077EFE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كافة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التفاعلات مع المجتمع</w:t>
            </w:r>
          </w:p>
          <w:p w14:paraId="042090C2" w14:textId="7A98291B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077EFE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CF0A65C" wp14:editId="072AD99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924508483" name="Rectangle 1924508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6C2529" id="Rectangle 1924508483" o:spid="_x0000_s1026" style="position:absolute;margin-left:475.3pt;margin-top:0;width:12pt;height:12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تخطيط الأساليب التي يجب اتباعها في برنامج </w:t>
            </w:r>
            <w:r w:rsidR="00110828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المشاركة المجتمعية والمساءلة</w:t>
            </w:r>
            <w:r w:rsidR="00854CB9"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Pr="00077EFE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مع الفريق بأكمله.</w:t>
            </w:r>
          </w:p>
          <w:p w14:paraId="705E193F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</w:p>
          <w:p w14:paraId="64FB7D9F" w14:textId="22D3081F" w:rsidR="000A3299" w:rsidRPr="00077EFE" w:rsidRDefault="00317B3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</w:pPr>
            <w:r w:rsidRPr="00077EFE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شكرًا لكم</w:t>
            </w:r>
          </w:p>
          <w:p w14:paraId="1F0F20CB" w14:textId="77777777" w:rsidR="000A3299" w:rsidRPr="00077EFE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  <w:r w:rsidRPr="00077EFE"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</w:t>
            </w:r>
          </w:p>
          <w:p w14:paraId="4703261C" w14:textId="0FBCAFB0" w:rsidR="006C04C3" w:rsidRPr="00077EFE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</w:p>
          <w:p w14:paraId="6199ECD3" w14:textId="77777777" w:rsidR="00B75192" w:rsidRPr="00077EFE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</w:p>
          <w:p w14:paraId="3D7B8FEE" w14:textId="77777777" w:rsidR="0068218A" w:rsidRPr="00077EFE" w:rsidRDefault="0068218A" w:rsidP="000A3299">
            <w:pPr>
              <w:bidi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 w:bidi="ar-JO"/>
              </w:rPr>
            </w:pPr>
          </w:p>
        </w:tc>
      </w:tr>
      <w:tr w:rsidR="006C04C3" w:rsidRPr="00077EFE" w14:paraId="164A23C1" w14:textId="77777777" w:rsidTr="00D409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1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B214D" w14:textId="77777777" w:rsidR="006C04C3" w:rsidRPr="00077EFE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077EFE" w14:paraId="2778C2E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44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062A" w14:textId="77777777" w:rsidR="006C04C3" w:rsidRPr="00077EFE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077EFE" w14:paraId="6AD65BB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C106" w14:textId="77777777" w:rsidR="006C04C3" w:rsidRPr="00077EFE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077EFE" w14:paraId="4DF66C27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A3A73" w14:textId="77777777" w:rsidR="006C04C3" w:rsidRPr="00077EFE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077EFE" w14:paraId="19DCE5AE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EB3D" w14:textId="77777777" w:rsidR="006C04C3" w:rsidRPr="00077EFE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077EFE" w14:paraId="4CFEE264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F7C3" w14:textId="77777777" w:rsidR="006C04C3" w:rsidRPr="00077EFE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67E0AFC7" w14:textId="211674DD" w:rsidR="00A73149" w:rsidRPr="00077EFE" w:rsidRDefault="00A73149" w:rsidP="000A3299">
      <w:pPr>
        <w:ind w:right="-165"/>
        <w:jc w:val="lowKashida"/>
        <w:rPr>
          <w:rFonts w:asciiTheme="minorHAnsi" w:hAnsiTheme="minorHAnsi" w:cstheme="minorHAnsi"/>
          <w:color w:val="000000"/>
          <w:sz w:val="24"/>
          <w:szCs w:val="24"/>
        </w:rPr>
      </w:pPr>
    </w:p>
    <w:p w14:paraId="758E1813" w14:textId="41F56F93" w:rsidR="00D409FF" w:rsidRPr="00077EFE" w:rsidRDefault="00D409FF" w:rsidP="000A3299">
      <w:pPr>
        <w:ind w:right="-165"/>
        <w:jc w:val="lowKashida"/>
        <w:rPr>
          <w:rFonts w:asciiTheme="minorHAnsi" w:hAnsiTheme="minorHAnsi" w:cstheme="minorHAnsi"/>
          <w:color w:val="000000"/>
          <w:sz w:val="24"/>
          <w:szCs w:val="24"/>
        </w:rPr>
      </w:pPr>
    </w:p>
    <w:p w14:paraId="7FC62926" w14:textId="70259355" w:rsidR="002B205E" w:rsidRPr="00077EFE" w:rsidRDefault="002B205E" w:rsidP="000A3299">
      <w:pPr>
        <w:ind w:right="-165"/>
        <w:jc w:val="lowKashida"/>
        <w:rPr>
          <w:rFonts w:asciiTheme="minorHAnsi" w:hAnsiTheme="minorHAnsi" w:cstheme="minorHAnsi"/>
          <w:color w:val="000000"/>
          <w:sz w:val="24"/>
          <w:szCs w:val="24"/>
        </w:rPr>
      </w:pPr>
    </w:p>
    <w:p w14:paraId="6C921FE2" w14:textId="77777777" w:rsidR="002B205E" w:rsidRPr="00077EFE" w:rsidRDefault="002B205E" w:rsidP="000A3299">
      <w:pPr>
        <w:ind w:right="-165"/>
        <w:jc w:val="lowKashida"/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4"/>
        <w:gridCol w:w="446"/>
        <w:gridCol w:w="8771"/>
      </w:tblGrid>
      <w:tr w:rsidR="0068218A" w:rsidRPr="00077EFE" w14:paraId="6C22547F" w14:textId="77777777" w:rsidTr="006D0D22">
        <w:trPr>
          <w:trHeight w:val="485"/>
        </w:trPr>
        <w:tc>
          <w:tcPr>
            <w:tcW w:w="9781" w:type="dxa"/>
            <w:gridSpan w:val="3"/>
          </w:tcPr>
          <w:p w14:paraId="0A18953F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8218A" w:rsidRPr="00077EFE" w14:paraId="273DCFB8" w14:textId="77777777" w:rsidTr="006D0D22">
        <w:trPr>
          <w:trHeight w:hRule="exact" w:val="410"/>
        </w:trPr>
        <w:tc>
          <w:tcPr>
            <w:tcW w:w="9781" w:type="dxa"/>
            <w:gridSpan w:val="3"/>
          </w:tcPr>
          <w:p w14:paraId="6E67BFAC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D3122F2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1166254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2C6DDC6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3236C3AF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9FDCBD7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881EAF3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4B1F18DC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3098CB0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2066EA78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8218A" w:rsidRPr="00077EFE" w14:paraId="059F3444" w14:textId="77777777" w:rsidTr="006D0D22">
        <w:trPr>
          <w:trHeight w:hRule="exact" w:val="463"/>
        </w:trPr>
        <w:tc>
          <w:tcPr>
            <w:tcW w:w="564" w:type="dxa"/>
          </w:tcPr>
          <w:p w14:paraId="27D5FFCC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46" w:type="dxa"/>
          </w:tcPr>
          <w:p w14:paraId="57C2EFB4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71" w:type="dxa"/>
            <w:tcBorders>
              <w:left w:val="nil"/>
            </w:tcBorders>
          </w:tcPr>
          <w:p w14:paraId="6C72A7E0" w14:textId="77777777" w:rsidR="0068218A" w:rsidRPr="00077EFE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6B27C882" w14:textId="030F14E2" w:rsidR="00AE7CFF" w:rsidRPr="00077EFE" w:rsidRDefault="00AE7CFF" w:rsidP="000A3299">
      <w:pPr>
        <w:jc w:val="lowKashida"/>
        <w:rPr>
          <w:rFonts w:asciiTheme="minorHAnsi" w:hAnsiTheme="minorHAnsi" w:cstheme="minorHAnsi"/>
          <w:sz w:val="24"/>
          <w:szCs w:val="24"/>
        </w:rPr>
      </w:pPr>
    </w:p>
    <w:p w14:paraId="5BAA20CE" w14:textId="28B96437" w:rsidR="003C6ED6" w:rsidRPr="00077EFE" w:rsidRDefault="003C6ED6" w:rsidP="000A3299">
      <w:pPr>
        <w:spacing w:after="240"/>
        <w:jc w:val="lowKashida"/>
        <w:rPr>
          <w:rFonts w:asciiTheme="minorHAnsi" w:hAnsiTheme="minorHAnsi" w:cstheme="minorHAnsi"/>
          <w:sz w:val="24"/>
          <w:szCs w:val="24"/>
          <w:lang w:eastAsia="x-none"/>
        </w:rPr>
      </w:pPr>
    </w:p>
    <w:p w14:paraId="0306F4B5" w14:textId="15608773" w:rsidR="00E7515E" w:rsidRPr="00077EFE" w:rsidRDefault="00E7515E" w:rsidP="000A3299">
      <w:pPr>
        <w:tabs>
          <w:tab w:val="clear" w:pos="6379"/>
          <w:tab w:val="left" w:pos="3101"/>
        </w:tabs>
        <w:spacing w:after="0"/>
        <w:jc w:val="lowKashida"/>
        <w:rPr>
          <w:rFonts w:asciiTheme="minorHAnsi" w:hAnsiTheme="minorHAnsi" w:cstheme="minorHAnsi"/>
          <w:sz w:val="24"/>
          <w:szCs w:val="24"/>
          <w:lang w:eastAsia="x-none"/>
        </w:rPr>
      </w:pPr>
    </w:p>
    <w:sectPr w:rsidR="00E7515E" w:rsidRPr="00077EFE" w:rsidSect="00A75E1F">
      <w:headerReference w:type="even" r:id="rId11"/>
      <w:headerReference w:type="default" r:id="rId12"/>
      <w:pgSz w:w="11906" w:h="16838"/>
      <w:pgMar w:top="1440" w:right="1080" w:bottom="1282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71A6E" w14:textId="77777777" w:rsidR="00CC0D9C" w:rsidRDefault="00CC0D9C">
      <w:pPr>
        <w:spacing w:after="0" w:line="240" w:lineRule="auto"/>
      </w:pPr>
      <w:r>
        <w:separator/>
      </w:r>
    </w:p>
  </w:endnote>
  <w:endnote w:type="continuationSeparator" w:id="0">
    <w:p w14:paraId="450FA485" w14:textId="77777777" w:rsidR="00CC0D9C" w:rsidRDefault="00CC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C4C41" w14:textId="77777777" w:rsidR="00CC0D9C" w:rsidRDefault="00CC0D9C">
      <w:pPr>
        <w:spacing w:after="0" w:line="240" w:lineRule="auto"/>
      </w:pPr>
      <w:r>
        <w:separator/>
      </w:r>
    </w:p>
  </w:footnote>
  <w:footnote w:type="continuationSeparator" w:id="0">
    <w:p w14:paraId="3AEE3C5D" w14:textId="77777777" w:rsidR="00CC0D9C" w:rsidRDefault="00CC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Pr="008776B6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Theme="minorHAnsi" w:eastAsia="Montserrat" w:hAnsiTheme="minorHAnsi" w:cstheme="minorHAnsi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:rsidRPr="008776B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44E15A61" w:rsidR="00D94EC6" w:rsidRPr="008776B6" w:rsidRDefault="008776B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</w:pPr>
          <w:r w:rsidRPr="008776B6">
            <w:rPr>
              <w:rFonts w:asciiTheme="minorHAnsi" w:hAnsiTheme="minorHAnsi"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B2EA0C7" wp14:editId="59342FB0">
                    <wp:simplePos x="0" y="0"/>
                    <wp:positionH relativeFrom="column">
                      <wp:posOffset>-1152525</wp:posOffset>
                    </wp:positionH>
                    <wp:positionV relativeFrom="paragraph">
                      <wp:posOffset>185420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D9EB08" w14:textId="77777777" w:rsidR="008776B6" w:rsidRPr="003C7BF6" w:rsidRDefault="008776B6" w:rsidP="008776B6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2EA0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9" type="#_x0000_t202" style="position:absolute;left:0;text-align:left;margin-left:-90.75pt;margin-top:14.6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" filled="f" stroked="f" strokeweight=".5pt">
                    <v:textbox>
                      <w:txbxContent>
                        <w:p w14:paraId="03D9EB08" w14:textId="77777777" w:rsidR="008776B6" w:rsidRPr="003C7BF6" w:rsidRDefault="008776B6" w:rsidP="008776B6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D94EC6" w:rsidRPr="008776B6"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  <w:t xml:space="preserve"> </w:t>
          </w:r>
        </w:p>
        <w:p w14:paraId="74653335" w14:textId="5C79B9FF" w:rsidR="00D94EC6" w:rsidRPr="008776B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</w:pPr>
        </w:p>
        <w:p w14:paraId="1174792E" w14:textId="0711C8CB" w:rsidR="00B75192" w:rsidRPr="008776B6" w:rsidRDefault="008776B6" w:rsidP="00B7519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</w:rPr>
          </w:pPr>
          <w:r w:rsidRPr="008776B6"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  <w:rtl/>
              <w:lang w:bidi="ar-JO"/>
            </w:rPr>
            <w:t>ا</w:t>
          </w:r>
          <w:r w:rsidR="00B75192" w:rsidRPr="008776B6"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  <w:rtl/>
            </w:rPr>
            <w:t>تدريب الخاص بالمشاركة المجتمعية</w:t>
          </w:r>
          <w:r w:rsidR="00110828" w:rsidRPr="008776B6"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  <w:rtl/>
            </w:rPr>
            <w:t xml:space="preserve"> والمساءلة</w:t>
          </w:r>
        </w:p>
        <w:p w14:paraId="31B093E0" w14:textId="0D91D6A6" w:rsidR="00D94EC6" w:rsidRPr="008776B6" w:rsidRDefault="00B75192" w:rsidP="008776B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spacing w:after="0" w:line="240" w:lineRule="auto"/>
            <w:ind w:left="720"/>
            <w:rPr>
              <w:rFonts w:asciiTheme="minorHAnsi" w:eastAsia="Montserrat" w:hAnsiTheme="minorHAnsi" w:cstheme="minorHAnsi"/>
              <w:color w:val="000000"/>
              <w:sz w:val="24"/>
              <w:szCs w:val="24"/>
              <w:lang w:bidi="ar-JO"/>
            </w:rPr>
          </w:pP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 xml:space="preserve">الاختبار </w:t>
          </w:r>
          <w:r w:rsidR="00363634">
            <w:rPr>
              <w:rFonts w:asciiTheme="minorHAnsi" w:eastAsia="Montserrat" w:hAnsiTheme="minorHAnsi" w:cstheme="minorHAnsi" w:hint="cs"/>
              <w:color w:val="000000"/>
              <w:sz w:val="21"/>
              <w:szCs w:val="21"/>
              <w:rtl/>
            </w:rPr>
            <w:t>اللاحق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 xml:space="preserve"> للتدريب الخاص بالمشاركة المجتمعية</w:t>
          </w:r>
          <w:r w:rsidR="00110828"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 xml:space="preserve"> والمساءلة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 xml:space="preserve"> في حالات الطوارئ</w:t>
          </w:r>
          <w:r w:rsidR="008776B6">
            <w:rPr>
              <w:rFonts w:asciiTheme="minorHAnsi" w:eastAsia="Montserrat" w:hAnsiTheme="minorHAnsi" w:cstheme="minorHAnsi" w:hint="cs"/>
              <w:color w:val="000000"/>
              <w:sz w:val="21"/>
              <w:szCs w:val="21"/>
              <w:rtl/>
            </w:rPr>
            <w:t xml:space="preserve"> 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  <w:lang w:bidi="ar-JO"/>
            </w:rPr>
            <w:t>-</w:t>
          </w:r>
          <w:r w:rsidR="008776B6">
            <w:rPr>
              <w:rFonts w:asciiTheme="minorHAnsi" w:eastAsia="Montserrat" w:hAnsiTheme="minorHAnsi" w:cstheme="minorHAnsi" w:hint="cs"/>
              <w:color w:val="000000"/>
              <w:sz w:val="21"/>
              <w:szCs w:val="21"/>
              <w:rtl/>
              <w:lang w:bidi="ar-JO"/>
            </w:rPr>
            <w:t xml:space="preserve"> 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  <w:lang w:bidi="ar-JO"/>
            </w:rPr>
            <w:t>مع الاجابات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Pr="008776B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Theme="minorHAnsi" w:eastAsia="Montserrat" w:hAnsiTheme="minorHAnsi" w:cstheme="minorHAnsi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Pr="008776B6" w:rsidRDefault="00D44AC5">
    <w:pPr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111ADC"/>
    <w:multiLevelType w:val="hybridMultilevel"/>
    <w:tmpl w:val="64826694"/>
    <w:lvl w:ilvl="0" w:tplc="FFFFFFFF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307371C"/>
    <w:multiLevelType w:val="hybridMultilevel"/>
    <w:tmpl w:val="64826694"/>
    <w:lvl w:ilvl="0" w:tplc="FFFFFFFF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701B6"/>
    <w:multiLevelType w:val="hybridMultilevel"/>
    <w:tmpl w:val="64826694"/>
    <w:lvl w:ilvl="0" w:tplc="FFFFFFFF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F42C3"/>
    <w:multiLevelType w:val="hybridMultilevel"/>
    <w:tmpl w:val="64826694"/>
    <w:lvl w:ilvl="0" w:tplc="FFFFFFFF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47026FC"/>
    <w:multiLevelType w:val="hybridMultilevel"/>
    <w:tmpl w:val="64826694"/>
    <w:lvl w:ilvl="0" w:tplc="9170E6A8">
      <w:start w:val="1"/>
      <w:numFmt w:val="decimal"/>
      <w:lvlText w:val="%1-"/>
      <w:lvlJc w:val="left"/>
      <w:pPr>
        <w:ind w:left="360" w:hanging="360"/>
      </w:pPr>
      <w:rPr>
        <w:rFonts w:cs="Open San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65443944">
    <w:abstractNumId w:val="9"/>
  </w:num>
  <w:num w:numId="2" w16cid:durableId="754085490">
    <w:abstractNumId w:val="17"/>
  </w:num>
  <w:num w:numId="3" w16cid:durableId="387002162">
    <w:abstractNumId w:val="23"/>
  </w:num>
  <w:num w:numId="4" w16cid:durableId="1652363263">
    <w:abstractNumId w:val="19"/>
  </w:num>
  <w:num w:numId="5" w16cid:durableId="1934363968">
    <w:abstractNumId w:val="13"/>
  </w:num>
  <w:num w:numId="6" w16cid:durableId="1606231513">
    <w:abstractNumId w:val="22"/>
  </w:num>
  <w:num w:numId="7" w16cid:durableId="667096223">
    <w:abstractNumId w:val="8"/>
  </w:num>
  <w:num w:numId="8" w16cid:durableId="1484739273">
    <w:abstractNumId w:val="18"/>
  </w:num>
  <w:num w:numId="9" w16cid:durableId="1350061751">
    <w:abstractNumId w:val="7"/>
  </w:num>
  <w:num w:numId="10" w16cid:durableId="1677730748">
    <w:abstractNumId w:val="6"/>
  </w:num>
  <w:num w:numId="11" w16cid:durableId="561217380">
    <w:abstractNumId w:val="21"/>
  </w:num>
  <w:num w:numId="12" w16cid:durableId="1849369034">
    <w:abstractNumId w:val="0"/>
  </w:num>
  <w:num w:numId="13" w16cid:durableId="838469137">
    <w:abstractNumId w:val="12"/>
  </w:num>
  <w:num w:numId="14" w16cid:durableId="2128037980">
    <w:abstractNumId w:val="14"/>
  </w:num>
  <w:num w:numId="15" w16cid:durableId="1427582467">
    <w:abstractNumId w:val="20"/>
  </w:num>
  <w:num w:numId="16" w16cid:durableId="1226450883">
    <w:abstractNumId w:val="10"/>
  </w:num>
  <w:num w:numId="17" w16cid:durableId="1677003843">
    <w:abstractNumId w:val="11"/>
  </w:num>
  <w:num w:numId="18" w16cid:durableId="1225291346">
    <w:abstractNumId w:val="15"/>
  </w:num>
  <w:num w:numId="19" w16cid:durableId="572157446">
    <w:abstractNumId w:val="2"/>
  </w:num>
  <w:num w:numId="20" w16cid:durableId="1116560040">
    <w:abstractNumId w:val="16"/>
  </w:num>
  <w:num w:numId="21" w16cid:durableId="1270090922">
    <w:abstractNumId w:val="4"/>
  </w:num>
  <w:num w:numId="22" w16cid:durableId="1756780373">
    <w:abstractNumId w:val="5"/>
  </w:num>
  <w:num w:numId="23" w16cid:durableId="466819383">
    <w:abstractNumId w:val="1"/>
  </w:num>
  <w:num w:numId="24" w16cid:durableId="1584604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07AC1"/>
    <w:rsid w:val="0001307C"/>
    <w:rsid w:val="00077EFE"/>
    <w:rsid w:val="000A3299"/>
    <w:rsid w:val="000B01A7"/>
    <w:rsid w:val="000C612A"/>
    <w:rsid w:val="00110828"/>
    <w:rsid w:val="00120167"/>
    <w:rsid w:val="00166D21"/>
    <w:rsid w:val="00176E31"/>
    <w:rsid w:val="00190628"/>
    <w:rsid w:val="001C0B8D"/>
    <w:rsid w:val="001C198F"/>
    <w:rsid w:val="00235DC5"/>
    <w:rsid w:val="00241B3F"/>
    <w:rsid w:val="00250EAF"/>
    <w:rsid w:val="00287C30"/>
    <w:rsid w:val="002B205E"/>
    <w:rsid w:val="002B37F6"/>
    <w:rsid w:val="002D5358"/>
    <w:rsid w:val="002E7C78"/>
    <w:rsid w:val="002F1B98"/>
    <w:rsid w:val="0030128B"/>
    <w:rsid w:val="0030555A"/>
    <w:rsid w:val="00317B32"/>
    <w:rsid w:val="00334287"/>
    <w:rsid w:val="0034308D"/>
    <w:rsid w:val="00361273"/>
    <w:rsid w:val="00363634"/>
    <w:rsid w:val="003637B9"/>
    <w:rsid w:val="0039068A"/>
    <w:rsid w:val="003C6ED6"/>
    <w:rsid w:val="003D0140"/>
    <w:rsid w:val="003F1D0A"/>
    <w:rsid w:val="0042242A"/>
    <w:rsid w:val="0043153B"/>
    <w:rsid w:val="0046278D"/>
    <w:rsid w:val="004743EB"/>
    <w:rsid w:val="00477DAD"/>
    <w:rsid w:val="004A13B0"/>
    <w:rsid w:val="004B6300"/>
    <w:rsid w:val="004C3597"/>
    <w:rsid w:val="004C4F40"/>
    <w:rsid w:val="004C63C4"/>
    <w:rsid w:val="004F1528"/>
    <w:rsid w:val="0050205B"/>
    <w:rsid w:val="005026F7"/>
    <w:rsid w:val="00567357"/>
    <w:rsid w:val="00593FAF"/>
    <w:rsid w:val="005E2069"/>
    <w:rsid w:val="005F1198"/>
    <w:rsid w:val="005F2C2F"/>
    <w:rsid w:val="006170EE"/>
    <w:rsid w:val="00626E69"/>
    <w:rsid w:val="00632954"/>
    <w:rsid w:val="006748C4"/>
    <w:rsid w:val="0068218A"/>
    <w:rsid w:val="00685D7C"/>
    <w:rsid w:val="00695539"/>
    <w:rsid w:val="006A062A"/>
    <w:rsid w:val="006A65CF"/>
    <w:rsid w:val="006C04C3"/>
    <w:rsid w:val="006D7F74"/>
    <w:rsid w:val="006E00A6"/>
    <w:rsid w:val="006F63D9"/>
    <w:rsid w:val="007075D1"/>
    <w:rsid w:val="00731288"/>
    <w:rsid w:val="0073181A"/>
    <w:rsid w:val="00737DBF"/>
    <w:rsid w:val="007629B3"/>
    <w:rsid w:val="00773D42"/>
    <w:rsid w:val="007B27A4"/>
    <w:rsid w:val="0080342A"/>
    <w:rsid w:val="00803508"/>
    <w:rsid w:val="008073D8"/>
    <w:rsid w:val="0081697E"/>
    <w:rsid w:val="00854CB9"/>
    <w:rsid w:val="00873538"/>
    <w:rsid w:val="00873C9A"/>
    <w:rsid w:val="008776B6"/>
    <w:rsid w:val="008968C7"/>
    <w:rsid w:val="00897727"/>
    <w:rsid w:val="008B2CE6"/>
    <w:rsid w:val="008B3A14"/>
    <w:rsid w:val="008C5D7A"/>
    <w:rsid w:val="008E1AB8"/>
    <w:rsid w:val="00901038"/>
    <w:rsid w:val="00906639"/>
    <w:rsid w:val="00906921"/>
    <w:rsid w:val="00914CC7"/>
    <w:rsid w:val="00933EFE"/>
    <w:rsid w:val="009348EF"/>
    <w:rsid w:val="009444EB"/>
    <w:rsid w:val="009744E8"/>
    <w:rsid w:val="00996D92"/>
    <w:rsid w:val="009B02A0"/>
    <w:rsid w:val="009B372D"/>
    <w:rsid w:val="009B5730"/>
    <w:rsid w:val="00A01017"/>
    <w:rsid w:val="00A02AC9"/>
    <w:rsid w:val="00A258CF"/>
    <w:rsid w:val="00A625EC"/>
    <w:rsid w:val="00A71012"/>
    <w:rsid w:val="00A73149"/>
    <w:rsid w:val="00A75E1F"/>
    <w:rsid w:val="00AE7CFF"/>
    <w:rsid w:val="00AF094F"/>
    <w:rsid w:val="00AF36E7"/>
    <w:rsid w:val="00B1283F"/>
    <w:rsid w:val="00B207AD"/>
    <w:rsid w:val="00B353EC"/>
    <w:rsid w:val="00B414EA"/>
    <w:rsid w:val="00B47723"/>
    <w:rsid w:val="00B553F2"/>
    <w:rsid w:val="00B60BC7"/>
    <w:rsid w:val="00B640E8"/>
    <w:rsid w:val="00B75192"/>
    <w:rsid w:val="00B84ED2"/>
    <w:rsid w:val="00BB49D3"/>
    <w:rsid w:val="00BC0D1B"/>
    <w:rsid w:val="00BC38A2"/>
    <w:rsid w:val="00BD0997"/>
    <w:rsid w:val="00C263CC"/>
    <w:rsid w:val="00C26779"/>
    <w:rsid w:val="00C466E6"/>
    <w:rsid w:val="00C61731"/>
    <w:rsid w:val="00C67271"/>
    <w:rsid w:val="00C96B43"/>
    <w:rsid w:val="00CA339C"/>
    <w:rsid w:val="00CC0D9C"/>
    <w:rsid w:val="00CE372B"/>
    <w:rsid w:val="00CE432D"/>
    <w:rsid w:val="00CF5D88"/>
    <w:rsid w:val="00D0078D"/>
    <w:rsid w:val="00D05887"/>
    <w:rsid w:val="00D2516B"/>
    <w:rsid w:val="00D409FF"/>
    <w:rsid w:val="00D44AC5"/>
    <w:rsid w:val="00D650A2"/>
    <w:rsid w:val="00D94EC6"/>
    <w:rsid w:val="00DA482B"/>
    <w:rsid w:val="00DC41C7"/>
    <w:rsid w:val="00DC52AA"/>
    <w:rsid w:val="00DD41AB"/>
    <w:rsid w:val="00DF78DB"/>
    <w:rsid w:val="00E019C8"/>
    <w:rsid w:val="00E60419"/>
    <w:rsid w:val="00E60DF4"/>
    <w:rsid w:val="00E63D75"/>
    <w:rsid w:val="00E7515E"/>
    <w:rsid w:val="00E850DC"/>
    <w:rsid w:val="00E90300"/>
    <w:rsid w:val="00EB176D"/>
    <w:rsid w:val="00EC3A2F"/>
    <w:rsid w:val="00EC6821"/>
    <w:rsid w:val="00EF527C"/>
    <w:rsid w:val="00EF6E25"/>
    <w:rsid w:val="00F06C39"/>
    <w:rsid w:val="00F62C9F"/>
    <w:rsid w:val="00FD1A4B"/>
    <w:rsid w:val="00FD454C"/>
    <w:rsid w:val="00FD6CEC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2105101-0D3B-40F8-96DB-A31A98512C85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D8F92DB-DAA4-45C0-B62B-04D26D0C43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56333-8906-4174-959F-3E25422DD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573</Words>
  <Characters>3253</Characters>
  <Application>Microsoft Office Word</Application>
  <DocSecurity>0</DocSecurity>
  <Lines>232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montaser obied</cp:lastModifiedBy>
  <cp:revision>37</cp:revision>
  <dcterms:created xsi:type="dcterms:W3CDTF">2022-08-19T12:41:00Z</dcterms:created>
  <dcterms:modified xsi:type="dcterms:W3CDTF">2023-09-19T10:58:00Z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GrammarlyDocumentId">
    <vt:lpwstr>faad80979bac3d10acca60ff452b9b603219c7866c156548e85afd0a3a7980b9</vt:lpwstr>
  </property>
</Properties>
</file>