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45E68" w14:textId="77777777" w:rsidR="0024010C" w:rsidRPr="00F13457" w:rsidRDefault="0024010C" w:rsidP="005E5247">
      <w:pPr>
        <w:bidi/>
        <w:jc w:val="both"/>
        <w:rPr>
          <w:rFonts w:cstheme="minorHAnsi"/>
          <w:sz w:val="24"/>
          <w:szCs w:val="24"/>
          <w:rtl/>
          <w:lang w:bidi="ar-JO"/>
        </w:rPr>
      </w:pPr>
    </w:p>
    <w:p w14:paraId="50E6A534" w14:textId="77777777" w:rsidR="005E5247" w:rsidRPr="00F13457" w:rsidRDefault="005E5247" w:rsidP="005E5247">
      <w:pPr>
        <w:bidi/>
        <w:jc w:val="both"/>
        <w:rPr>
          <w:rFonts w:cstheme="minorHAnsi"/>
          <w:color w:val="FF0000"/>
          <w:sz w:val="24"/>
          <w:szCs w:val="24"/>
          <w:rtl/>
          <w:lang w:bidi="ar-JO"/>
        </w:rPr>
      </w:pPr>
      <w:r w:rsidRPr="00F13457">
        <w:rPr>
          <w:rFonts w:cstheme="minorHAnsi"/>
          <w:color w:val="FF0000"/>
          <w:sz w:val="24"/>
          <w:szCs w:val="24"/>
          <w:rtl/>
          <w:lang w:bidi="ar-JO"/>
        </w:rPr>
        <w:t xml:space="preserve">أداة 14: ورقة أسئلة وأجوبة للمتطوعين </w:t>
      </w:r>
    </w:p>
    <w:p w14:paraId="3B5CAB89" w14:textId="77777777" w:rsidR="005E5247" w:rsidRPr="00F13457" w:rsidRDefault="005E5247" w:rsidP="005E5247">
      <w:pPr>
        <w:bidi/>
        <w:jc w:val="both"/>
        <w:rPr>
          <w:rFonts w:cstheme="minorHAnsi"/>
          <w:color w:val="FF0000"/>
          <w:sz w:val="24"/>
          <w:szCs w:val="24"/>
          <w:rtl/>
          <w:lang w:bidi="ar-JO"/>
        </w:rPr>
      </w:pPr>
      <w:r w:rsidRPr="00F13457">
        <w:rPr>
          <w:rFonts w:cstheme="minorHAnsi"/>
          <w:color w:val="FF0000"/>
          <w:sz w:val="24"/>
          <w:szCs w:val="24"/>
          <w:rtl/>
          <w:lang w:bidi="ar-JO"/>
        </w:rPr>
        <w:t xml:space="preserve">الغرض من هذه الأداة </w:t>
      </w:r>
    </w:p>
    <w:p w14:paraId="6D2D72F8" w14:textId="77777777" w:rsidR="005E5247" w:rsidRPr="00F13457" w:rsidRDefault="005E5247" w:rsidP="005E5247">
      <w:pPr>
        <w:bidi/>
        <w:jc w:val="both"/>
        <w:rPr>
          <w:rFonts w:cstheme="minorHAnsi"/>
          <w:sz w:val="24"/>
          <w:szCs w:val="24"/>
          <w:rtl/>
          <w:lang w:bidi="ar-JO"/>
        </w:rPr>
      </w:pPr>
      <w:r w:rsidRPr="00F13457">
        <w:rPr>
          <w:rFonts w:cstheme="minorHAnsi"/>
          <w:sz w:val="24"/>
          <w:szCs w:val="24"/>
          <w:rtl/>
          <w:lang w:bidi="ar-JO"/>
        </w:rPr>
        <w:t xml:space="preserve">تهدف ورقة الأسئلة والأجوبة للمتطوعين  إلى دعم المتطوعين والمتطوعين في الرد على الأسئلة الشائعة التي يطرحها أفراد المجتع أثناء التقييمات والتنفيذ وعند اقتراب نهاية البرامج. يساعد هذا على منع الارتباك والإحباط في المجتمعات من خلال ضمان تلقي الناس لمعلومات دقيقة ومتسقة حول البرنامج أو الاستجابة. </w:t>
      </w:r>
    </w:p>
    <w:p w14:paraId="03A089E3" w14:textId="77777777" w:rsidR="005E5247" w:rsidRPr="00F13457" w:rsidRDefault="005E5247" w:rsidP="005E5247">
      <w:pPr>
        <w:bidi/>
        <w:jc w:val="both"/>
        <w:rPr>
          <w:rFonts w:cstheme="minorHAnsi"/>
          <w:sz w:val="24"/>
          <w:szCs w:val="24"/>
          <w:rtl/>
          <w:lang w:bidi="ar-JO"/>
        </w:rPr>
      </w:pPr>
      <w:r w:rsidRPr="00F13457">
        <w:rPr>
          <w:rFonts w:cstheme="minorHAnsi"/>
          <w:sz w:val="24"/>
          <w:szCs w:val="24"/>
          <w:rtl/>
          <w:lang w:bidi="ar-JO"/>
        </w:rPr>
        <w:t xml:space="preserve">يرجى إضافة أسئلة إلى القائمة أدناه أو حذفها منها بما يتناسب مع برنامجك أو استجابتك. تُقدم الأجوبة  المقترحة حيثما أمكن، غير أنه ينبغي تُدرج في هذه الوثيقة معلومات خاصة بكل برنامج أو استجابة. يساعد تصميم هذه الوثيقة بالتعاون مع كامل الفريق-بما في ذلك المتطوعين المجتمعيين- على </w:t>
      </w:r>
      <w:r w:rsidR="008553AF" w:rsidRPr="00F13457">
        <w:rPr>
          <w:rFonts w:cstheme="minorHAnsi"/>
          <w:sz w:val="24"/>
          <w:szCs w:val="24"/>
          <w:rtl/>
          <w:lang w:bidi="ar-JO"/>
        </w:rPr>
        <w:t xml:space="preserve">تحقق ملكية الأداة، ويضمن إدراج الأسئلة الشائعة وكتابة الأجوبة بأفضل طريقة مناسبة للسياق المحلي. ينبغي أن تكون هذه الوثيقة قابلة للتعديل والتحديث على نحو منتظم حسب الأسئلة الجديدة التي تظهر. </w:t>
      </w:r>
    </w:p>
    <w:p w14:paraId="40D66B42" w14:textId="77777777" w:rsidR="008553AF" w:rsidRPr="00F13457" w:rsidRDefault="008553AF" w:rsidP="008553AF">
      <w:pPr>
        <w:bidi/>
        <w:jc w:val="both"/>
        <w:rPr>
          <w:rFonts w:cstheme="minorHAnsi"/>
          <w:sz w:val="24"/>
          <w:szCs w:val="24"/>
          <w:rtl/>
          <w:lang w:bidi="ar-JO"/>
        </w:rPr>
      </w:pPr>
    </w:p>
    <w:p w14:paraId="7CDD99BD" w14:textId="77777777" w:rsidR="008553AF" w:rsidRPr="00F13457" w:rsidRDefault="008553AF" w:rsidP="008553AF">
      <w:pPr>
        <w:bidi/>
        <w:jc w:val="both"/>
        <w:rPr>
          <w:rFonts w:cstheme="minorHAnsi"/>
          <w:color w:val="FF0000"/>
          <w:sz w:val="24"/>
          <w:szCs w:val="24"/>
          <w:rtl/>
          <w:lang w:bidi="ar-JO"/>
        </w:rPr>
      </w:pPr>
      <w:r w:rsidRPr="00F13457">
        <w:rPr>
          <w:rFonts w:cstheme="minorHAnsi"/>
          <w:color w:val="FF0000"/>
          <w:sz w:val="24"/>
          <w:szCs w:val="24"/>
          <w:rtl/>
          <w:lang w:bidi="ar-JO"/>
        </w:rPr>
        <w:t xml:space="preserve">الأسئلة والأجوبة الشائعة </w:t>
      </w:r>
    </w:p>
    <w:tbl>
      <w:tblPr>
        <w:tblStyle w:val="TableGrid"/>
        <w:bidiVisual/>
        <w:tblW w:w="0" w:type="auto"/>
        <w:tblLook w:val="04A0" w:firstRow="1" w:lastRow="0" w:firstColumn="1" w:lastColumn="0" w:noHBand="0" w:noVBand="1"/>
      </w:tblPr>
      <w:tblGrid>
        <w:gridCol w:w="2988"/>
        <w:gridCol w:w="6588"/>
      </w:tblGrid>
      <w:tr w:rsidR="008553AF" w:rsidRPr="00F13457" w14:paraId="6E119B3D" w14:textId="77777777" w:rsidTr="00F80A33">
        <w:tc>
          <w:tcPr>
            <w:tcW w:w="2988" w:type="dxa"/>
            <w:shd w:val="clear" w:color="auto" w:fill="808080" w:themeFill="background1" w:themeFillShade="80"/>
          </w:tcPr>
          <w:p w14:paraId="5C5FF4E6" w14:textId="77777777" w:rsidR="008553AF" w:rsidRPr="00F13457" w:rsidRDefault="008553AF" w:rsidP="008553AF">
            <w:pPr>
              <w:bidi/>
              <w:jc w:val="both"/>
              <w:rPr>
                <w:rFonts w:cstheme="minorHAnsi"/>
                <w:sz w:val="24"/>
                <w:szCs w:val="24"/>
                <w:rtl/>
                <w:lang w:bidi="ar-JO"/>
              </w:rPr>
            </w:pPr>
            <w:r w:rsidRPr="00F13457">
              <w:rPr>
                <w:rFonts w:cstheme="minorHAnsi"/>
                <w:sz w:val="24"/>
                <w:szCs w:val="24"/>
                <w:rtl/>
                <w:lang w:bidi="ar-JO"/>
              </w:rPr>
              <w:t>السؤال</w:t>
            </w:r>
          </w:p>
        </w:tc>
        <w:tc>
          <w:tcPr>
            <w:tcW w:w="6588" w:type="dxa"/>
            <w:shd w:val="clear" w:color="auto" w:fill="808080" w:themeFill="background1" w:themeFillShade="80"/>
          </w:tcPr>
          <w:p w14:paraId="68430487" w14:textId="77777777" w:rsidR="008553AF" w:rsidRPr="00F13457" w:rsidRDefault="008553AF" w:rsidP="008553AF">
            <w:pPr>
              <w:bidi/>
              <w:jc w:val="both"/>
              <w:rPr>
                <w:rFonts w:cstheme="minorHAnsi"/>
                <w:sz w:val="24"/>
                <w:szCs w:val="24"/>
                <w:rtl/>
                <w:lang w:bidi="ar-JO"/>
              </w:rPr>
            </w:pPr>
            <w:r w:rsidRPr="00F13457">
              <w:rPr>
                <w:rFonts w:cstheme="minorHAnsi"/>
                <w:sz w:val="24"/>
                <w:szCs w:val="24"/>
                <w:rtl/>
                <w:lang w:bidi="ar-JO"/>
              </w:rPr>
              <w:t>الجواب</w:t>
            </w:r>
          </w:p>
        </w:tc>
      </w:tr>
      <w:tr w:rsidR="008553AF" w:rsidRPr="00F13457" w14:paraId="0C04E704" w14:textId="77777777" w:rsidTr="00F80A33">
        <w:tc>
          <w:tcPr>
            <w:tcW w:w="2988" w:type="dxa"/>
          </w:tcPr>
          <w:p w14:paraId="347D5817" w14:textId="77777777" w:rsidR="008553AF" w:rsidRPr="00F13457" w:rsidRDefault="008553AF" w:rsidP="008553AF">
            <w:pPr>
              <w:bidi/>
              <w:jc w:val="both"/>
              <w:rPr>
                <w:rFonts w:cstheme="minorHAnsi"/>
                <w:sz w:val="24"/>
                <w:szCs w:val="24"/>
                <w:rtl/>
                <w:lang w:bidi="ar-JO"/>
              </w:rPr>
            </w:pPr>
            <w:r w:rsidRPr="00F13457">
              <w:rPr>
                <w:rFonts w:cstheme="minorHAnsi"/>
                <w:sz w:val="24"/>
                <w:szCs w:val="24"/>
                <w:rtl/>
                <w:lang w:bidi="ar-JO"/>
              </w:rPr>
              <w:t>من هو الصليب الأحمر والهلال الأحمر و/أو من هي الجمعية الوطنية؟</w:t>
            </w:r>
          </w:p>
        </w:tc>
        <w:tc>
          <w:tcPr>
            <w:tcW w:w="6588" w:type="dxa"/>
          </w:tcPr>
          <w:p w14:paraId="47A9379B" w14:textId="77777777" w:rsidR="00B265EE" w:rsidRPr="00F13457" w:rsidRDefault="00B265EE" w:rsidP="00B265EE">
            <w:pPr>
              <w:bidi/>
              <w:jc w:val="both"/>
              <w:rPr>
                <w:rFonts w:cstheme="minorHAnsi"/>
                <w:sz w:val="24"/>
                <w:szCs w:val="24"/>
                <w:rtl/>
                <w:lang w:bidi="ar-JO"/>
              </w:rPr>
            </w:pPr>
            <w:r w:rsidRPr="00F13457">
              <w:rPr>
                <w:rFonts w:cstheme="minorHAnsi"/>
                <w:sz w:val="24"/>
                <w:szCs w:val="24"/>
                <w:rtl/>
                <w:lang w:bidi="ar-JO"/>
              </w:rPr>
              <w:t>تُعد</w:t>
            </w:r>
            <w:r w:rsidRPr="00F13457">
              <w:rPr>
                <w:rFonts w:eastAsia="Times New Roman" w:cstheme="minorHAnsi"/>
                <w:i/>
                <w:color w:val="FF0000"/>
                <w:lang w:val="en-GB" w:eastAsia="en-GB"/>
              </w:rPr>
              <w:t xml:space="preserve">&gt; </w:t>
            </w:r>
            <w:r w:rsidRPr="00F13457">
              <w:rPr>
                <w:rFonts w:cstheme="minorHAnsi"/>
                <w:color w:val="FF0000"/>
                <w:sz w:val="24"/>
                <w:szCs w:val="24"/>
                <w:rtl/>
                <w:lang w:bidi="ar-JO"/>
              </w:rPr>
              <w:t xml:space="preserve"> أدخل اسم الجمعية الوطنية&gt; </w:t>
            </w:r>
            <w:r w:rsidRPr="00F13457">
              <w:rPr>
                <w:rFonts w:cstheme="minorHAnsi"/>
                <w:sz w:val="24"/>
                <w:szCs w:val="24"/>
                <w:rtl/>
                <w:lang w:bidi="ar-JO"/>
              </w:rPr>
              <w:t>عضوا في أكبر شبكة إنسانية في العالم تسمى الحركة الدولية للصليب الأحمر والهلال الأحمر. نعمل معًا قبل الكوارث وحالات الطوارئ الصحية وأثناءها وبعدها لتلبية احتياجات الأشخاص الضعفاء وتحسين حياتهم. ونحن نفعل ذلك بحياد فيما يتعلق بالجنسية والعرق والجنس والمعتقدات الدينية والطبقة والآراء السياسية</w:t>
            </w:r>
            <w:r w:rsidRPr="00F13457">
              <w:rPr>
                <w:rFonts w:cstheme="minorHAnsi"/>
                <w:sz w:val="24"/>
                <w:szCs w:val="24"/>
                <w:lang w:bidi="ar-JO"/>
              </w:rPr>
              <w:t>.</w:t>
            </w:r>
          </w:p>
          <w:p w14:paraId="41C71990" w14:textId="77777777" w:rsidR="00B265EE" w:rsidRPr="00F13457" w:rsidRDefault="00B265EE" w:rsidP="00B265EE">
            <w:pPr>
              <w:bidi/>
              <w:jc w:val="both"/>
              <w:rPr>
                <w:rFonts w:cstheme="minorHAnsi"/>
                <w:sz w:val="24"/>
                <w:szCs w:val="24"/>
                <w:rtl/>
                <w:lang w:bidi="ar-JO"/>
              </w:rPr>
            </w:pPr>
          </w:p>
          <w:p w14:paraId="0E2C8481" w14:textId="77777777" w:rsidR="00B265EE" w:rsidRPr="00F13457" w:rsidRDefault="00B265EE" w:rsidP="008D4541">
            <w:pPr>
              <w:bidi/>
              <w:jc w:val="both"/>
              <w:rPr>
                <w:rFonts w:cstheme="minorHAnsi"/>
                <w:sz w:val="24"/>
                <w:szCs w:val="24"/>
                <w:rtl/>
                <w:lang w:bidi="ar-JO"/>
              </w:rPr>
            </w:pPr>
            <w:r w:rsidRPr="00F13457">
              <w:rPr>
                <w:rFonts w:cstheme="minorHAnsi"/>
                <w:sz w:val="24"/>
                <w:szCs w:val="24"/>
                <w:rtl/>
                <w:lang w:bidi="ar-JO"/>
              </w:rPr>
              <w:t xml:space="preserve">يكون جميع الدعم الذي يقدمه الصليب الأحمر والهلال الأحمر مجانيًا. لن يُطلب منك المال أو الخدمات الجنسية مقابل المساعدة. في حال طُلب منك ذلك، يرجى إبلاغنا على الفور من خلال نظام التغذية الراجعة </w:t>
            </w:r>
            <w:r w:rsidR="008D4541" w:rsidRPr="00F13457">
              <w:rPr>
                <w:rFonts w:cstheme="minorHAnsi"/>
                <w:sz w:val="24"/>
                <w:szCs w:val="24"/>
                <w:rtl/>
                <w:lang w:bidi="ar-JO"/>
              </w:rPr>
              <w:t>المعتمد لدينا</w:t>
            </w:r>
            <w:r w:rsidRPr="00F13457">
              <w:rPr>
                <w:rFonts w:cstheme="minorHAnsi"/>
                <w:sz w:val="24"/>
                <w:szCs w:val="24"/>
                <w:rtl/>
                <w:lang w:bidi="ar-JO"/>
              </w:rPr>
              <w:t xml:space="preserve"> </w:t>
            </w:r>
            <w:r w:rsidRPr="00F13457">
              <w:rPr>
                <w:rFonts w:cstheme="minorHAnsi"/>
                <w:color w:val="FF0000"/>
                <w:sz w:val="24"/>
                <w:szCs w:val="24"/>
                <w:rtl/>
                <w:lang w:bidi="ar-JO"/>
              </w:rPr>
              <w:t xml:space="preserve">&lt;أدخل تفاصيل نظام التغذية الراجعة&gt;، </w:t>
            </w:r>
            <w:r w:rsidRPr="00F13457">
              <w:rPr>
                <w:rFonts w:cstheme="minorHAnsi"/>
                <w:sz w:val="24"/>
                <w:szCs w:val="24"/>
                <w:rtl/>
                <w:lang w:bidi="ar-JO"/>
              </w:rPr>
              <w:t>أو عن طريق الاتصال بالرقم 41800437272، أو التحدث إلى أحد أعضاء فريقنا الذي تثق به</w:t>
            </w:r>
            <w:r w:rsidRPr="00F13457">
              <w:rPr>
                <w:rFonts w:cstheme="minorHAnsi"/>
                <w:sz w:val="24"/>
                <w:szCs w:val="24"/>
                <w:lang w:bidi="ar-JO"/>
              </w:rPr>
              <w:t>.</w:t>
            </w:r>
          </w:p>
          <w:p w14:paraId="5CE3FE83" w14:textId="77777777" w:rsidR="00B265EE" w:rsidRPr="00F13457" w:rsidRDefault="00B265EE" w:rsidP="00B265EE">
            <w:pPr>
              <w:bidi/>
              <w:jc w:val="both"/>
              <w:rPr>
                <w:rFonts w:cstheme="minorHAnsi"/>
                <w:sz w:val="24"/>
                <w:szCs w:val="24"/>
                <w:rtl/>
                <w:lang w:bidi="ar-JO"/>
              </w:rPr>
            </w:pPr>
          </w:p>
          <w:p w14:paraId="31A7C387" w14:textId="77777777" w:rsidR="008553AF" w:rsidRPr="00F13457" w:rsidRDefault="00B265EE" w:rsidP="00B265EE">
            <w:pPr>
              <w:bidi/>
              <w:jc w:val="both"/>
              <w:rPr>
                <w:rFonts w:cstheme="minorHAnsi"/>
                <w:sz w:val="24"/>
                <w:szCs w:val="24"/>
                <w:rtl/>
                <w:lang w:bidi="ar-JO"/>
              </w:rPr>
            </w:pPr>
            <w:r w:rsidRPr="00F13457">
              <w:rPr>
                <w:rFonts w:cstheme="minorHAnsi"/>
                <w:color w:val="FF0000"/>
                <w:sz w:val="24"/>
                <w:szCs w:val="24"/>
                <w:rtl/>
                <w:lang w:bidi="ar-JO"/>
              </w:rPr>
              <w:t>أضف معلومات عن الجمعية الوطنية وولايتها وأنواع الخدمات والدعم الذي تقدمه في البلد وأقرب مكتب أو فرع لها وعدد المتطوعين فيها. وضح كيف سيكون شكل معاملة الموظفين والمتطوعين للناس.</w:t>
            </w:r>
          </w:p>
        </w:tc>
      </w:tr>
      <w:tr w:rsidR="008553AF" w:rsidRPr="00F13457" w14:paraId="3C1AE747" w14:textId="77777777" w:rsidTr="00F80A33">
        <w:tc>
          <w:tcPr>
            <w:tcW w:w="2988" w:type="dxa"/>
          </w:tcPr>
          <w:p w14:paraId="331F372E" w14:textId="77777777" w:rsidR="00B265EE" w:rsidRPr="00F13457" w:rsidRDefault="00F91DA2" w:rsidP="00B265EE">
            <w:pPr>
              <w:bidi/>
              <w:jc w:val="both"/>
              <w:rPr>
                <w:rFonts w:cstheme="minorHAnsi"/>
                <w:sz w:val="24"/>
                <w:szCs w:val="24"/>
                <w:rtl/>
                <w:lang w:bidi="ar-JO"/>
              </w:rPr>
            </w:pPr>
            <w:r w:rsidRPr="00F13457">
              <w:rPr>
                <w:rFonts w:cstheme="minorHAnsi"/>
                <w:color w:val="FF0000"/>
                <w:sz w:val="24"/>
                <w:szCs w:val="24"/>
                <w:rtl/>
                <w:lang w:bidi="ar-JO"/>
              </w:rPr>
              <w:t xml:space="preserve"> </w:t>
            </w:r>
            <w:r w:rsidR="00B265EE" w:rsidRPr="00F13457">
              <w:rPr>
                <w:rFonts w:cstheme="minorHAnsi"/>
                <w:sz w:val="24"/>
                <w:szCs w:val="24"/>
                <w:rtl/>
                <w:lang w:bidi="ar-JO"/>
              </w:rPr>
              <w:t>هل حركة الصليب الأحمر والهلال الأحمر منظمة دينية؟</w:t>
            </w:r>
          </w:p>
          <w:p w14:paraId="4F94B86D" w14:textId="77777777" w:rsidR="008553AF" w:rsidRPr="00F13457" w:rsidRDefault="008553AF" w:rsidP="00F91DA2">
            <w:pPr>
              <w:bidi/>
              <w:jc w:val="both"/>
              <w:rPr>
                <w:rFonts w:cstheme="minorHAnsi"/>
                <w:sz w:val="24"/>
                <w:szCs w:val="24"/>
                <w:rtl/>
                <w:lang w:bidi="ar-JO"/>
              </w:rPr>
            </w:pPr>
          </w:p>
        </w:tc>
        <w:tc>
          <w:tcPr>
            <w:tcW w:w="6588" w:type="dxa"/>
          </w:tcPr>
          <w:p w14:paraId="177409D6" w14:textId="77777777" w:rsidR="00B265EE" w:rsidRPr="00F13457" w:rsidRDefault="00B265EE" w:rsidP="00B265EE">
            <w:pPr>
              <w:bidi/>
              <w:rPr>
                <w:rFonts w:cstheme="minorHAnsi"/>
                <w:sz w:val="24"/>
                <w:szCs w:val="24"/>
                <w:rtl/>
                <w:lang w:bidi="ar-JO"/>
              </w:rPr>
            </w:pPr>
            <w:r w:rsidRPr="00F13457">
              <w:rPr>
                <w:rFonts w:eastAsia="Times New Roman" w:cstheme="minorHAnsi"/>
                <w:i/>
                <w:color w:val="FF0000"/>
                <w:lang w:val="en-GB" w:eastAsia="en-GB"/>
              </w:rPr>
              <w:t>&gt;</w:t>
            </w:r>
            <w:r w:rsidRPr="00F13457">
              <w:rPr>
                <w:rFonts w:cstheme="minorHAnsi"/>
                <w:color w:val="FF0000"/>
                <w:sz w:val="24"/>
                <w:szCs w:val="24"/>
                <w:rtl/>
                <w:lang w:bidi="ar-JO"/>
              </w:rPr>
              <w:t xml:space="preserve">أدخل اسم الجمعية الوطنية&gt; </w:t>
            </w:r>
            <w:r w:rsidRPr="00F13457">
              <w:rPr>
                <w:rFonts w:cstheme="minorHAnsi"/>
                <w:sz w:val="24"/>
                <w:szCs w:val="24"/>
                <w:rtl/>
                <w:lang w:bidi="ar-JO"/>
              </w:rPr>
              <w:t xml:space="preserve">ليست منظمة دينية. نحن نساعد الناس على أساس الحاجة وحدها، بغض النظر عن عرقهم أو معتقداتهم الدينية أو طبقتهم أو آرائهم السياسية. يتمثل هدفنا في مساعدة الأشخاص الذين هم في أمس الحاجة إلى تلك المساعدة. صُممت شعارات الصليب الأحمر والهلال الأحمر في القرن التاسع عشر، وهي لا تحمل أي صفة دينية.  </w:t>
            </w:r>
          </w:p>
          <w:p w14:paraId="59AA2138" w14:textId="77777777" w:rsidR="00B265EE" w:rsidRPr="00F13457" w:rsidRDefault="00B265EE" w:rsidP="00B265EE">
            <w:pPr>
              <w:bidi/>
              <w:rPr>
                <w:rFonts w:cstheme="minorHAnsi"/>
                <w:sz w:val="24"/>
                <w:szCs w:val="24"/>
                <w:rtl/>
                <w:lang w:bidi="ar-JO"/>
              </w:rPr>
            </w:pPr>
          </w:p>
          <w:p w14:paraId="6EC9504F" w14:textId="77777777" w:rsidR="008553AF" w:rsidRPr="00F13457" w:rsidRDefault="00B265EE" w:rsidP="00B265EE">
            <w:pPr>
              <w:bidi/>
              <w:jc w:val="both"/>
              <w:rPr>
                <w:rFonts w:cstheme="minorHAnsi"/>
                <w:sz w:val="24"/>
                <w:szCs w:val="24"/>
                <w:rtl/>
                <w:lang w:bidi="ar-JO"/>
              </w:rPr>
            </w:pPr>
            <w:r w:rsidRPr="00F13457">
              <w:rPr>
                <w:rFonts w:cstheme="minorHAnsi"/>
                <w:color w:val="FF0000"/>
                <w:sz w:val="24"/>
                <w:szCs w:val="24"/>
                <w:rtl/>
                <w:lang w:bidi="ar-JO"/>
              </w:rPr>
              <w:t>أضف معلومات حول الجمعية الوطنية والمجتمعات المختلفة التي تعمل فيها، وحول تنوع قاعدة المتطوعين.</w:t>
            </w:r>
          </w:p>
        </w:tc>
      </w:tr>
      <w:tr w:rsidR="008553AF" w:rsidRPr="00F13457" w14:paraId="22637F2D" w14:textId="77777777" w:rsidTr="00F80A33">
        <w:tc>
          <w:tcPr>
            <w:tcW w:w="2988" w:type="dxa"/>
          </w:tcPr>
          <w:p w14:paraId="6F275CF1" w14:textId="77777777" w:rsidR="008553AF" w:rsidRPr="00F13457" w:rsidRDefault="000B2611" w:rsidP="008553AF">
            <w:pPr>
              <w:bidi/>
              <w:jc w:val="both"/>
              <w:rPr>
                <w:rFonts w:cstheme="minorHAnsi"/>
                <w:sz w:val="24"/>
                <w:szCs w:val="24"/>
                <w:rtl/>
                <w:lang w:bidi="ar-JO"/>
              </w:rPr>
            </w:pPr>
            <w:r w:rsidRPr="00F13457">
              <w:rPr>
                <w:rFonts w:cstheme="minorHAnsi"/>
                <w:sz w:val="24"/>
                <w:szCs w:val="24"/>
                <w:rtl/>
                <w:lang w:bidi="ar-JO"/>
              </w:rPr>
              <w:lastRenderedPageBreak/>
              <w:t>هل أنتم جزء من الحكومة؟</w:t>
            </w:r>
          </w:p>
        </w:tc>
        <w:tc>
          <w:tcPr>
            <w:tcW w:w="6588" w:type="dxa"/>
          </w:tcPr>
          <w:p w14:paraId="542574B3" w14:textId="77777777" w:rsidR="00B265EE" w:rsidRPr="00F13457" w:rsidRDefault="00B265EE" w:rsidP="00B265EE">
            <w:pPr>
              <w:bidi/>
              <w:jc w:val="both"/>
              <w:rPr>
                <w:rFonts w:cstheme="minorHAnsi"/>
                <w:sz w:val="24"/>
                <w:szCs w:val="24"/>
                <w:rtl/>
                <w:lang w:bidi="ar-JO"/>
              </w:rPr>
            </w:pPr>
            <w:r w:rsidRPr="00F13457">
              <w:rPr>
                <w:rFonts w:cstheme="minorHAnsi"/>
                <w:sz w:val="24"/>
                <w:szCs w:val="24"/>
                <w:rtl/>
                <w:lang w:bidi="ar-JO"/>
              </w:rPr>
              <w:t>الجمعيات الوطنية  التابعة للصليب الأحمر والهلال الأحمر ليست جزءًا من الحكومة، لكننا نعمل كهيئة مساعدة أو ندعم السلطات العامة في أوقات الأزمات. وهذا يعني أننا نعمل بالشراكة مع السلطات العامة. قد يشمل ذلك تقديم خدمات الإسعاف أو التبرع بالدم أو التدريب على الإسعافات الأولية أو المساعدة في الاستجابة عند وقوع الكوارث. ومع ذلك، تُعد الجمعيات الوطنية مستقلة عن الحكومة، وتتصرف بنزاهة وحياد، على أساس الحاجة فقط</w:t>
            </w:r>
            <w:r w:rsidRPr="00F13457">
              <w:rPr>
                <w:rFonts w:cstheme="minorHAnsi"/>
                <w:sz w:val="24"/>
                <w:szCs w:val="24"/>
                <w:lang w:bidi="ar-JO"/>
              </w:rPr>
              <w:t>.</w:t>
            </w:r>
          </w:p>
          <w:p w14:paraId="3BFAC747" w14:textId="77777777" w:rsidR="00B265EE" w:rsidRPr="00F13457" w:rsidRDefault="00B265EE" w:rsidP="00B265EE">
            <w:pPr>
              <w:bidi/>
              <w:jc w:val="both"/>
              <w:rPr>
                <w:rFonts w:cstheme="minorHAnsi"/>
                <w:sz w:val="24"/>
                <w:szCs w:val="24"/>
                <w:rtl/>
                <w:lang w:bidi="ar-JO"/>
              </w:rPr>
            </w:pPr>
          </w:p>
          <w:p w14:paraId="1EBBB6E0" w14:textId="77777777" w:rsidR="008553AF" w:rsidRPr="00F13457" w:rsidRDefault="00B265EE" w:rsidP="00B265EE">
            <w:pPr>
              <w:bidi/>
              <w:jc w:val="both"/>
              <w:rPr>
                <w:rFonts w:cstheme="minorHAnsi"/>
                <w:sz w:val="24"/>
                <w:szCs w:val="24"/>
                <w:rtl/>
                <w:lang w:bidi="ar-JO"/>
              </w:rPr>
            </w:pPr>
            <w:r w:rsidRPr="00F13457">
              <w:rPr>
                <w:rFonts w:cstheme="minorHAnsi"/>
                <w:color w:val="FF0000"/>
                <w:sz w:val="24"/>
                <w:szCs w:val="24"/>
                <w:rtl/>
                <w:lang w:bidi="ar-JO"/>
              </w:rPr>
              <w:t>أضف معلومات حول الصلاحيات المحددة للجمعية الوطنية في البلد ودورها مع الحكومة.</w:t>
            </w:r>
          </w:p>
        </w:tc>
      </w:tr>
      <w:tr w:rsidR="008553AF" w:rsidRPr="00F13457" w14:paraId="5AC0F4D3" w14:textId="77777777" w:rsidTr="00F80A33">
        <w:tc>
          <w:tcPr>
            <w:tcW w:w="2988" w:type="dxa"/>
          </w:tcPr>
          <w:p w14:paraId="5E12A5FB" w14:textId="77777777" w:rsidR="008553AF" w:rsidRPr="00F13457" w:rsidRDefault="000B2611" w:rsidP="008553AF">
            <w:pPr>
              <w:bidi/>
              <w:jc w:val="both"/>
              <w:rPr>
                <w:rFonts w:cstheme="minorHAnsi"/>
                <w:sz w:val="24"/>
                <w:szCs w:val="24"/>
                <w:rtl/>
                <w:lang w:bidi="ar-JO"/>
              </w:rPr>
            </w:pPr>
            <w:r w:rsidRPr="00F13457">
              <w:rPr>
                <w:rFonts w:cstheme="minorHAnsi"/>
                <w:sz w:val="24"/>
                <w:szCs w:val="24"/>
                <w:rtl/>
                <w:lang w:bidi="ar-JO"/>
              </w:rPr>
              <w:t>ما الذي تفعلونه في مجتمعنا؟</w:t>
            </w:r>
          </w:p>
        </w:tc>
        <w:tc>
          <w:tcPr>
            <w:tcW w:w="6588" w:type="dxa"/>
          </w:tcPr>
          <w:p w14:paraId="0C7676B6" w14:textId="77777777" w:rsidR="00B265EE" w:rsidRPr="00F13457" w:rsidRDefault="00B265EE" w:rsidP="00B265EE">
            <w:pPr>
              <w:bidi/>
              <w:jc w:val="both"/>
              <w:rPr>
                <w:rFonts w:cstheme="minorHAnsi"/>
                <w:color w:val="FF0000"/>
                <w:sz w:val="24"/>
                <w:szCs w:val="24"/>
                <w:rtl/>
                <w:lang w:bidi="ar-JO"/>
              </w:rPr>
            </w:pPr>
            <w:r w:rsidRPr="00F13457">
              <w:rPr>
                <w:rFonts w:cstheme="minorHAnsi"/>
                <w:sz w:val="24"/>
                <w:szCs w:val="24"/>
                <w:rtl/>
                <w:lang w:bidi="ar-JO"/>
              </w:rPr>
              <w:t>أ</w:t>
            </w:r>
            <w:r w:rsidRPr="00F13457">
              <w:rPr>
                <w:rFonts w:cstheme="minorHAnsi"/>
                <w:color w:val="FF0000"/>
                <w:sz w:val="24"/>
                <w:szCs w:val="24"/>
                <w:rtl/>
                <w:lang w:bidi="ar-JO"/>
              </w:rPr>
              <w:t>ضف معلومات حول ما تفعله الجمعية الوطنية أو الاتحاد الدولي أو اللجنة الدولية في المجتمع بما في ذلك:</w:t>
            </w:r>
          </w:p>
          <w:p w14:paraId="37B4E681" w14:textId="77777777" w:rsidR="00B265EE" w:rsidRPr="00F13457" w:rsidRDefault="00B265EE" w:rsidP="00B265EE">
            <w:pPr>
              <w:pStyle w:val="ListParagraph"/>
              <w:numPr>
                <w:ilvl w:val="0"/>
                <w:numId w:val="1"/>
              </w:numPr>
              <w:bidi/>
              <w:jc w:val="both"/>
              <w:rPr>
                <w:rFonts w:cstheme="minorHAnsi"/>
                <w:color w:val="FF0000"/>
                <w:sz w:val="24"/>
                <w:szCs w:val="24"/>
                <w:lang w:bidi="ar-JO"/>
              </w:rPr>
            </w:pPr>
            <w:r w:rsidRPr="00F13457">
              <w:rPr>
                <w:rFonts w:cstheme="minorHAnsi"/>
                <w:color w:val="FF0000"/>
                <w:sz w:val="24"/>
                <w:szCs w:val="24"/>
                <w:rtl/>
                <w:lang w:bidi="ar-JO"/>
              </w:rPr>
              <w:t>أهداف البرنامج أو الاستجابة ونوع الأنشطة التي يتم تنفيذها</w:t>
            </w:r>
          </w:p>
          <w:p w14:paraId="31FBBA28" w14:textId="77777777" w:rsidR="00B265EE" w:rsidRPr="00F13457" w:rsidRDefault="00B265EE" w:rsidP="00B265EE">
            <w:pPr>
              <w:pStyle w:val="ListParagraph"/>
              <w:numPr>
                <w:ilvl w:val="0"/>
                <w:numId w:val="1"/>
              </w:numPr>
              <w:bidi/>
              <w:jc w:val="both"/>
              <w:rPr>
                <w:rFonts w:cstheme="minorHAnsi"/>
                <w:color w:val="FF0000"/>
                <w:sz w:val="24"/>
                <w:szCs w:val="24"/>
                <w:lang w:bidi="ar-JO"/>
              </w:rPr>
            </w:pPr>
            <w:r w:rsidRPr="00F13457">
              <w:rPr>
                <w:rFonts w:cstheme="minorHAnsi"/>
                <w:color w:val="FF0000"/>
                <w:sz w:val="24"/>
                <w:szCs w:val="24"/>
                <w:rtl/>
                <w:lang w:bidi="ar-JO"/>
              </w:rPr>
              <w:t xml:space="preserve">مدة البرنامج أو الاستجابة وتاريخ بدايته/بدايتها </w:t>
            </w:r>
          </w:p>
          <w:p w14:paraId="21215B76" w14:textId="77777777" w:rsidR="00B265EE" w:rsidRPr="00F13457" w:rsidRDefault="00B265EE" w:rsidP="00B265EE">
            <w:pPr>
              <w:pStyle w:val="ListParagraph"/>
              <w:numPr>
                <w:ilvl w:val="0"/>
                <w:numId w:val="1"/>
              </w:numPr>
              <w:bidi/>
              <w:jc w:val="both"/>
              <w:rPr>
                <w:rFonts w:cstheme="minorHAnsi"/>
                <w:color w:val="FF0000"/>
                <w:sz w:val="24"/>
                <w:szCs w:val="24"/>
                <w:lang w:bidi="ar-JO"/>
              </w:rPr>
            </w:pPr>
            <w:r w:rsidRPr="00F13457">
              <w:rPr>
                <w:rFonts w:cstheme="minorHAnsi"/>
                <w:color w:val="FF0000"/>
                <w:sz w:val="24"/>
                <w:szCs w:val="24"/>
                <w:rtl/>
                <w:lang w:bidi="ar-JO"/>
              </w:rPr>
              <w:t xml:space="preserve">كيف يمكن للأشخاص الوصول إلى الدعم، على سبيل المثال العيادات الصحية وعمليات التوزيع وتوفير المأوى ونحو ذلك </w:t>
            </w:r>
          </w:p>
          <w:p w14:paraId="17BE89EC" w14:textId="77777777" w:rsidR="00B265EE" w:rsidRPr="00F13457" w:rsidRDefault="00B265EE" w:rsidP="00B265EE">
            <w:pPr>
              <w:pStyle w:val="ListParagraph"/>
              <w:numPr>
                <w:ilvl w:val="0"/>
                <w:numId w:val="1"/>
              </w:numPr>
              <w:bidi/>
              <w:jc w:val="both"/>
              <w:rPr>
                <w:rFonts w:cstheme="minorHAnsi"/>
                <w:color w:val="FF0000"/>
                <w:sz w:val="24"/>
                <w:szCs w:val="24"/>
                <w:lang w:bidi="ar-JO"/>
              </w:rPr>
            </w:pPr>
            <w:r w:rsidRPr="00F13457">
              <w:rPr>
                <w:rFonts w:cstheme="minorHAnsi"/>
                <w:color w:val="FF0000"/>
                <w:sz w:val="24"/>
                <w:szCs w:val="24"/>
                <w:rtl/>
                <w:lang w:bidi="ar-JO"/>
              </w:rPr>
              <w:t>من الأشخاص الذي سيساعدهم البرنامج أو الاستجابة ولماذا</w:t>
            </w:r>
          </w:p>
          <w:p w14:paraId="03BDE43A" w14:textId="77777777" w:rsidR="00B265EE" w:rsidRPr="00F13457" w:rsidRDefault="00B265EE" w:rsidP="00B265EE">
            <w:pPr>
              <w:pStyle w:val="ListParagraph"/>
              <w:numPr>
                <w:ilvl w:val="0"/>
                <w:numId w:val="1"/>
              </w:numPr>
              <w:bidi/>
              <w:jc w:val="both"/>
              <w:rPr>
                <w:rFonts w:cstheme="minorHAnsi"/>
                <w:color w:val="FF0000"/>
                <w:sz w:val="24"/>
                <w:szCs w:val="24"/>
                <w:lang w:bidi="ar-JO"/>
              </w:rPr>
            </w:pPr>
            <w:r w:rsidRPr="00F13457">
              <w:rPr>
                <w:rFonts w:cstheme="minorHAnsi"/>
                <w:color w:val="FF0000"/>
                <w:sz w:val="24"/>
                <w:szCs w:val="24"/>
                <w:rtl/>
                <w:lang w:bidi="ar-JO"/>
              </w:rPr>
              <w:t>من سيعمل على البرنامج أو الاستجابة، على سبيل المثال، فريق الموظفين والمتطوعين ونحو ذلك؟</w:t>
            </w:r>
          </w:p>
          <w:p w14:paraId="26E92F1B" w14:textId="77777777" w:rsidR="008553AF" w:rsidRPr="00F13457" w:rsidRDefault="00B265EE" w:rsidP="00B265EE">
            <w:pPr>
              <w:pStyle w:val="ListParagraph"/>
              <w:numPr>
                <w:ilvl w:val="0"/>
                <w:numId w:val="1"/>
              </w:numPr>
              <w:bidi/>
              <w:jc w:val="both"/>
              <w:rPr>
                <w:rFonts w:cstheme="minorHAnsi"/>
                <w:color w:val="FF0000"/>
                <w:sz w:val="24"/>
                <w:szCs w:val="24"/>
                <w:rtl/>
                <w:lang w:bidi="ar-JO"/>
              </w:rPr>
            </w:pPr>
            <w:r w:rsidRPr="00F13457">
              <w:rPr>
                <w:rFonts w:cstheme="minorHAnsi"/>
                <w:color w:val="FF0000"/>
                <w:sz w:val="24"/>
                <w:szCs w:val="24"/>
                <w:rtl/>
                <w:lang w:bidi="ar-JO"/>
              </w:rPr>
              <w:t>وضح كيف يمكن للأشخاص المشاركة في البرنامج أو الاستجابة، مثل اللقاءات المجتمعية أو اللجان أو آليات التغذية الراجعة</w:t>
            </w:r>
          </w:p>
        </w:tc>
      </w:tr>
      <w:tr w:rsidR="008553AF" w:rsidRPr="00F13457" w14:paraId="314C9539" w14:textId="77777777" w:rsidTr="00F80A33">
        <w:tc>
          <w:tcPr>
            <w:tcW w:w="2988" w:type="dxa"/>
          </w:tcPr>
          <w:p w14:paraId="377D3093" w14:textId="77777777" w:rsidR="008553AF" w:rsidRPr="00F13457" w:rsidRDefault="007D77BB" w:rsidP="008553AF">
            <w:pPr>
              <w:bidi/>
              <w:jc w:val="both"/>
              <w:rPr>
                <w:rFonts w:cstheme="minorHAnsi"/>
                <w:sz w:val="24"/>
                <w:szCs w:val="24"/>
                <w:rtl/>
                <w:lang w:bidi="ar-JO"/>
              </w:rPr>
            </w:pPr>
            <w:r w:rsidRPr="00F13457">
              <w:rPr>
                <w:rFonts w:cstheme="minorHAnsi"/>
                <w:sz w:val="24"/>
                <w:szCs w:val="24"/>
                <w:rtl/>
                <w:lang w:bidi="ar-JO"/>
              </w:rPr>
              <w:t>لماذا تطرحون جميع هذه الأسئلة؟ (أثناء التقييمات)</w:t>
            </w:r>
          </w:p>
        </w:tc>
        <w:tc>
          <w:tcPr>
            <w:tcW w:w="6588" w:type="dxa"/>
          </w:tcPr>
          <w:p w14:paraId="58BD3CC9" w14:textId="77777777" w:rsidR="00B265EE" w:rsidRPr="00F13457" w:rsidRDefault="00B265EE" w:rsidP="001A5B94">
            <w:pPr>
              <w:bidi/>
              <w:jc w:val="both"/>
              <w:rPr>
                <w:rFonts w:cstheme="minorHAnsi"/>
                <w:sz w:val="24"/>
                <w:szCs w:val="24"/>
                <w:rtl/>
                <w:lang w:bidi="ar-JO"/>
              </w:rPr>
            </w:pPr>
            <w:r w:rsidRPr="00F13457">
              <w:rPr>
                <w:rFonts w:cstheme="minorHAnsi"/>
                <w:sz w:val="24"/>
                <w:szCs w:val="24"/>
                <w:rtl/>
                <w:lang w:bidi="ar-JO"/>
              </w:rPr>
              <w:t>نحن نطرح هذه الأسئلة لنفهم الاحتياجات الرئيسية في هذا المجتمع. عند جمع معلومات حول احتياجات هذا المجتمع، نعمل على تقييم ما إذا كان هناك أي شيء يمكننا القيام به لتقديم الدعم. إذا لم تخصص وقتا لطرح هذه الأسئلة، قد ينتهي بنا الأمر إلى تقديم دعم غير مفيد أو غير مطلوب</w:t>
            </w:r>
            <w:r w:rsidRPr="00F13457">
              <w:rPr>
                <w:rFonts w:cstheme="minorHAnsi"/>
                <w:sz w:val="24"/>
                <w:szCs w:val="24"/>
                <w:lang w:bidi="ar-JO"/>
              </w:rPr>
              <w:t>.</w:t>
            </w:r>
          </w:p>
          <w:p w14:paraId="6ED1CC80" w14:textId="77777777" w:rsidR="00B265EE" w:rsidRPr="00F13457" w:rsidRDefault="00B265EE" w:rsidP="00B265EE">
            <w:pPr>
              <w:bidi/>
              <w:jc w:val="both"/>
              <w:rPr>
                <w:rFonts w:cstheme="minorHAnsi"/>
                <w:sz w:val="24"/>
                <w:szCs w:val="24"/>
                <w:rtl/>
                <w:lang w:bidi="ar-JO"/>
              </w:rPr>
            </w:pPr>
            <w:r w:rsidRPr="00F13457">
              <w:rPr>
                <w:rFonts w:cstheme="minorHAnsi"/>
                <w:sz w:val="24"/>
                <w:szCs w:val="24"/>
                <w:rtl/>
                <w:lang w:bidi="ar-JO"/>
              </w:rPr>
              <w:t>تكون المعلومات التي تشاركها معنا سرية. لا يكون الشخص ملزما بالإجابة على الأسئلة في حال عدم رغبته. الإجابة على الأسئلة لا تضمن الدعم</w:t>
            </w:r>
            <w:r w:rsidRPr="00F13457">
              <w:rPr>
                <w:rFonts w:cstheme="minorHAnsi"/>
                <w:sz w:val="24"/>
                <w:szCs w:val="24"/>
                <w:lang w:bidi="ar-JO"/>
              </w:rPr>
              <w:t>.</w:t>
            </w:r>
          </w:p>
          <w:p w14:paraId="019F3068" w14:textId="77777777" w:rsidR="00B265EE" w:rsidRPr="00F13457" w:rsidRDefault="00B265EE" w:rsidP="00B265EE">
            <w:pPr>
              <w:bidi/>
              <w:jc w:val="both"/>
              <w:rPr>
                <w:rFonts w:cstheme="minorHAnsi"/>
                <w:sz w:val="24"/>
                <w:szCs w:val="24"/>
                <w:rtl/>
                <w:lang w:bidi="ar-JO"/>
              </w:rPr>
            </w:pPr>
          </w:p>
          <w:p w14:paraId="5310BA74" w14:textId="77777777" w:rsidR="00B265EE" w:rsidRPr="00F13457" w:rsidRDefault="00B265EE" w:rsidP="00B265EE">
            <w:pPr>
              <w:bidi/>
              <w:jc w:val="both"/>
              <w:rPr>
                <w:rFonts w:cstheme="minorHAnsi"/>
                <w:color w:val="FF0000"/>
                <w:sz w:val="24"/>
                <w:szCs w:val="24"/>
                <w:rtl/>
                <w:lang w:bidi="ar-JO"/>
              </w:rPr>
            </w:pPr>
            <w:r w:rsidRPr="00F13457">
              <w:rPr>
                <w:rFonts w:cstheme="minorHAnsi"/>
                <w:color w:val="FF0000"/>
                <w:sz w:val="24"/>
                <w:szCs w:val="24"/>
                <w:rtl/>
                <w:lang w:bidi="ar-JO"/>
              </w:rPr>
              <w:t>أضف معلومات حول التقييم بما في ذلك</w:t>
            </w:r>
            <w:r w:rsidRPr="00F13457">
              <w:rPr>
                <w:rFonts w:cstheme="minorHAnsi"/>
                <w:color w:val="FF0000"/>
                <w:sz w:val="24"/>
                <w:szCs w:val="24"/>
                <w:lang w:bidi="ar-JO"/>
              </w:rPr>
              <w:t>:</w:t>
            </w:r>
          </w:p>
          <w:p w14:paraId="43CDE895" w14:textId="77777777" w:rsidR="00B265EE" w:rsidRPr="00F13457" w:rsidRDefault="00B265EE" w:rsidP="00B265EE">
            <w:pPr>
              <w:pStyle w:val="ListParagraph"/>
              <w:numPr>
                <w:ilvl w:val="0"/>
                <w:numId w:val="2"/>
              </w:numPr>
              <w:bidi/>
              <w:jc w:val="both"/>
              <w:rPr>
                <w:rFonts w:cstheme="minorHAnsi"/>
                <w:color w:val="FF0000"/>
                <w:sz w:val="24"/>
                <w:szCs w:val="24"/>
                <w:lang w:bidi="ar-JO"/>
              </w:rPr>
            </w:pPr>
            <w:r w:rsidRPr="00F13457">
              <w:rPr>
                <w:rFonts w:cstheme="minorHAnsi"/>
                <w:color w:val="FF0000"/>
                <w:sz w:val="24"/>
                <w:szCs w:val="24"/>
                <w:rtl/>
                <w:lang w:bidi="ar-JO"/>
              </w:rPr>
              <w:t>الغرض من التقييم، على سبيل المثال، ما المعلومات التي تحاول معرفتها ولأي غرض</w:t>
            </w:r>
          </w:p>
          <w:p w14:paraId="4D606569" w14:textId="77777777" w:rsidR="00B265EE" w:rsidRPr="00F13457" w:rsidRDefault="00B265EE" w:rsidP="00B265EE">
            <w:pPr>
              <w:pStyle w:val="ListParagraph"/>
              <w:numPr>
                <w:ilvl w:val="0"/>
                <w:numId w:val="2"/>
              </w:numPr>
              <w:bidi/>
              <w:jc w:val="both"/>
              <w:rPr>
                <w:rFonts w:cstheme="minorHAnsi"/>
                <w:color w:val="FF0000"/>
                <w:sz w:val="24"/>
                <w:szCs w:val="24"/>
                <w:lang w:bidi="ar-JO"/>
              </w:rPr>
            </w:pPr>
            <w:r w:rsidRPr="00F13457">
              <w:rPr>
                <w:rFonts w:cstheme="minorHAnsi"/>
                <w:color w:val="FF0000"/>
                <w:sz w:val="24"/>
                <w:szCs w:val="24"/>
                <w:rtl/>
                <w:lang w:bidi="ar-JO"/>
              </w:rPr>
              <w:t>كم يوما سيستغرق التقييم</w:t>
            </w:r>
          </w:p>
          <w:p w14:paraId="061F395A" w14:textId="77777777" w:rsidR="00B265EE" w:rsidRPr="00F13457" w:rsidRDefault="00B265EE" w:rsidP="00B265EE">
            <w:pPr>
              <w:pStyle w:val="ListParagraph"/>
              <w:numPr>
                <w:ilvl w:val="0"/>
                <w:numId w:val="2"/>
              </w:numPr>
              <w:bidi/>
              <w:jc w:val="both"/>
              <w:rPr>
                <w:rFonts w:cstheme="minorHAnsi"/>
                <w:color w:val="FF0000"/>
                <w:sz w:val="24"/>
                <w:szCs w:val="24"/>
                <w:lang w:bidi="ar-JO"/>
              </w:rPr>
            </w:pPr>
            <w:r w:rsidRPr="00F13457">
              <w:rPr>
                <w:rFonts w:cstheme="minorHAnsi"/>
                <w:color w:val="FF0000"/>
                <w:sz w:val="24"/>
                <w:szCs w:val="24"/>
                <w:rtl/>
                <w:lang w:bidi="ar-JO"/>
              </w:rPr>
              <w:t>من الذي ستُطرح عليه الأسئلة، ومن الذي سيطرحها، وما الأساليب المستخدمة في ذلك، على سبيل المثال، حلقات النقاش المركزة، والمقابلات مع المخبرين الرئيسيين، والاستطلاعات الأسرية ونحو ذلك؟</w:t>
            </w:r>
          </w:p>
          <w:p w14:paraId="76E7DAC1" w14:textId="77777777" w:rsidR="00B265EE" w:rsidRPr="00F13457" w:rsidRDefault="00B265EE" w:rsidP="00B265EE">
            <w:pPr>
              <w:pStyle w:val="ListParagraph"/>
              <w:numPr>
                <w:ilvl w:val="0"/>
                <w:numId w:val="2"/>
              </w:numPr>
              <w:bidi/>
              <w:jc w:val="both"/>
              <w:rPr>
                <w:rFonts w:cstheme="minorHAnsi"/>
                <w:color w:val="FF0000"/>
                <w:sz w:val="24"/>
                <w:szCs w:val="24"/>
                <w:lang w:bidi="ar-JO"/>
              </w:rPr>
            </w:pPr>
            <w:r w:rsidRPr="00F13457">
              <w:rPr>
                <w:rFonts w:cstheme="minorHAnsi"/>
                <w:color w:val="FF0000"/>
                <w:sz w:val="24"/>
                <w:szCs w:val="24"/>
                <w:rtl/>
                <w:lang w:bidi="ar-JO"/>
              </w:rPr>
              <w:t xml:space="preserve">كيف ستستخدم المعلومات التي يقدمها الناس </w:t>
            </w:r>
          </w:p>
          <w:p w14:paraId="37C00CA2" w14:textId="77777777" w:rsidR="00B265EE" w:rsidRPr="00F13457" w:rsidRDefault="00B265EE" w:rsidP="00B265EE">
            <w:pPr>
              <w:pStyle w:val="ListParagraph"/>
              <w:numPr>
                <w:ilvl w:val="0"/>
                <w:numId w:val="2"/>
              </w:numPr>
              <w:bidi/>
              <w:jc w:val="both"/>
              <w:rPr>
                <w:rFonts w:cstheme="minorHAnsi"/>
                <w:color w:val="FF0000"/>
                <w:sz w:val="24"/>
                <w:szCs w:val="24"/>
                <w:lang w:bidi="ar-JO"/>
              </w:rPr>
            </w:pPr>
            <w:r w:rsidRPr="00F13457">
              <w:rPr>
                <w:rFonts w:cstheme="minorHAnsi"/>
                <w:color w:val="FF0000"/>
                <w:sz w:val="24"/>
                <w:szCs w:val="24"/>
                <w:rtl/>
                <w:lang w:bidi="ar-JO"/>
              </w:rPr>
              <w:t>متى ستعودون لإطلاع الناس على نتائج التقييم</w:t>
            </w:r>
          </w:p>
          <w:p w14:paraId="5DB179B1" w14:textId="77777777" w:rsidR="00B265EE" w:rsidRPr="00F13457" w:rsidRDefault="00B265EE" w:rsidP="00B265EE">
            <w:pPr>
              <w:pStyle w:val="ListParagraph"/>
              <w:numPr>
                <w:ilvl w:val="0"/>
                <w:numId w:val="2"/>
              </w:numPr>
              <w:bidi/>
              <w:jc w:val="both"/>
              <w:rPr>
                <w:rFonts w:cstheme="minorHAnsi"/>
                <w:color w:val="FF0000"/>
                <w:sz w:val="24"/>
                <w:szCs w:val="24"/>
                <w:lang w:bidi="ar-JO"/>
              </w:rPr>
            </w:pPr>
            <w:r w:rsidRPr="00F13457">
              <w:rPr>
                <w:rFonts w:cstheme="minorHAnsi"/>
                <w:color w:val="FF0000"/>
                <w:sz w:val="24"/>
                <w:szCs w:val="24"/>
                <w:rtl/>
                <w:lang w:bidi="ar-JO"/>
              </w:rPr>
              <w:t>كيف يمكن للناس طرح الأسئلة، على سبيل المثال، مشاركة تفاصيل آلية التغذية الراجعة أو معلومات الاتصال بالفرع</w:t>
            </w:r>
          </w:p>
          <w:p w14:paraId="7C966924" w14:textId="77777777" w:rsidR="008553AF" w:rsidRPr="00F13457" w:rsidRDefault="00B265EE" w:rsidP="00B265EE">
            <w:pPr>
              <w:pStyle w:val="ListParagraph"/>
              <w:numPr>
                <w:ilvl w:val="0"/>
                <w:numId w:val="2"/>
              </w:numPr>
              <w:bidi/>
              <w:jc w:val="both"/>
              <w:rPr>
                <w:rFonts w:cstheme="minorHAnsi"/>
                <w:color w:val="FF0000"/>
                <w:sz w:val="24"/>
                <w:szCs w:val="24"/>
                <w:rtl/>
                <w:lang w:bidi="ar-JO"/>
              </w:rPr>
            </w:pPr>
            <w:r w:rsidRPr="00F13457">
              <w:rPr>
                <w:rFonts w:cstheme="minorHAnsi"/>
                <w:color w:val="FF0000"/>
                <w:sz w:val="24"/>
                <w:szCs w:val="24"/>
                <w:rtl/>
                <w:lang w:bidi="ar-JO"/>
              </w:rPr>
              <w:t>إدارة التوقعات من خلال الصدق بشأن القيود. على سبيل المثال، إذا لم يكن البرنامج مضمونًا أو كان يقتصر على قطاع واحد، أو في حال وجود تأخير طويل بين التقييم وبدء البرنامج، فمن الضروري إبلاغ المجتمع بشأن ذلك على نحو واضح. لا تقدم وعودًا بشأن العودة إذا لم يكن من المؤكد حدوث ذلك.</w:t>
            </w:r>
          </w:p>
        </w:tc>
      </w:tr>
      <w:tr w:rsidR="008553AF" w:rsidRPr="00F13457" w14:paraId="555994CF" w14:textId="77777777" w:rsidTr="00F80A33">
        <w:tc>
          <w:tcPr>
            <w:tcW w:w="2988" w:type="dxa"/>
          </w:tcPr>
          <w:p w14:paraId="62056B05" w14:textId="77777777" w:rsidR="008553AF" w:rsidRPr="00F13457" w:rsidRDefault="00937ED7" w:rsidP="008553AF">
            <w:pPr>
              <w:bidi/>
              <w:jc w:val="both"/>
              <w:rPr>
                <w:rFonts w:cstheme="minorHAnsi"/>
                <w:sz w:val="24"/>
                <w:szCs w:val="24"/>
                <w:rtl/>
                <w:lang w:bidi="ar-JO"/>
              </w:rPr>
            </w:pPr>
            <w:r w:rsidRPr="00F13457">
              <w:rPr>
                <w:rFonts w:cstheme="minorHAnsi"/>
                <w:sz w:val="24"/>
                <w:szCs w:val="24"/>
                <w:rtl/>
                <w:lang w:bidi="ar-JO"/>
              </w:rPr>
              <w:lastRenderedPageBreak/>
              <w:t>متى ستعودون وما الذي سوف تقدمونه؟</w:t>
            </w:r>
          </w:p>
        </w:tc>
        <w:tc>
          <w:tcPr>
            <w:tcW w:w="6588" w:type="dxa"/>
          </w:tcPr>
          <w:p w14:paraId="04E78B51" w14:textId="77777777" w:rsidR="00EB0B35" w:rsidRPr="00F13457" w:rsidRDefault="00EB0B35" w:rsidP="00751612">
            <w:pPr>
              <w:bidi/>
              <w:jc w:val="both"/>
              <w:rPr>
                <w:rFonts w:cstheme="minorHAnsi"/>
                <w:color w:val="FF0000"/>
                <w:sz w:val="24"/>
                <w:szCs w:val="24"/>
                <w:rtl/>
                <w:lang w:bidi="ar-JO"/>
              </w:rPr>
            </w:pPr>
            <w:r w:rsidRPr="00F13457">
              <w:rPr>
                <w:rFonts w:cstheme="minorHAnsi"/>
                <w:color w:val="FF0000"/>
                <w:sz w:val="24"/>
                <w:szCs w:val="24"/>
                <w:rtl/>
                <w:lang w:bidi="ar-JO"/>
              </w:rPr>
              <w:t>من المهم جدًا الإجابة على هذا السؤال ب</w:t>
            </w:r>
            <w:r w:rsidR="00630DD4" w:rsidRPr="00F13457">
              <w:rPr>
                <w:rFonts w:cstheme="minorHAnsi"/>
                <w:color w:val="FF0000"/>
                <w:sz w:val="24"/>
                <w:szCs w:val="24"/>
                <w:rtl/>
                <w:lang w:bidi="ar-JO"/>
              </w:rPr>
              <w:t>صدق</w:t>
            </w:r>
            <w:r w:rsidRPr="00F13457">
              <w:rPr>
                <w:rFonts w:cstheme="minorHAnsi"/>
                <w:color w:val="FF0000"/>
                <w:sz w:val="24"/>
                <w:szCs w:val="24"/>
                <w:rtl/>
                <w:lang w:bidi="ar-JO"/>
              </w:rPr>
              <w:t xml:space="preserve">، </w:t>
            </w:r>
            <w:r w:rsidR="00630DD4" w:rsidRPr="00F13457">
              <w:rPr>
                <w:rFonts w:cstheme="minorHAnsi"/>
                <w:color w:val="FF0000"/>
                <w:sz w:val="24"/>
                <w:szCs w:val="24"/>
                <w:rtl/>
                <w:lang w:bidi="ar-JO"/>
              </w:rPr>
              <w:t>سيؤدي ذلك إلى</w:t>
            </w:r>
            <w:r w:rsidRPr="00F13457">
              <w:rPr>
                <w:rFonts w:cstheme="minorHAnsi"/>
                <w:color w:val="FF0000"/>
                <w:sz w:val="24"/>
                <w:szCs w:val="24"/>
                <w:rtl/>
                <w:lang w:bidi="ar-JO"/>
              </w:rPr>
              <w:t xml:space="preserve"> رفع</w:t>
            </w:r>
            <w:r w:rsidR="00630DD4" w:rsidRPr="00F13457">
              <w:rPr>
                <w:rFonts w:cstheme="minorHAnsi"/>
                <w:color w:val="FF0000"/>
                <w:sz w:val="24"/>
                <w:szCs w:val="24"/>
                <w:rtl/>
                <w:lang w:bidi="ar-JO"/>
              </w:rPr>
              <w:t xml:space="preserve"> سقف</w:t>
            </w:r>
            <w:r w:rsidRPr="00F13457">
              <w:rPr>
                <w:rFonts w:cstheme="minorHAnsi"/>
                <w:color w:val="FF0000"/>
                <w:sz w:val="24"/>
                <w:szCs w:val="24"/>
                <w:rtl/>
                <w:lang w:bidi="ar-JO"/>
              </w:rPr>
              <w:t xml:space="preserve"> توقعات زائفة في المجتمع، </w:t>
            </w:r>
            <w:r w:rsidR="00630DD4" w:rsidRPr="00F13457">
              <w:rPr>
                <w:rFonts w:cstheme="minorHAnsi"/>
                <w:color w:val="FF0000"/>
                <w:sz w:val="24"/>
                <w:szCs w:val="24"/>
                <w:rtl/>
                <w:lang w:bidi="ar-JO"/>
              </w:rPr>
              <w:t>مما يضر</w:t>
            </w:r>
            <w:r w:rsidRPr="00F13457">
              <w:rPr>
                <w:rFonts w:cstheme="minorHAnsi"/>
                <w:color w:val="FF0000"/>
                <w:sz w:val="24"/>
                <w:szCs w:val="24"/>
                <w:rtl/>
                <w:lang w:bidi="ar-JO"/>
              </w:rPr>
              <w:t xml:space="preserve"> بسمعة الجمعية الوطنية وعلاقتها بالمجتمع. لا تخبر ال</w:t>
            </w:r>
            <w:r w:rsidR="00630DD4" w:rsidRPr="00F13457">
              <w:rPr>
                <w:rFonts w:cstheme="minorHAnsi"/>
                <w:color w:val="FF0000"/>
                <w:sz w:val="24"/>
                <w:szCs w:val="24"/>
                <w:rtl/>
                <w:lang w:bidi="ar-JO"/>
              </w:rPr>
              <w:t>ناس</w:t>
            </w:r>
            <w:r w:rsidRPr="00F13457">
              <w:rPr>
                <w:rFonts w:cstheme="minorHAnsi"/>
                <w:color w:val="FF0000"/>
                <w:sz w:val="24"/>
                <w:szCs w:val="24"/>
                <w:rtl/>
                <w:lang w:bidi="ar-JO"/>
              </w:rPr>
              <w:t xml:space="preserve"> أنك ستعود لتقديم الدعم،</w:t>
            </w:r>
            <w:r w:rsidR="00630DD4" w:rsidRPr="00F13457">
              <w:rPr>
                <w:rFonts w:cstheme="minorHAnsi"/>
                <w:color w:val="FF0000"/>
                <w:sz w:val="24"/>
                <w:szCs w:val="24"/>
                <w:rtl/>
                <w:lang w:bidi="ar-JO"/>
              </w:rPr>
              <w:t xml:space="preserve"> لا تخبرهم بشأن</w:t>
            </w:r>
            <w:r w:rsidRPr="00F13457">
              <w:rPr>
                <w:rFonts w:cstheme="minorHAnsi"/>
                <w:color w:val="FF0000"/>
                <w:sz w:val="24"/>
                <w:szCs w:val="24"/>
                <w:rtl/>
                <w:lang w:bidi="ar-JO"/>
              </w:rPr>
              <w:t xml:space="preserve"> نوع الدعم الذي سيحصلون علي</w:t>
            </w:r>
            <w:r w:rsidR="00630DD4" w:rsidRPr="00F13457">
              <w:rPr>
                <w:rFonts w:cstheme="minorHAnsi"/>
                <w:color w:val="FF0000"/>
                <w:sz w:val="24"/>
                <w:szCs w:val="24"/>
                <w:rtl/>
                <w:lang w:bidi="ar-JO"/>
              </w:rPr>
              <w:t>ه، ما لم يكن ذلك مقررًا ومضمونًا</w:t>
            </w:r>
            <w:r w:rsidRPr="00F13457">
              <w:rPr>
                <w:rFonts w:cstheme="minorHAnsi"/>
                <w:color w:val="FF0000"/>
                <w:sz w:val="24"/>
                <w:szCs w:val="24"/>
                <w:lang w:bidi="ar-JO"/>
              </w:rPr>
              <w:t>.</w:t>
            </w:r>
          </w:p>
          <w:p w14:paraId="41D85680" w14:textId="77777777" w:rsidR="00EB0B35" w:rsidRPr="00F13457" w:rsidRDefault="00EB0B35" w:rsidP="00751612">
            <w:pPr>
              <w:bidi/>
              <w:jc w:val="both"/>
              <w:rPr>
                <w:rFonts w:cstheme="minorHAnsi"/>
                <w:color w:val="FF0000"/>
                <w:sz w:val="24"/>
                <w:szCs w:val="24"/>
                <w:rtl/>
                <w:lang w:bidi="ar-JO"/>
              </w:rPr>
            </w:pPr>
          </w:p>
          <w:p w14:paraId="237B4F8F" w14:textId="77777777" w:rsidR="00EB0B35" w:rsidRPr="00F13457" w:rsidRDefault="00EB0B35" w:rsidP="00751612">
            <w:pPr>
              <w:bidi/>
              <w:jc w:val="both"/>
              <w:rPr>
                <w:rFonts w:cstheme="minorHAnsi"/>
                <w:color w:val="FF0000"/>
                <w:sz w:val="24"/>
                <w:szCs w:val="24"/>
                <w:rtl/>
                <w:lang w:bidi="ar-JO"/>
              </w:rPr>
            </w:pPr>
            <w:r w:rsidRPr="00F13457">
              <w:rPr>
                <w:rFonts w:cstheme="minorHAnsi"/>
                <w:color w:val="FF0000"/>
                <w:sz w:val="24"/>
                <w:szCs w:val="24"/>
                <w:rtl/>
                <w:lang w:bidi="ar-JO"/>
              </w:rPr>
              <w:t xml:space="preserve">أضف معلومات هنا </w:t>
            </w:r>
            <w:r w:rsidR="00630DD4" w:rsidRPr="00F13457">
              <w:rPr>
                <w:rFonts w:cstheme="minorHAnsi"/>
                <w:color w:val="FF0000"/>
                <w:sz w:val="24"/>
                <w:szCs w:val="24"/>
                <w:rtl/>
                <w:lang w:bidi="ar-JO"/>
              </w:rPr>
              <w:t xml:space="preserve">حول: </w:t>
            </w:r>
          </w:p>
          <w:p w14:paraId="4CA7D95F" w14:textId="77777777" w:rsidR="00630DD4" w:rsidRPr="00F13457" w:rsidRDefault="00630DD4" w:rsidP="00751612">
            <w:pPr>
              <w:pStyle w:val="ListParagraph"/>
              <w:numPr>
                <w:ilvl w:val="0"/>
                <w:numId w:val="3"/>
              </w:numPr>
              <w:bidi/>
              <w:jc w:val="both"/>
              <w:rPr>
                <w:rFonts w:cstheme="minorHAnsi"/>
                <w:color w:val="FF0000"/>
                <w:sz w:val="24"/>
                <w:szCs w:val="24"/>
                <w:lang w:bidi="ar-JO"/>
              </w:rPr>
            </w:pPr>
            <w:r w:rsidRPr="00F13457">
              <w:rPr>
                <w:rFonts w:cstheme="minorHAnsi"/>
                <w:color w:val="FF0000"/>
                <w:sz w:val="24"/>
                <w:szCs w:val="24"/>
                <w:rtl/>
                <w:lang w:bidi="ar-JO"/>
              </w:rPr>
              <w:t xml:space="preserve">الغرض من التقييم، على سبيل المثال، ما المعلومات التي تحاول </w:t>
            </w:r>
            <w:r w:rsidR="00751612" w:rsidRPr="00F13457">
              <w:rPr>
                <w:rFonts w:cstheme="minorHAnsi"/>
                <w:color w:val="FF0000"/>
                <w:sz w:val="24"/>
                <w:szCs w:val="24"/>
                <w:rtl/>
                <w:lang w:bidi="ar-JO"/>
              </w:rPr>
              <w:t>معرفتها</w:t>
            </w:r>
            <w:r w:rsidRPr="00F13457">
              <w:rPr>
                <w:rFonts w:cstheme="minorHAnsi"/>
                <w:color w:val="FF0000"/>
                <w:sz w:val="24"/>
                <w:szCs w:val="24"/>
                <w:rtl/>
                <w:lang w:bidi="ar-JO"/>
              </w:rPr>
              <w:t xml:space="preserve"> ولأي غرض. على سبيل المثال، هل هذا تقييم لبرنامج مضمون </w:t>
            </w:r>
            <w:r w:rsidR="00751612" w:rsidRPr="00F13457">
              <w:rPr>
                <w:rFonts w:cstheme="minorHAnsi"/>
                <w:color w:val="FF0000"/>
                <w:sz w:val="24"/>
                <w:szCs w:val="24"/>
                <w:rtl/>
                <w:lang w:bidi="ar-JO"/>
              </w:rPr>
              <w:t>فعليا</w:t>
            </w:r>
            <w:r w:rsidRPr="00F13457">
              <w:rPr>
                <w:rFonts w:cstheme="minorHAnsi"/>
                <w:color w:val="FF0000"/>
                <w:sz w:val="24"/>
                <w:szCs w:val="24"/>
                <w:rtl/>
                <w:lang w:bidi="ar-JO"/>
              </w:rPr>
              <w:t xml:space="preserve">؟ أم أنه تقييم لتحديد ما إذا كان </w:t>
            </w:r>
            <w:r w:rsidR="00751612" w:rsidRPr="00F13457">
              <w:rPr>
                <w:rFonts w:cstheme="minorHAnsi"/>
                <w:color w:val="FF0000"/>
                <w:sz w:val="24"/>
                <w:szCs w:val="24"/>
                <w:rtl/>
                <w:lang w:bidi="ar-JO"/>
              </w:rPr>
              <w:t>ينبغي تقديم/عدم تقديم دعم إلى هذا</w:t>
            </w:r>
            <w:r w:rsidRPr="00F13457">
              <w:rPr>
                <w:rFonts w:cstheme="minorHAnsi"/>
                <w:color w:val="FF0000"/>
                <w:sz w:val="24"/>
                <w:szCs w:val="24"/>
                <w:rtl/>
                <w:lang w:bidi="ar-JO"/>
              </w:rPr>
              <w:t xml:space="preserve"> المجتمع </w:t>
            </w:r>
            <w:r w:rsidR="00751612" w:rsidRPr="00F13457">
              <w:rPr>
                <w:rFonts w:cstheme="minorHAnsi"/>
                <w:color w:val="FF0000"/>
                <w:sz w:val="24"/>
                <w:szCs w:val="24"/>
                <w:rtl/>
                <w:lang w:bidi="ar-JO"/>
              </w:rPr>
              <w:t>على وجه الخصوص؟</w:t>
            </w:r>
          </w:p>
          <w:p w14:paraId="5E4AE2BC" w14:textId="77777777" w:rsidR="00630DD4" w:rsidRPr="00F13457" w:rsidRDefault="00630DD4" w:rsidP="00751612">
            <w:pPr>
              <w:pStyle w:val="ListParagraph"/>
              <w:numPr>
                <w:ilvl w:val="0"/>
                <w:numId w:val="3"/>
              </w:numPr>
              <w:bidi/>
              <w:jc w:val="both"/>
              <w:rPr>
                <w:rFonts w:cstheme="minorHAnsi"/>
                <w:color w:val="FF0000"/>
                <w:sz w:val="24"/>
                <w:szCs w:val="24"/>
                <w:lang w:bidi="ar-JO"/>
              </w:rPr>
            </w:pPr>
            <w:r w:rsidRPr="00F13457">
              <w:rPr>
                <w:rFonts w:cstheme="minorHAnsi"/>
                <w:color w:val="FF0000"/>
                <w:sz w:val="24"/>
                <w:szCs w:val="24"/>
                <w:rtl/>
                <w:lang w:bidi="ar-JO"/>
              </w:rPr>
              <w:t xml:space="preserve">يمكنك إدراج معلومات هنا عن نوع الدعم الذي سيقدمه البرنامج أو الاستجابة - ولكن فقط إذا كان ذلك محددًا ومقررًا </w:t>
            </w:r>
            <w:r w:rsidR="00751612" w:rsidRPr="00F13457">
              <w:rPr>
                <w:rFonts w:cstheme="minorHAnsi"/>
                <w:color w:val="FF0000"/>
                <w:sz w:val="24"/>
                <w:szCs w:val="24"/>
                <w:rtl/>
                <w:lang w:bidi="ar-JO"/>
              </w:rPr>
              <w:t>فعليا</w:t>
            </w:r>
            <w:r w:rsidRPr="00F13457">
              <w:rPr>
                <w:rFonts w:cstheme="minorHAnsi"/>
                <w:color w:val="FF0000"/>
                <w:sz w:val="24"/>
                <w:szCs w:val="24"/>
                <w:rtl/>
                <w:lang w:bidi="ar-JO"/>
              </w:rPr>
              <w:t xml:space="preserve">، </w:t>
            </w:r>
            <w:r w:rsidR="00751612" w:rsidRPr="00F13457">
              <w:rPr>
                <w:rFonts w:cstheme="minorHAnsi"/>
                <w:color w:val="FF0000"/>
                <w:sz w:val="24"/>
                <w:szCs w:val="24"/>
                <w:rtl/>
                <w:lang w:bidi="ar-JO"/>
              </w:rPr>
              <w:t>مثل</w:t>
            </w:r>
            <w:r w:rsidRPr="00F13457">
              <w:rPr>
                <w:rFonts w:cstheme="minorHAnsi"/>
                <w:color w:val="FF0000"/>
                <w:sz w:val="24"/>
                <w:szCs w:val="24"/>
                <w:rtl/>
                <w:lang w:bidi="ar-JO"/>
              </w:rPr>
              <w:t xml:space="preserve"> </w:t>
            </w:r>
            <w:r w:rsidR="00751612" w:rsidRPr="00F13457">
              <w:rPr>
                <w:rFonts w:cstheme="minorHAnsi"/>
                <w:color w:val="FF0000"/>
                <w:sz w:val="24"/>
                <w:szCs w:val="24"/>
                <w:rtl/>
                <w:lang w:bidi="ar-JO"/>
              </w:rPr>
              <w:t>حفر</w:t>
            </w:r>
            <w:r w:rsidRPr="00F13457">
              <w:rPr>
                <w:rFonts w:cstheme="minorHAnsi"/>
                <w:color w:val="FF0000"/>
                <w:sz w:val="24"/>
                <w:szCs w:val="24"/>
                <w:rtl/>
                <w:lang w:bidi="ar-JO"/>
              </w:rPr>
              <w:t xml:space="preserve"> الآبار، وتوفير الخدمات الصحية، وبناء الملاجئ </w:t>
            </w:r>
            <w:r w:rsidR="00751612" w:rsidRPr="00F13457">
              <w:rPr>
                <w:rFonts w:cstheme="minorHAnsi"/>
                <w:color w:val="FF0000"/>
                <w:sz w:val="24"/>
                <w:szCs w:val="24"/>
                <w:rtl/>
                <w:lang w:bidi="ar-JO"/>
              </w:rPr>
              <w:t xml:space="preserve">ونحو ذلك </w:t>
            </w:r>
          </w:p>
          <w:p w14:paraId="79E91C3D" w14:textId="77777777" w:rsidR="00630DD4" w:rsidRPr="00F13457" w:rsidRDefault="00751612" w:rsidP="00751612">
            <w:pPr>
              <w:pStyle w:val="ListParagraph"/>
              <w:numPr>
                <w:ilvl w:val="0"/>
                <w:numId w:val="3"/>
              </w:numPr>
              <w:bidi/>
              <w:jc w:val="both"/>
              <w:rPr>
                <w:rFonts w:cstheme="minorHAnsi"/>
                <w:color w:val="FF0000"/>
                <w:sz w:val="24"/>
                <w:szCs w:val="24"/>
                <w:lang w:bidi="ar-JO"/>
              </w:rPr>
            </w:pPr>
            <w:r w:rsidRPr="00F13457">
              <w:rPr>
                <w:rFonts w:cstheme="minorHAnsi"/>
                <w:color w:val="FF0000"/>
                <w:sz w:val="24"/>
                <w:szCs w:val="24"/>
                <w:rtl/>
                <w:lang w:bidi="ar-JO"/>
              </w:rPr>
              <w:t>الوقت الذي تتوقع فيه أن</w:t>
            </w:r>
            <w:r w:rsidR="00630DD4" w:rsidRPr="00F13457">
              <w:rPr>
                <w:rFonts w:cstheme="minorHAnsi"/>
                <w:color w:val="FF0000"/>
                <w:sz w:val="24"/>
                <w:szCs w:val="24"/>
                <w:rtl/>
                <w:lang w:bidi="ar-JO"/>
              </w:rPr>
              <w:t xml:space="preserve"> </w:t>
            </w:r>
            <w:r w:rsidRPr="00F13457">
              <w:rPr>
                <w:rFonts w:cstheme="minorHAnsi"/>
                <w:color w:val="FF0000"/>
                <w:sz w:val="24"/>
                <w:szCs w:val="24"/>
                <w:rtl/>
                <w:lang w:bidi="ar-JO"/>
              </w:rPr>
              <w:t>يتم تقديم تغذية راجعة</w:t>
            </w:r>
            <w:r w:rsidR="00630DD4" w:rsidRPr="00F13457">
              <w:rPr>
                <w:rFonts w:cstheme="minorHAnsi"/>
                <w:color w:val="FF0000"/>
                <w:sz w:val="24"/>
                <w:szCs w:val="24"/>
                <w:rtl/>
                <w:lang w:bidi="ar-JO"/>
              </w:rPr>
              <w:t xml:space="preserve"> للمجتمع حول نتائج التقييم</w:t>
            </w:r>
          </w:p>
          <w:p w14:paraId="7EED371C" w14:textId="77777777" w:rsidR="00630DD4" w:rsidRPr="00F13457" w:rsidRDefault="00630DD4" w:rsidP="00751612">
            <w:pPr>
              <w:pStyle w:val="ListParagraph"/>
              <w:numPr>
                <w:ilvl w:val="0"/>
                <w:numId w:val="3"/>
              </w:numPr>
              <w:bidi/>
              <w:jc w:val="both"/>
              <w:rPr>
                <w:rFonts w:cstheme="minorHAnsi"/>
                <w:color w:val="FF0000"/>
                <w:sz w:val="24"/>
                <w:szCs w:val="24"/>
                <w:lang w:bidi="ar-JO"/>
              </w:rPr>
            </w:pPr>
            <w:r w:rsidRPr="00F13457">
              <w:rPr>
                <w:rFonts w:cstheme="minorHAnsi"/>
                <w:color w:val="FF0000"/>
                <w:sz w:val="24"/>
                <w:szCs w:val="24"/>
                <w:rtl/>
                <w:lang w:bidi="ar-JO"/>
              </w:rPr>
              <w:t xml:space="preserve">كيف سيتم تقديم </w:t>
            </w:r>
            <w:r w:rsidR="00751612" w:rsidRPr="00F13457">
              <w:rPr>
                <w:rFonts w:cstheme="minorHAnsi"/>
                <w:color w:val="FF0000"/>
                <w:sz w:val="24"/>
                <w:szCs w:val="24"/>
                <w:rtl/>
                <w:lang w:bidi="ar-JO"/>
              </w:rPr>
              <w:t>تلك التغذية الراجعة</w:t>
            </w:r>
            <w:r w:rsidRPr="00F13457">
              <w:rPr>
                <w:rFonts w:cstheme="minorHAnsi"/>
                <w:color w:val="FF0000"/>
                <w:sz w:val="24"/>
                <w:szCs w:val="24"/>
                <w:rtl/>
                <w:lang w:bidi="ar-JO"/>
              </w:rPr>
              <w:t xml:space="preserve">، </w:t>
            </w:r>
            <w:r w:rsidR="00751612" w:rsidRPr="00F13457">
              <w:rPr>
                <w:rFonts w:cstheme="minorHAnsi"/>
                <w:color w:val="FF0000"/>
                <w:sz w:val="24"/>
                <w:szCs w:val="24"/>
                <w:rtl/>
                <w:lang w:bidi="ar-JO"/>
              </w:rPr>
              <w:t>على سبيل المثال،</w:t>
            </w:r>
            <w:r w:rsidRPr="00F13457">
              <w:rPr>
                <w:rFonts w:cstheme="minorHAnsi"/>
                <w:color w:val="FF0000"/>
                <w:sz w:val="24"/>
                <w:szCs w:val="24"/>
                <w:rtl/>
                <w:lang w:bidi="ar-JO"/>
              </w:rPr>
              <w:t xml:space="preserve"> من خلال قادة المج</w:t>
            </w:r>
            <w:r w:rsidR="00751612" w:rsidRPr="00F13457">
              <w:rPr>
                <w:rFonts w:cstheme="minorHAnsi"/>
                <w:color w:val="FF0000"/>
                <w:sz w:val="24"/>
                <w:szCs w:val="24"/>
                <w:rtl/>
                <w:lang w:bidi="ar-JO"/>
              </w:rPr>
              <w:t>تمع، أو اللقاءات المجتمعية</w:t>
            </w:r>
            <w:r w:rsidRPr="00F13457">
              <w:rPr>
                <w:rFonts w:cstheme="minorHAnsi"/>
                <w:color w:val="FF0000"/>
                <w:sz w:val="24"/>
                <w:szCs w:val="24"/>
                <w:rtl/>
                <w:lang w:bidi="ar-JO"/>
              </w:rPr>
              <w:t xml:space="preserve">، </w:t>
            </w:r>
            <w:r w:rsidR="00751612" w:rsidRPr="00F13457">
              <w:rPr>
                <w:rFonts w:cstheme="minorHAnsi"/>
                <w:color w:val="FF0000"/>
                <w:sz w:val="24"/>
                <w:szCs w:val="24"/>
                <w:rtl/>
                <w:lang w:bidi="ar-JO"/>
              </w:rPr>
              <w:t>أو</w:t>
            </w:r>
            <w:r w:rsidRPr="00F13457">
              <w:rPr>
                <w:rFonts w:cstheme="minorHAnsi"/>
                <w:color w:val="FF0000"/>
                <w:sz w:val="24"/>
                <w:szCs w:val="24"/>
                <w:rtl/>
                <w:lang w:bidi="ar-JO"/>
              </w:rPr>
              <w:t xml:space="preserve">المتطوعين المجتمعيين، </w:t>
            </w:r>
            <w:r w:rsidR="00751612" w:rsidRPr="00F13457">
              <w:rPr>
                <w:rFonts w:cstheme="minorHAnsi"/>
                <w:color w:val="FF0000"/>
                <w:sz w:val="24"/>
                <w:szCs w:val="24"/>
                <w:rtl/>
                <w:lang w:bidi="ar-JO"/>
              </w:rPr>
              <w:t>ونحو ذلك</w:t>
            </w:r>
          </w:p>
          <w:p w14:paraId="6D681D30" w14:textId="77777777" w:rsidR="00630DD4" w:rsidRPr="00F13457" w:rsidRDefault="00630DD4" w:rsidP="00751612">
            <w:pPr>
              <w:pStyle w:val="ListParagraph"/>
              <w:numPr>
                <w:ilvl w:val="0"/>
                <w:numId w:val="3"/>
              </w:numPr>
              <w:bidi/>
              <w:jc w:val="both"/>
              <w:rPr>
                <w:rFonts w:cstheme="minorHAnsi"/>
                <w:color w:val="FF0000"/>
                <w:sz w:val="24"/>
                <w:szCs w:val="24"/>
                <w:rtl/>
                <w:lang w:bidi="ar-JO"/>
              </w:rPr>
            </w:pPr>
            <w:r w:rsidRPr="00F13457">
              <w:rPr>
                <w:rFonts w:cstheme="minorHAnsi"/>
                <w:color w:val="FF0000"/>
                <w:sz w:val="24"/>
                <w:szCs w:val="24"/>
                <w:rtl/>
                <w:lang w:bidi="ar-JO"/>
              </w:rPr>
              <w:t>كيف يمكن ل</w:t>
            </w:r>
            <w:r w:rsidR="00751612" w:rsidRPr="00F13457">
              <w:rPr>
                <w:rFonts w:cstheme="minorHAnsi"/>
                <w:color w:val="FF0000"/>
                <w:sz w:val="24"/>
                <w:szCs w:val="24"/>
                <w:rtl/>
                <w:lang w:bidi="ar-JO"/>
              </w:rPr>
              <w:t>لناس</w:t>
            </w:r>
            <w:r w:rsidRPr="00F13457">
              <w:rPr>
                <w:rFonts w:cstheme="minorHAnsi"/>
                <w:color w:val="FF0000"/>
                <w:sz w:val="24"/>
                <w:szCs w:val="24"/>
                <w:rtl/>
                <w:lang w:bidi="ar-JO"/>
              </w:rPr>
              <w:t xml:space="preserve"> طرح الأسئلة، على سبيل المثال، مشاركة تفاصيل آلية تقديم </w:t>
            </w:r>
            <w:r w:rsidR="00751612" w:rsidRPr="00F13457">
              <w:rPr>
                <w:rFonts w:cstheme="minorHAnsi"/>
                <w:color w:val="FF0000"/>
                <w:sz w:val="24"/>
                <w:szCs w:val="24"/>
                <w:rtl/>
                <w:lang w:bidi="ar-JO"/>
              </w:rPr>
              <w:t>التغذية الراجعة</w:t>
            </w:r>
            <w:r w:rsidRPr="00F13457">
              <w:rPr>
                <w:rFonts w:cstheme="minorHAnsi"/>
                <w:color w:val="FF0000"/>
                <w:sz w:val="24"/>
                <w:szCs w:val="24"/>
                <w:rtl/>
                <w:lang w:bidi="ar-JO"/>
              </w:rPr>
              <w:t xml:space="preserve"> أو </w:t>
            </w:r>
            <w:r w:rsidR="00751612" w:rsidRPr="00F13457">
              <w:rPr>
                <w:rFonts w:cstheme="minorHAnsi"/>
                <w:color w:val="FF0000"/>
                <w:sz w:val="24"/>
                <w:szCs w:val="24"/>
                <w:rtl/>
                <w:lang w:bidi="ar-JO"/>
              </w:rPr>
              <w:t>معلومات</w:t>
            </w:r>
            <w:r w:rsidRPr="00F13457">
              <w:rPr>
                <w:rFonts w:cstheme="minorHAnsi"/>
                <w:color w:val="FF0000"/>
                <w:sz w:val="24"/>
                <w:szCs w:val="24"/>
                <w:rtl/>
                <w:lang w:bidi="ar-JO"/>
              </w:rPr>
              <w:t xml:space="preserve"> الاتصال بالفرع.</w:t>
            </w:r>
          </w:p>
          <w:p w14:paraId="4E34A98E" w14:textId="77777777" w:rsidR="008553AF" w:rsidRPr="00F13457" w:rsidRDefault="008553AF" w:rsidP="00EB0B35">
            <w:pPr>
              <w:bidi/>
              <w:jc w:val="both"/>
              <w:rPr>
                <w:rFonts w:cstheme="minorHAnsi"/>
                <w:sz w:val="24"/>
                <w:szCs w:val="24"/>
                <w:rtl/>
                <w:lang w:bidi="ar-JO"/>
              </w:rPr>
            </w:pPr>
          </w:p>
        </w:tc>
      </w:tr>
      <w:tr w:rsidR="008553AF" w:rsidRPr="00F13457" w14:paraId="43B516F9" w14:textId="77777777" w:rsidTr="00F80A33">
        <w:tc>
          <w:tcPr>
            <w:tcW w:w="2988" w:type="dxa"/>
          </w:tcPr>
          <w:p w14:paraId="68AEBC70" w14:textId="77777777" w:rsidR="008553AF" w:rsidRPr="00F13457" w:rsidRDefault="00F80A33" w:rsidP="008553AF">
            <w:pPr>
              <w:bidi/>
              <w:jc w:val="both"/>
              <w:rPr>
                <w:rFonts w:cstheme="minorHAnsi"/>
                <w:sz w:val="24"/>
                <w:szCs w:val="24"/>
                <w:rtl/>
                <w:lang w:bidi="ar-JO"/>
              </w:rPr>
            </w:pPr>
            <w:r w:rsidRPr="00F13457">
              <w:rPr>
                <w:rFonts w:cstheme="minorHAnsi"/>
                <w:sz w:val="24"/>
                <w:szCs w:val="24"/>
                <w:rtl/>
                <w:lang w:bidi="ar-JO"/>
              </w:rPr>
              <w:t>لماذا لا أحصل على الدعم؟</w:t>
            </w:r>
          </w:p>
        </w:tc>
        <w:tc>
          <w:tcPr>
            <w:tcW w:w="6588" w:type="dxa"/>
          </w:tcPr>
          <w:p w14:paraId="127FFC77" w14:textId="77777777" w:rsidR="00F80A33" w:rsidRPr="00F13457" w:rsidRDefault="00F80A33" w:rsidP="00F80A33">
            <w:pPr>
              <w:bidi/>
              <w:jc w:val="both"/>
              <w:rPr>
                <w:rFonts w:cstheme="minorHAnsi"/>
                <w:sz w:val="24"/>
                <w:szCs w:val="24"/>
                <w:rtl/>
                <w:lang w:bidi="ar-JO"/>
              </w:rPr>
            </w:pPr>
            <w:r w:rsidRPr="00F13457">
              <w:rPr>
                <w:rFonts w:cstheme="minorHAnsi"/>
                <w:sz w:val="24"/>
                <w:szCs w:val="24"/>
                <w:rtl/>
                <w:lang w:bidi="ar-JO"/>
              </w:rPr>
              <w:t>لسوء الحظ، ليس لدينا ما يكفي من الموارد لدعم جميع أفراد المجتمع، ولذا نحن نركز على الأشخاص الأكثر ضعفًا أو الأكثر احتياجًا للدعم</w:t>
            </w:r>
            <w:r w:rsidRPr="00F13457">
              <w:rPr>
                <w:rFonts w:cstheme="minorHAnsi"/>
                <w:sz w:val="24"/>
                <w:szCs w:val="24"/>
                <w:lang w:bidi="ar-JO"/>
              </w:rPr>
              <w:t>.</w:t>
            </w:r>
          </w:p>
          <w:p w14:paraId="53052AA9" w14:textId="77777777" w:rsidR="00F80A33" w:rsidRPr="00F13457" w:rsidRDefault="00F80A33" w:rsidP="00F80A33">
            <w:pPr>
              <w:bidi/>
              <w:jc w:val="both"/>
              <w:rPr>
                <w:rFonts w:cstheme="minorHAnsi"/>
                <w:sz w:val="24"/>
                <w:szCs w:val="24"/>
                <w:rtl/>
                <w:lang w:bidi="ar-JO"/>
              </w:rPr>
            </w:pPr>
          </w:p>
          <w:p w14:paraId="08426F89" w14:textId="77777777" w:rsidR="00F80A33" w:rsidRPr="00F13457" w:rsidRDefault="00F80A33" w:rsidP="00F80A33">
            <w:pPr>
              <w:bidi/>
              <w:jc w:val="both"/>
              <w:rPr>
                <w:rFonts w:cstheme="minorHAnsi"/>
                <w:color w:val="FF0000"/>
                <w:sz w:val="24"/>
                <w:szCs w:val="24"/>
                <w:rtl/>
                <w:lang w:bidi="ar-JO"/>
              </w:rPr>
            </w:pPr>
            <w:r w:rsidRPr="00F13457">
              <w:rPr>
                <w:rFonts w:cstheme="minorHAnsi"/>
                <w:color w:val="FF0000"/>
                <w:sz w:val="24"/>
                <w:szCs w:val="24"/>
                <w:rtl/>
                <w:lang w:bidi="ar-JO"/>
              </w:rPr>
              <w:t>أضف معلومات هنا حول</w:t>
            </w:r>
            <w:r w:rsidRPr="00F13457">
              <w:rPr>
                <w:rFonts w:cstheme="minorHAnsi"/>
                <w:color w:val="FF0000"/>
                <w:sz w:val="24"/>
                <w:szCs w:val="24"/>
                <w:lang w:bidi="ar-JO"/>
              </w:rPr>
              <w:t>:</w:t>
            </w:r>
          </w:p>
          <w:p w14:paraId="77BDA1F3" w14:textId="77777777" w:rsidR="00F80A33" w:rsidRPr="00F13457" w:rsidRDefault="00F80A33" w:rsidP="00F80A33">
            <w:pPr>
              <w:pStyle w:val="ListParagraph"/>
              <w:numPr>
                <w:ilvl w:val="0"/>
                <w:numId w:val="4"/>
              </w:numPr>
              <w:bidi/>
              <w:jc w:val="both"/>
              <w:rPr>
                <w:rFonts w:cstheme="minorHAnsi"/>
                <w:color w:val="FF0000"/>
                <w:sz w:val="24"/>
                <w:szCs w:val="24"/>
                <w:lang w:bidi="ar-JO"/>
              </w:rPr>
            </w:pPr>
            <w:r w:rsidRPr="00F13457">
              <w:rPr>
                <w:rFonts w:cstheme="minorHAnsi"/>
                <w:color w:val="FF0000"/>
                <w:sz w:val="24"/>
                <w:szCs w:val="24"/>
                <w:rtl/>
                <w:lang w:bidi="ar-JO"/>
              </w:rPr>
              <w:t>معايير الاختيار لللحصول على الدعم</w:t>
            </w:r>
          </w:p>
          <w:p w14:paraId="40FAD68C" w14:textId="77777777" w:rsidR="00F80A33" w:rsidRPr="00F13457" w:rsidRDefault="00F80A33" w:rsidP="00F80A33">
            <w:pPr>
              <w:pStyle w:val="ListParagraph"/>
              <w:numPr>
                <w:ilvl w:val="0"/>
                <w:numId w:val="4"/>
              </w:numPr>
              <w:bidi/>
              <w:jc w:val="both"/>
              <w:rPr>
                <w:rFonts w:cstheme="minorHAnsi"/>
                <w:color w:val="FF0000"/>
                <w:sz w:val="24"/>
                <w:szCs w:val="24"/>
                <w:lang w:bidi="ar-JO"/>
              </w:rPr>
            </w:pPr>
            <w:r w:rsidRPr="00F13457">
              <w:rPr>
                <w:rFonts w:cstheme="minorHAnsi"/>
                <w:color w:val="FF0000"/>
                <w:sz w:val="24"/>
                <w:szCs w:val="24"/>
                <w:rtl/>
                <w:lang w:bidi="ar-JO"/>
              </w:rPr>
              <w:t>لماذا اختيرت تلك الفئات للحصول على الدعم؟</w:t>
            </w:r>
          </w:p>
          <w:p w14:paraId="720588A8" w14:textId="77777777" w:rsidR="00F80A33" w:rsidRPr="00F13457" w:rsidRDefault="00F80A33" w:rsidP="00F80A33">
            <w:pPr>
              <w:pStyle w:val="ListParagraph"/>
              <w:numPr>
                <w:ilvl w:val="0"/>
                <w:numId w:val="4"/>
              </w:numPr>
              <w:bidi/>
              <w:jc w:val="both"/>
              <w:rPr>
                <w:rFonts w:cstheme="minorHAnsi"/>
                <w:color w:val="FF0000"/>
                <w:sz w:val="24"/>
                <w:szCs w:val="24"/>
                <w:lang w:bidi="ar-JO"/>
              </w:rPr>
            </w:pPr>
            <w:r w:rsidRPr="00F13457">
              <w:rPr>
                <w:rFonts w:cstheme="minorHAnsi"/>
                <w:color w:val="FF0000"/>
                <w:sz w:val="24"/>
                <w:szCs w:val="24"/>
                <w:rtl/>
                <w:lang w:bidi="ar-JO"/>
              </w:rPr>
              <w:t>كيف حُددت معايير الاختيار وهل أُشرك جميع أفراد المجتمع في عملية الاتفاق على المعايير</w:t>
            </w:r>
          </w:p>
          <w:p w14:paraId="59588007" w14:textId="77777777" w:rsidR="00F80A33" w:rsidRPr="00F13457" w:rsidRDefault="00F80A33" w:rsidP="002D7FA2">
            <w:pPr>
              <w:pStyle w:val="ListParagraph"/>
              <w:numPr>
                <w:ilvl w:val="0"/>
                <w:numId w:val="4"/>
              </w:numPr>
              <w:bidi/>
              <w:jc w:val="both"/>
              <w:rPr>
                <w:rFonts w:cstheme="minorHAnsi"/>
                <w:color w:val="FF0000"/>
                <w:sz w:val="24"/>
                <w:szCs w:val="24"/>
                <w:lang w:bidi="ar-JO"/>
              </w:rPr>
            </w:pPr>
            <w:r w:rsidRPr="00F13457">
              <w:rPr>
                <w:rFonts w:cstheme="minorHAnsi"/>
                <w:color w:val="FF0000"/>
                <w:sz w:val="24"/>
                <w:szCs w:val="24"/>
                <w:rtl/>
                <w:lang w:bidi="ar-JO"/>
              </w:rPr>
              <w:t xml:space="preserve">كيف تم استهداف الأشخاص </w:t>
            </w:r>
            <w:r w:rsidR="002D7FA2" w:rsidRPr="00F13457">
              <w:rPr>
                <w:rFonts w:cstheme="minorHAnsi"/>
                <w:color w:val="FF0000"/>
                <w:sz w:val="24"/>
                <w:szCs w:val="24"/>
                <w:rtl/>
                <w:lang w:bidi="ar-JO"/>
              </w:rPr>
              <w:t>للحصول على</w:t>
            </w:r>
            <w:r w:rsidRPr="00F13457">
              <w:rPr>
                <w:rFonts w:cstheme="minorHAnsi"/>
                <w:color w:val="FF0000"/>
                <w:sz w:val="24"/>
                <w:szCs w:val="24"/>
                <w:rtl/>
                <w:lang w:bidi="ar-JO"/>
              </w:rPr>
              <w:t xml:space="preserve"> الدعم، ومن شارك في تحديد ا</w:t>
            </w:r>
            <w:r w:rsidR="002D7FA2" w:rsidRPr="00F13457">
              <w:rPr>
                <w:rFonts w:cstheme="minorHAnsi"/>
                <w:color w:val="FF0000"/>
                <w:sz w:val="24"/>
                <w:szCs w:val="24"/>
                <w:rtl/>
                <w:lang w:bidi="ar-JO"/>
              </w:rPr>
              <w:t>لمستفيدين</w:t>
            </w:r>
          </w:p>
          <w:p w14:paraId="33347512" w14:textId="77777777" w:rsidR="00F80A33" w:rsidRPr="00F13457" w:rsidRDefault="00F80A33" w:rsidP="002D7FA2">
            <w:pPr>
              <w:pStyle w:val="ListParagraph"/>
              <w:numPr>
                <w:ilvl w:val="0"/>
                <w:numId w:val="4"/>
              </w:numPr>
              <w:bidi/>
              <w:jc w:val="both"/>
              <w:rPr>
                <w:rFonts w:cstheme="minorHAnsi"/>
                <w:color w:val="FF0000"/>
                <w:sz w:val="24"/>
                <w:szCs w:val="24"/>
                <w:lang w:bidi="ar-JO"/>
              </w:rPr>
            </w:pPr>
            <w:r w:rsidRPr="00F13457">
              <w:rPr>
                <w:rFonts w:cstheme="minorHAnsi"/>
                <w:color w:val="FF0000"/>
                <w:sz w:val="24"/>
                <w:szCs w:val="24"/>
                <w:rtl/>
                <w:lang w:bidi="ar-JO"/>
              </w:rPr>
              <w:t xml:space="preserve">كيف </w:t>
            </w:r>
            <w:r w:rsidR="002D7FA2" w:rsidRPr="00F13457">
              <w:rPr>
                <w:rFonts w:cstheme="minorHAnsi"/>
                <w:color w:val="FF0000"/>
                <w:sz w:val="24"/>
                <w:szCs w:val="24"/>
                <w:rtl/>
                <w:lang w:bidi="ar-JO"/>
              </w:rPr>
              <w:t>تحققت</w:t>
            </w:r>
            <w:r w:rsidRPr="00F13457">
              <w:rPr>
                <w:rFonts w:cstheme="minorHAnsi"/>
                <w:color w:val="FF0000"/>
                <w:sz w:val="24"/>
                <w:szCs w:val="24"/>
                <w:rtl/>
                <w:lang w:bidi="ar-JO"/>
              </w:rPr>
              <w:t xml:space="preserve"> الجمعية الوطنية</w:t>
            </w:r>
            <w:r w:rsidR="002D7FA2" w:rsidRPr="00F13457">
              <w:rPr>
                <w:rFonts w:cstheme="minorHAnsi"/>
                <w:color w:val="FF0000"/>
                <w:sz w:val="24"/>
                <w:szCs w:val="24"/>
                <w:rtl/>
                <w:lang w:bidi="ar-JO"/>
              </w:rPr>
              <w:t xml:space="preserve"> من قوائم المستفيدين</w:t>
            </w:r>
            <w:r w:rsidRPr="00F13457">
              <w:rPr>
                <w:rFonts w:cstheme="minorHAnsi"/>
                <w:color w:val="FF0000"/>
                <w:sz w:val="24"/>
                <w:szCs w:val="24"/>
                <w:rtl/>
                <w:lang w:bidi="ar-JO"/>
              </w:rPr>
              <w:t xml:space="preserve"> لضمان </w:t>
            </w:r>
            <w:r w:rsidR="002D7FA2" w:rsidRPr="00F13457">
              <w:rPr>
                <w:rFonts w:cstheme="minorHAnsi"/>
                <w:color w:val="FF0000"/>
                <w:sz w:val="24"/>
                <w:szCs w:val="24"/>
                <w:rtl/>
                <w:lang w:bidi="ar-JO"/>
              </w:rPr>
              <w:t>نزاهتها</w:t>
            </w:r>
          </w:p>
          <w:p w14:paraId="7E7BF5EC" w14:textId="77777777" w:rsidR="00F80A33" w:rsidRPr="00F13457" w:rsidRDefault="002D7FA2" w:rsidP="002D7FA2">
            <w:pPr>
              <w:pStyle w:val="ListParagraph"/>
              <w:numPr>
                <w:ilvl w:val="0"/>
                <w:numId w:val="4"/>
              </w:numPr>
              <w:bidi/>
              <w:jc w:val="both"/>
              <w:rPr>
                <w:rFonts w:cstheme="minorHAnsi"/>
                <w:color w:val="FF0000"/>
                <w:sz w:val="24"/>
                <w:szCs w:val="24"/>
                <w:lang w:bidi="ar-JO"/>
              </w:rPr>
            </w:pPr>
            <w:r w:rsidRPr="00F13457">
              <w:rPr>
                <w:rFonts w:cstheme="minorHAnsi"/>
                <w:color w:val="FF0000"/>
                <w:sz w:val="24"/>
                <w:szCs w:val="24"/>
                <w:rtl/>
                <w:lang w:bidi="ar-JO"/>
              </w:rPr>
              <w:t>كيف يمكن للناس</w:t>
            </w:r>
            <w:r w:rsidR="00F80A33" w:rsidRPr="00F13457">
              <w:rPr>
                <w:rFonts w:cstheme="minorHAnsi"/>
                <w:color w:val="FF0000"/>
                <w:sz w:val="24"/>
                <w:szCs w:val="24"/>
                <w:rtl/>
                <w:lang w:bidi="ar-JO"/>
              </w:rPr>
              <w:t xml:space="preserve"> أن يطلبوا رسميًا مراجعة حالتهم إذا شعروا </w:t>
            </w:r>
            <w:r w:rsidRPr="00F13457">
              <w:rPr>
                <w:rFonts w:cstheme="minorHAnsi"/>
                <w:color w:val="FF0000"/>
                <w:sz w:val="24"/>
                <w:szCs w:val="24"/>
                <w:rtl/>
                <w:lang w:bidi="ar-JO"/>
              </w:rPr>
              <w:t>أن أسمائهم حُذفت ظلما</w:t>
            </w:r>
            <w:r w:rsidR="00F80A33" w:rsidRPr="00F13457">
              <w:rPr>
                <w:rFonts w:cstheme="minorHAnsi"/>
                <w:color w:val="FF0000"/>
                <w:sz w:val="24"/>
                <w:szCs w:val="24"/>
                <w:rtl/>
                <w:lang w:bidi="ar-JO"/>
              </w:rPr>
              <w:t xml:space="preserve"> من القائمة. على سبيل المثال، تفاصيل آلية التغذية الراجعة. ويتطلب هذا أيضًا أن </w:t>
            </w:r>
            <w:r w:rsidRPr="00F13457">
              <w:rPr>
                <w:rFonts w:cstheme="minorHAnsi"/>
                <w:color w:val="FF0000"/>
                <w:sz w:val="24"/>
                <w:szCs w:val="24"/>
                <w:rtl/>
                <w:lang w:bidi="ar-JO"/>
              </w:rPr>
              <w:t>يطبق</w:t>
            </w:r>
            <w:r w:rsidR="00F80A33" w:rsidRPr="00F13457">
              <w:rPr>
                <w:rFonts w:cstheme="minorHAnsi"/>
                <w:color w:val="FF0000"/>
                <w:sz w:val="24"/>
                <w:szCs w:val="24"/>
                <w:rtl/>
                <w:lang w:bidi="ar-JO"/>
              </w:rPr>
              <w:t xml:space="preserve"> البرنامج أو الاستجابة عملية تحقيق</w:t>
            </w:r>
          </w:p>
          <w:p w14:paraId="74965C63" w14:textId="77777777" w:rsidR="00F80A33" w:rsidRPr="00F13457" w:rsidRDefault="002D7FA2" w:rsidP="002D7FA2">
            <w:pPr>
              <w:pStyle w:val="ListParagraph"/>
              <w:numPr>
                <w:ilvl w:val="0"/>
                <w:numId w:val="4"/>
              </w:numPr>
              <w:bidi/>
              <w:jc w:val="both"/>
              <w:rPr>
                <w:rFonts w:cstheme="minorHAnsi"/>
                <w:color w:val="FF0000"/>
                <w:sz w:val="24"/>
                <w:szCs w:val="24"/>
                <w:lang w:bidi="ar-JO"/>
              </w:rPr>
            </w:pPr>
            <w:r w:rsidRPr="00F13457">
              <w:rPr>
                <w:rFonts w:cstheme="minorHAnsi"/>
                <w:color w:val="FF0000"/>
                <w:sz w:val="24"/>
                <w:szCs w:val="24"/>
                <w:rtl/>
                <w:lang w:bidi="ar-JO"/>
              </w:rPr>
              <w:t>قد يكون</w:t>
            </w:r>
            <w:r w:rsidR="00F80A33" w:rsidRPr="00F13457">
              <w:rPr>
                <w:rFonts w:cstheme="minorHAnsi"/>
                <w:color w:val="FF0000"/>
                <w:sz w:val="24"/>
                <w:szCs w:val="24"/>
                <w:rtl/>
                <w:lang w:bidi="ar-JO"/>
              </w:rPr>
              <w:t xml:space="preserve"> من المفيد تضمين تفاصيل أي أنشطة من شأنها دعم المجتمع ككل. على سبيل المثال، تعزيز النظافة أو الصحة، أو</w:t>
            </w:r>
            <w:r w:rsidRPr="00F13457">
              <w:rPr>
                <w:rFonts w:cstheme="minorHAnsi"/>
                <w:color w:val="FF0000"/>
                <w:sz w:val="24"/>
                <w:szCs w:val="24"/>
                <w:rtl/>
                <w:lang w:bidi="ar-JO"/>
              </w:rPr>
              <w:t>حفر</w:t>
            </w:r>
            <w:r w:rsidR="00F80A33" w:rsidRPr="00F13457">
              <w:rPr>
                <w:rFonts w:cstheme="minorHAnsi"/>
                <w:color w:val="FF0000"/>
                <w:sz w:val="24"/>
                <w:szCs w:val="24"/>
                <w:rtl/>
                <w:lang w:bidi="ar-JO"/>
              </w:rPr>
              <w:t xml:space="preserve"> الآبار أو</w:t>
            </w:r>
            <w:r w:rsidRPr="00F13457">
              <w:rPr>
                <w:rFonts w:cstheme="minorHAnsi"/>
                <w:color w:val="FF0000"/>
                <w:sz w:val="24"/>
                <w:szCs w:val="24"/>
                <w:rtl/>
                <w:lang w:bidi="ar-JO"/>
              </w:rPr>
              <w:t xml:space="preserve"> إنشاء</w:t>
            </w:r>
            <w:r w:rsidR="00F80A33" w:rsidRPr="00F13457">
              <w:rPr>
                <w:rFonts w:cstheme="minorHAnsi"/>
                <w:color w:val="FF0000"/>
                <w:sz w:val="24"/>
                <w:szCs w:val="24"/>
                <w:rtl/>
                <w:lang w:bidi="ar-JO"/>
              </w:rPr>
              <w:t xml:space="preserve"> العيادات الصحية.</w:t>
            </w:r>
          </w:p>
          <w:p w14:paraId="47633355" w14:textId="77777777" w:rsidR="008553AF" w:rsidRPr="00F13457" w:rsidRDefault="002D7FA2" w:rsidP="002D7FA2">
            <w:pPr>
              <w:pStyle w:val="ListParagraph"/>
              <w:bidi/>
              <w:jc w:val="both"/>
              <w:rPr>
                <w:rFonts w:cstheme="minorHAnsi"/>
                <w:sz w:val="24"/>
                <w:szCs w:val="24"/>
                <w:rtl/>
                <w:lang w:bidi="ar-JO"/>
              </w:rPr>
            </w:pPr>
            <w:r w:rsidRPr="00F13457">
              <w:rPr>
                <w:rFonts w:cstheme="minorHAnsi"/>
                <w:color w:val="FF0000"/>
                <w:sz w:val="24"/>
                <w:szCs w:val="24"/>
                <w:rtl/>
                <w:lang w:bidi="ar-JO"/>
              </w:rPr>
              <w:t xml:space="preserve">انظر أداة 18: </w:t>
            </w:r>
            <w:r w:rsidR="00F80A33" w:rsidRPr="00F13457">
              <w:rPr>
                <w:rFonts w:cstheme="minorHAnsi"/>
                <w:color w:val="FF0000"/>
                <w:sz w:val="24"/>
                <w:szCs w:val="24"/>
                <w:u w:val="single"/>
                <w:rtl/>
                <w:lang w:bidi="ar-JO"/>
              </w:rPr>
              <w:t>الأساليب التشاركية لمعايير الاختيار</w:t>
            </w:r>
            <w:r w:rsidR="00F80A33" w:rsidRPr="00F13457">
              <w:rPr>
                <w:rFonts w:cstheme="minorHAnsi"/>
                <w:color w:val="FF0000"/>
                <w:sz w:val="24"/>
                <w:szCs w:val="24"/>
                <w:rtl/>
                <w:lang w:bidi="ar-JO"/>
              </w:rPr>
              <w:t xml:space="preserve"> لمزيد من ال</w:t>
            </w:r>
            <w:r w:rsidRPr="00F13457">
              <w:rPr>
                <w:rFonts w:cstheme="minorHAnsi"/>
                <w:color w:val="FF0000"/>
                <w:sz w:val="24"/>
                <w:szCs w:val="24"/>
                <w:rtl/>
                <w:lang w:bidi="ar-JO"/>
              </w:rPr>
              <w:t xml:space="preserve">إرشادات </w:t>
            </w:r>
            <w:r w:rsidR="00F80A33" w:rsidRPr="00F13457">
              <w:rPr>
                <w:rFonts w:cstheme="minorHAnsi"/>
                <w:color w:val="FF0000"/>
                <w:sz w:val="24"/>
                <w:szCs w:val="24"/>
                <w:rtl/>
                <w:lang w:bidi="ar-JO"/>
              </w:rPr>
              <w:t>حول هذه ال</w:t>
            </w:r>
            <w:r w:rsidRPr="00F13457">
              <w:rPr>
                <w:rFonts w:cstheme="minorHAnsi"/>
                <w:color w:val="FF0000"/>
                <w:sz w:val="24"/>
                <w:szCs w:val="24"/>
                <w:rtl/>
                <w:lang w:bidi="ar-JO"/>
              </w:rPr>
              <w:t>مسألة.</w:t>
            </w:r>
          </w:p>
        </w:tc>
      </w:tr>
      <w:tr w:rsidR="008553AF" w:rsidRPr="00F13457" w14:paraId="6054EB56" w14:textId="77777777" w:rsidTr="00F80A33">
        <w:tc>
          <w:tcPr>
            <w:tcW w:w="2988" w:type="dxa"/>
          </w:tcPr>
          <w:p w14:paraId="153F3928" w14:textId="77777777" w:rsidR="008553AF" w:rsidRPr="00F13457" w:rsidRDefault="001073C2" w:rsidP="008553AF">
            <w:pPr>
              <w:bidi/>
              <w:jc w:val="both"/>
              <w:rPr>
                <w:rFonts w:cstheme="minorHAnsi"/>
                <w:sz w:val="24"/>
                <w:szCs w:val="24"/>
                <w:rtl/>
                <w:lang w:bidi="ar-JO"/>
              </w:rPr>
            </w:pPr>
            <w:r w:rsidRPr="00F13457">
              <w:rPr>
                <w:rFonts w:cstheme="minorHAnsi"/>
                <w:sz w:val="24"/>
                <w:szCs w:val="24"/>
                <w:rtl/>
                <w:lang w:bidi="ar-JO"/>
              </w:rPr>
              <w:t>لماذا لا توفرون (س)؟</w:t>
            </w:r>
          </w:p>
          <w:p w14:paraId="3580802F" w14:textId="77777777" w:rsidR="001073C2" w:rsidRPr="00F13457" w:rsidRDefault="001073C2" w:rsidP="001073C2">
            <w:pPr>
              <w:bidi/>
              <w:jc w:val="both"/>
              <w:rPr>
                <w:rFonts w:cstheme="minorHAnsi"/>
                <w:sz w:val="24"/>
                <w:szCs w:val="24"/>
                <w:rtl/>
                <w:lang w:bidi="ar-JO"/>
              </w:rPr>
            </w:pPr>
            <w:r w:rsidRPr="00F13457">
              <w:rPr>
                <w:rFonts w:cstheme="minorHAnsi"/>
                <w:sz w:val="24"/>
                <w:szCs w:val="24"/>
                <w:rtl/>
                <w:lang w:bidi="ar-JO"/>
              </w:rPr>
              <w:t xml:space="preserve">حيث (س) أحد أنواع مواد المساعدة أو الدعم التي لا توفرها الجمعية الوطنية، على سبيل </w:t>
            </w:r>
            <w:r w:rsidRPr="00F13457">
              <w:rPr>
                <w:rFonts w:cstheme="minorHAnsi"/>
                <w:sz w:val="24"/>
                <w:szCs w:val="24"/>
                <w:rtl/>
                <w:lang w:bidi="ar-JO"/>
              </w:rPr>
              <w:lastRenderedPageBreak/>
              <w:t xml:space="preserve">المثال، الغذاء أو التعليم أو المأوى، ونحوها </w:t>
            </w:r>
          </w:p>
        </w:tc>
        <w:tc>
          <w:tcPr>
            <w:tcW w:w="6588" w:type="dxa"/>
          </w:tcPr>
          <w:p w14:paraId="1DC25DF3" w14:textId="77777777" w:rsidR="001073C2" w:rsidRPr="00F13457" w:rsidRDefault="001073C2" w:rsidP="0072770F">
            <w:pPr>
              <w:bidi/>
              <w:jc w:val="both"/>
              <w:rPr>
                <w:rFonts w:cstheme="minorHAnsi"/>
                <w:sz w:val="24"/>
                <w:szCs w:val="24"/>
                <w:rtl/>
                <w:lang w:bidi="ar-JO"/>
              </w:rPr>
            </w:pPr>
            <w:r w:rsidRPr="00F13457">
              <w:rPr>
                <w:rFonts w:cstheme="minorHAnsi"/>
                <w:sz w:val="24"/>
                <w:szCs w:val="24"/>
                <w:rtl/>
                <w:lang w:bidi="ar-JO"/>
              </w:rPr>
              <w:lastRenderedPageBreak/>
              <w:t xml:space="preserve">لسوء الحظ، لا يمكننا تلبية جميع احتياجات المجتمع.  </w:t>
            </w:r>
            <w:r w:rsidR="0072770F" w:rsidRPr="00F13457">
              <w:rPr>
                <w:rFonts w:cstheme="minorHAnsi"/>
                <w:sz w:val="24"/>
                <w:szCs w:val="24"/>
                <w:rtl/>
                <w:lang w:bidi="ar-JO"/>
              </w:rPr>
              <w:t>لدينا فقط تمويلا وموارد لتوفير</w:t>
            </w:r>
            <w:r w:rsidRPr="00F13457">
              <w:rPr>
                <w:rFonts w:cstheme="minorHAnsi"/>
                <w:sz w:val="24"/>
                <w:szCs w:val="24"/>
                <w:rtl/>
                <w:lang w:bidi="ar-JO"/>
              </w:rPr>
              <w:t xml:space="preserve"> </w:t>
            </w:r>
            <w:r w:rsidRPr="00F13457">
              <w:rPr>
                <w:rFonts w:cstheme="minorHAnsi"/>
                <w:color w:val="FF0000"/>
                <w:sz w:val="24"/>
                <w:szCs w:val="24"/>
                <w:rtl/>
                <w:lang w:bidi="ar-JO"/>
              </w:rPr>
              <w:t xml:space="preserve">&lt;أدخل تفاصيل </w:t>
            </w:r>
            <w:r w:rsidR="0072770F" w:rsidRPr="00F13457">
              <w:rPr>
                <w:rFonts w:cstheme="minorHAnsi"/>
                <w:color w:val="FF0000"/>
                <w:sz w:val="24"/>
                <w:szCs w:val="24"/>
                <w:rtl/>
                <w:lang w:bidi="ar-JO"/>
              </w:rPr>
              <w:t>الأشياء التي سيوفرها</w:t>
            </w:r>
            <w:r w:rsidRPr="00F13457">
              <w:rPr>
                <w:rFonts w:cstheme="minorHAnsi"/>
                <w:color w:val="FF0000"/>
                <w:sz w:val="24"/>
                <w:szCs w:val="24"/>
                <w:rtl/>
                <w:lang w:bidi="ar-JO"/>
              </w:rPr>
              <w:t xml:space="preserve"> البرنامج أو الاستجابة&gt;. </w:t>
            </w:r>
            <w:r w:rsidRPr="00F13457">
              <w:rPr>
                <w:rFonts w:cstheme="minorHAnsi"/>
                <w:sz w:val="24"/>
                <w:szCs w:val="24"/>
                <w:rtl/>
                <w:lang w:bidi="ar-JO"/>
              </w:rPr>
              <w:t xml:space="preserve">نأمل </w:t>
            </w:r>
            <w:r w:rsidR="0072770F" w:rsidRPr="00F13457">
              <w:rPr>
                <w:rFonts w:cstheme="minorHAnsi"/>
                <w:sz w:val="24"/>
                <w:szCs w:val="24"/>
                <w:rtl/>
                <w:lang w:bidi="ar-JO"/>
              </w:rPr>
              <w:t>أن تكون هذه الأشياء مفيدة ولازمة</w:t>
            </w:r>
            <w:r w:rsidRPr="00F13457">
              <w:rPr>
                <w:rFonts w:cstheme="minorHAnsi"/>
                <w:sz w:val="24"/>
                <w:szCs w:val="24"/>
                <w:rtl/>
                <w:lang w:bidi="ar-JO"/>
              </w:rPr>
              <w:t>؟ نحن ندرك أن هناك أ</w:t>
            </w:r>
            <w:r w:rsidR="0072770F" w:rsidRPr="00F13457">
              <w:rPr>
                <w:rFonts w:cstheme="minorHAnsi"/>
                <w:sz w:val="24"/>
                <w:szCs w:val="24"/>
                <w:rtl/>
                <w:lang w:bidi="ar-JO"/>
              </w:rPr>
              <w:t>نواعًا أخرى من الدعم يحتاجها الناس</w:t>
            </w:r>
            <w:r w:rsidRPr="00F13457">
              <w:rPr>
                <w:rFonts w:cstheme="minorHAnsi"/>
                <w:sz w:val="24"/>
                <w:szCs w:val="24"/>
                <w:rtl/>
                <w:lang w:bidi="ar-JO"/>
              </w:rPr>
              <w:t xml:space="preserve"> الذين يعيشون </w:t>
            </w:r>
            <w:r w:rsidR="0072770F" w:rsidRPr="00F13457">
              <w:rPr>
                <w:rFonts w:cstheme="minorHAnsi"/>
                <w:sz w:val="24"/>
                <w:szCs w:val="24"/>
                <w:rtl/>
                <w:lang w:bidi="ar-JO"/>
              </w:rPr>
              <w:t>في هذا المجتمع</w:t>
            </w:r>
            <w:r w:rsidRPr="00F13457">
              <w:rPr>
                <w:rFonts w:cstheme="minorHAnsi"/>
                <w:sz w:val="24"/>
                <w:szCs w:val="24"/>
                <w:rtl/>
                <w:lang w:bidi="ar-JO"/>
              </w:rPr>
              <w:t xml:space="preserve"> ونأسف لأننا لا نستطيع تلبية جميع </w:t>
            </w:r>
            <w:r w:rsidRPr="00F13457">
              <w:rPr>
                <w:rFonts w:cstheme="minorHAnsi"/>
                <w:sz w:val="24"/>
                <w:szCs w:val="24"/>
                <w:rtl/>
                <w:lang w:bidi="ar-JO"/>
              </w:rPr>
              <w:lastRenderedPageBreak/>
              <w:t xml:space="preserve">الاحتياجات. ومع ذلك، يرجى الاتصال بـ </w:t>
            </w:r>
            <w:r w:rsidRPr="00F13457">
              <w:rPr>
                <w:rFonts w:cstheme="minorHAnsi"/>
                <w:color w:val="FF0000"/>
                <w:sz w:val="24"/>
                <w:szCs w:val="24"/>
                <w:rtl/>
                <w:lang w:bidi="ar-JO"/>
              </w:rPr>
              <w:t xml:space="preserve">&lt;أدخل </w:t>
            </w:r>
            <w:r w:rsidR="0072770F" w:rsidRPr="00F13457">
              <w:rPr>
                <w:rFonts w:cstheme="minorHAnsi"/>
                <w:color w:val="FF0000"/>
                <w:sz w:val="24"/>
                <w:szCs w:val="24"/>
                <w:rtl/>
                <w:lang w:bidi="ar-JO"/>
              </w:rPr>
              <w:t xml:space="preserve">اسم </w:t>
            </w:r>
            <w:r w:rsidRPr="00F13457">
              <w:rPr>
                <w:rFonts w:cstheme="minorHAnsi"/>
                <w:color w:val="FF0000"/>
                <w:sz w:val="24"/>
                <w:szCs w:val="24"/>
                <w:rtl/>
                <w:lang w:bidi="ar-JO"/>
              </w:rPr>
              <w:t>منظمة أخرى تقدم الدعم المطلوب</w:t>
            </w:r>
            <w:r w:rsidR="0072770F" w:rsidRPr="00F13457">
              <w:rPr>
                <w:rFonts w:cstheme="minorHAnsi"/>
                <w:color w:val="FF0000"/>
                <w:sz w:val="24"/>
                <w:szCs w:val="24"/>
                <w:rtl/>
                <w:lang w:bidi="ar-JO"/>
              </w:rPr>
              <w:t xml:space="preserve"> ومعلومات الاتصال بها</w:t>
            </w:r>
            <w:r w:rsidRPr="00F13457">
              <w:rPr>
                <w:rFonts w:cstheme="minorHAnsi"/>
                <w:color w:val="FF0000"/>
                <w:sz w:val="24"/>
                <w:szCs w:val="24"/>
                <w:rtl/>
                <w:lang w:bidi="ar-JO"/>
              </w:rPr>
              <w:t xml:space="preserve">&gt; </w:t>
            </w:r>
            <w:r w:rsidRPr="00F13457">
              <w:rPr>
                <w:rFonts w:cstheme="minorHAnsi"/>
                <w:sz w:val="24"/>
                <w:szCs w:val="24"/>
                <w:rtl/>
                <w:lang w:bidi="ar-JO"/>
              </w:rPr>
              <w:t xml:space="preserve">أو </w:t>
            </w:r>
            <w:r w:rsidR="0072770F" w:rsidRPr="00F13457">
              <w:rPr>
                <w:rFonts w:cstheme="minorHAnsi"/>
                <w:sz w:val="24"/>
                <w:szCs w:val="24"/>
                <w:rtl/>
                <w:lang w:bidi="ar-JO"/>
              </w:rPr>
              <w:t>أثيروا هذه المسألة</w:t>
            </w:r>
            <w:r w:rsidRPr="00F13457">
              <w:rPr>
                <w:rFonts w:cstheme="minorHAnsi"/>
                <w:sz w:val="24"/>
                <w:szCs w:val="24"/>
                <w:rtl/>
                <w:lang w:bidi="ar-JO"/>
              </w:rPr>
              <w:t xml:space="preserve"> من خلال آلية </w:t>
            </w:r>
            <w:r w:rsidR="0072770F" w:rsidRPr="00F13457">
              <w:rPr>
                <w:rFonts w:cstheme="minorHAnsi"/>
                <w:sz w:val="24"/>
                <w:szCs w:val="24"/>
                <w:rtl/>
                <w:lang w:bidi="ar-JO"/>
              </w:rPr>
              <w:t>التغذية الراجعة التي نطبقها</w:t>
            </w:r>
            <w:r w:rsidRPr="00F13457">
              <w:rPr>
                <w:rFonts w:cstheme="minorHAnsi"/>
                <w:sz w:val="24"/>
                <w:szCs w:val="24"/>
                <w:rtl/>
                <w:lang w:bidi="ar-JO"/>
              </w:rPr>
              <w:t xml:space="preserve"> </w:t>
            </w:r>
            <w:r w:rsidRPr="00F13457">
              <w:rPr>
                <w:rFonts w:cstheme="minorHAnsi"/>
                <w:color w:val="FF0000"/>
                <w:sz w:val="24"/>
                <w:szCs w:val="24"/>
                <w:rtl/>
                <w:lang w:bidi="ar-JO"/>
              </w:rPr>
              <w:t xml:space="preserve">&lt;أدخل تفاصيل </w:t>
            </w:r>
            <w:r w:rsidR="0072770F" w:rsidRPr="00F13457">
              <w:rPr>
                <w:rFonts w:cstheme="minorHAnsi"/>
                <w:color w:val="FF0000"/>
                <w:sz w:val="24"/>
                <w:szCs w:val="24"/>
                <w:rtl/>
                <w:lang w:bidi="ar-JO"/>
              </w:rPr>
              <w:t>آلية التغذية الراجعة</w:t>
            </w:r>
            <w:r w:rsidR="0072770F" w:rsidRPr="00F13457">
              <w:rPr>
                <w:rFonts w:eastAsia="Times New Roman" w:cstheme="minorHAnsi"/>
                <w:i/>
                <w:iCs/>
                <w:color w:val="FF0000"/>
                <w:lang w:val="en-GB" w:eastAsia="en-GB"/>
              </w:rPr>
              <w:t>&lt;</w:t>
            </w:r>
          </w:p>
          <w:p w14:paraId="449AE2B5" w14:textId="77777777" w:rsidR="001073C2" w:rsidRPr="00F13457" w:rsidRDefault="001073C2" w:rsidP="001073C2">
            <w:pPr>
              <w:bidi/>
              <w:jc w:val="both"/>
              <w:rPr>
                <w:rFonts w:cstheme="minorHAnsi"/>
                <w:sz w:val="24"/>
                <w:szCs w:val="24"/>
                <w:rtl/>
                <w:lang w:bidi="ar-JO"/>
              </w:rPr>
            </w:pPr>
          </w:p>
          <w:p w14:paraId="04F812C6" w14:textId="77777777" w:rsidR="001073C2" w:rsidRPr="00F13457" w:rsidRDefault="001073C2" w:rsidP="0072770F">
            <w:pPr>
              <w:bidi/>
              <w:jc w:val="both"/>
              <w:rPr>
                <w:rFonts w:cstheme="minorHAnsi"/>
                <w:color w:val="FF0000"/>
                <w:sz w:val="24"/>
                <w:szCs w:val="24"/>
                <w:rtl/>
                <w:lang w:bidi="ar-JO"/>
              </w:rPr>
            </w:pPr>
            <w:r w:rsidRPr="00F13457">
              <w:rPr>
                <w:rFonts w:cstheme="minorHAnsi"/>
                <w:color w:val="FF0000"/>
                <w:sz w:val="24"/>
                <w:szCs w:val="24"/>
                <w:rtl/>
                <w:lang w:bidi="ar-JO"/>
              </w:rPr>
              <w:t xml:space="preserve">أضف معلومات هنا </w:t>
            </w:r>
            <w:r w:rsidR="0072770F" w:rsidRPr="00F13457">
              <w:rPr>
                <w:rFonts w:cstheme="minorHAnsi"/>
                <w:color w:val="FF0000"/>
                <w:sz w:val="24"/>
                <w:szCs w:val="24"/>
                <w:rtl/>
                <w:lang w:bidi="ar-JO"/>
              </w:rPr>
              <w:t>حول</w:t>
            </w:r>
            <w:r w:rsidRPr="00F13457">
              <w:rPr>
                <w:rFonts w:cstheme="minorHAnsi"/>
                <w:color w:val="FF0000"/>
                <w:sz w:val="24"/>
                <w:szCs w:val="24"/>
                <w:lang w:bidi="ar-JO"/>
              </w:rPr>
              <w:t>:</w:t>
            </w:r>
          </w:p>
          <w:p w14:paraId="3BF4E150" w14:textId="77777777" w:rsidR="001073C2" w:rsidRPr="00F13457" w:rsidRDefault="001073C2" w:rsidP="0072770F">
            <w:pPr>
              <w:pStyle w:val="ListParagraph"/>
              <w:numPr>
                <w:ilvl w:val="0"/>
                <w:numId w:val="5"/>
              </w:numPr>
              <w:bidi/>
              <w:jc w:val="both"/>
              <w:rPr>
                <w:rFonts w:cstheme="minorHAnsi"/>
                <w:color w:val="FF0000"/>
                <w:sz w:val="24"/>
                <w:szCs w:val="24"/>
                <w:rtl/>
                <w:lang w:bidi="ar-JO"/>
              </w:rPr>
            </w:pPr>
            <w:r w:rsidRPr="00F13457">
              <w:rPr>
                <w:rFonts w:cstheme="minorHAnsi"/>
                <w:color w:val="FF0000"/>
                <w:sz w:val="24"/>
                <w:szCs w:val="24"/>
                <w:rtl/>
                <w:lang w:bidi="ar-JO"/>
              </w:rPr>
              <w:t xml:space="preserve">كيف تم تصميم البرنامج أو الاستجابة. على سبيل المثال، هل شارك المجتمع في تصميم البرنامج؟ إذا كان </w:t>
            </w:r>
            <w:r w:rsidR="0072770F" w:rsidRPr="00F13457">
              <w:rPr>
                <w:rFonts w:cstheme="minorHAnsi"/>
                <w:color w:val="FF0000"/>
                <w:sz w:val="24"/>
                <w:szCs w:val="24"/>
                <w:rtl/>
                <w:lang w:bidi="ar-JO"/>
              </w:rPr>
              <w:t>الإجابة نعم</w:t>
            </w:r>
            <w:r w:rsidRPr="00F13457">
              <w:rPr>
                <w:rFonts w:cstheme="minorHAnsi"/>
                <w:color w:val="FF0000"/>
                <w:sz w:val="24"/>
                <w:szCs w:val="24"/>
                <w:rtl/>
                <w:lang w:bidi="ar-JO"/>
              </w:rPr>
              <w:t xml:space="preserve">، </w:t>
            </w:r>
            <w:r w:rsidR="0072770F" w:rsidRPr="00F13457">
              <w:rPr>
                <w:rFonts w:cstheme="minorHAnsi"/>
                <w:color w:val="FF0000"/>
                <w:sz w:val="24"/>
                <w:szCs w:val="24"/>
                <w:rtl/>
                <w:lang w:bidi="ar-JO"/>
              </w:rPr>
              <w:t xml:space="preserve">وضح </w:t>
            </w:r>
            <w:r w:rsidRPr="00F13457">
              <w:rPr>
                <w:rFonts w:cstheme="minorHAnsi"/>
                <w:color w:val="FF0000"/>
                <w:sz w:val="24"/>
                <w:szCs w:val="24"/>
                <w:rtl/>
                <w:lang w:bidi="ar-JO"/>
              </w:rPr>
              <w:t xml:space="preserve">كيف تمت </w:t>
            </w:r>
            <w:r w:rsidR="0072770F" w:rsidRPr="00F13457">
              <w:rPr>
                <w:rFonts w:cstheme="minorHAnsi"/>
                <w:color w:val="FF0000"/>
                <w:sz w:val="24"/>
                <w:szCs w:val="24"/>
                <w:rtl/>
                <w:lang w:bidi="ar-JO"/>
              </w:rPr>
              <w:t>تلك</w:t>
            </w:r>
            <w:r w:rsidRPr="00F13457">
              <w:rPr>
                <w:rFonts w:cstheme="minorHAnsi"/>
                <w:color w:val="FF0000"/>
                <w:sz w:val="24"/>
                <w:szCs w:val="24"/>
                <w:rtl/>
                <w:lang w:bidi="ar-JO"/>
              </w:rPr>
              <w:t xml:space="preserve"> العملية </w:t>
            </w:r>
            <w:r w:rsidR="0072770F" w:rsidRPr="00F13457">
              <w:rPr>
                <w:rFonts w:cstheme="minorHAnsi"/>
                <w:color w:val="FF0000"/>
                <w:sz w:val="24"/>
                <w:szCs w:val="24"/>
                <w:rtl/>
                <w:lang w:bidi="ar-JO"/>
              </w:rPr>
              <w:t>والأطراف التي شاركت فيها</w:t>
            </w:r>
            <w:r w:rsidRPr="00F13457">
              <w:rPr>
                <w:rFonts w:cstheme="minorHAnsi"/>
                <w:color w:val="FF0000"/>
                <w:sz w:val="24"/>
                <w:szCs w:val="24"/>
                <w:rtl/>
                <w:lang w:bidi="ar-JO"/>
              </w:rPr>
              <w:t xml:space="preserve">. إذا كان البرنامج أو الاستجابة </w:t>
            </w:r>
            <w:r w:rsidR="0072770F" w:rsidRPr="00F13457">
              <w:rPr>
                <w:rFonts w:cstheme="minorHAnsi"/>
                <w:color w:val="FF0000"/>
                <w:sz w:val="24"/>
                <w:szCs w:val="24"/>
                <w:rtl/>
                <w:lang w:bidi="ar-JO"/>
              </w:rPr>
              <w:t xml:space="preserve">مربوطة </w:t>
            </w:r>
            <w:r w:rsidRPr="00F13457">
              <w:rPr>
                <w:rFonts w:cstheme="minorHAnsi"/>
                <w:color w:val="FF0000"/>
                <w:sz w:val="24"/>
                <w:szCs w:val="24"/>
                <w:rtl/>
                <w:lang w:bidi="ar-JO"/>
              </w:rPr>
              <w:t xml:space="preserve">بمتطلبات تمويل الجهات المانحة، </w:t>
            </w:r>
            <w:r w:rsidR="0072770F" w:rsidRPr="00F13457">
              <w:rPr>
                <w:rFonts w:cstheme="minorHAnsi"/>
                <w:color w:val="FF0000"/>
                <w:sz w:val="24"/>
                <w:szCs w:val="24"/>
                <w:rtl/>
                <w:lang w:bidi="ar-JO"/>
              </w:rPr>
              <w:t>وضح</w:t>
            </w:r>
            <w:r w:rsidRPr="00F13457">
              <w:rPr>
                <w:rFonts w:cstheme="minorHAnsi"/>
                <w:color w:val="FF0000"/>
                <w:sz w:val="24"/>
                <w:szCs w:val="24"/>
                <w:rtl/>
                <w:lang w:bidi="ar-JO"/>
              </w:rPr>
              <w:t xml:space="preserve"> ذلك للمجتمع. </w:t>
            </w:r>
            <w:r w:rsidR="0072770F" w:rsidRPr="00F13457">
              <w:rPr>
                <w:rFonts w:cstheme="minorHAnsi"/>
                <w:color w:val="FF0000"/>
                <w:sz w:val="24"/>
                <w:szCs w:val="24"/>
                <w:rtl/>
                <w:lang w:bidi="ar-JO"/>
              </w:rPr>
              <w:t>قد تساعد</w:t>
            </w:r>
            <w:r w:rsidRPr="00F13457">
              <w:rPr>
                <w:rFonts w:cstheme="minorHAnsi"/>
                <w:color w:val="FF0000"/>
                <w:sz w:val="24"/>
                <w:szCs w:val="24"/>
                <w:rtl/>
                <w:lang w:bidi="ar-JO"/>
              </w:rPr>
              <w:t xml:space="preserve"> مشاركة القيود التي تواجهها الجمعية الوطنية في بناء ال</w:t>
            </w:r>
            <w:r w:rsidR="0072770F" w:rsidRPr="00F13457">
              <w:rPr>
                <w:rFonts w:cstheme="minorHAnsi"/>
                <w:color w:val="FF0000"/>
                <w:sz w:val="24"/>
                <w:szCs w:val="24"/>
                <w:rtl/>
                <w:lang w:bidi="ar-JO"/>
              </w:rPr>
              <w:t>فهم</w:t>
            </w:r>
            <w:r w:rsidRPr="00F13457">
              <w:rPr>
                <w:rFonts w:cstheme="minorHAnsi"/>
                <w:color w:val="FF0000"/>
                <w:sz w:val="24"/>
                <w:szCs w:val="24"/>
                <w:rtl/>
                <w:lang w:bidi="ar-JO"/>
              </w:rPr>
              <w:t xml:space="preserve"> وتشجيع اتباع </w:t>
            </w:r>
            <w:r w:rsidR="0072770F" w:rsidRPr="00F13457">
              <w:rPr>
                <w:rFonts w:cstheme="minorHAnsi"/>
                <w:color w:val="FF0000"/>
                <w:sz w:val="24"/>
                <w:szCs w:val="24"/>
                <w:rtl/>
                <w:lang w:bidi="ar-JO"/>
              </w:rPr>
              <w:t xml:space="preserve">أسلوب تعاوني على نحو أكبر. </w:t>
            </w:r>
          </w:p>
          <w:p w14:paraId="3C749A6C" w14:textId="77777777" w:rsidR="008553AF" w:rsidRPr="00F13457" w:rsidRDefault="0072770F" w:rsidP="0072770F">
            <w:pPr>
              <w:pStyle w:val="ListParagraph"/>
              <w:numPr>
                <w:ilvl w:val="0"/>
                <w:numId w:val="5"/>
              </w:numPr>
              <w:bidi/>
              <w:jc w:val="both"/>
              <w:rPr>
                <w:rFonts w:cstheme="minorHAnsi"/>
                <w:sz w:val="24"/>
                <w:szCs w:val="24"/>
                <w:rtl/>
                <w:lang w:bidi="ar-JO"/>
              </w:rPr>
            </w:pPr>
            <w:r w:rsidRPr="00F13457">
              <w:rPr>
                <w:rFonts w:cstheme="minorHAnsi"/>
                <w:color w:val="FF0000"/>
                <w:sz w:val="24"/>
                <w:szCs w:val="24"/>
                <w:rtl/>
                <w:lang w:bidi="ar-JO"/>
              </w:rPr>
              <w:t>ينبغي</w:t>
            </w:r>
            <w:r w:rsidR="001073C2" w:rsidRPr="00F13457">
              <w:rPr>
                <w:rFonts w:cstheme="minorHAnsi"/>
                <w:color w:val="FF0000"/>
                <w:sz w:val="24"/>
                <w:szCs w:val="24"/>
                <w:rtl/>
                <w:lang w:bidi="ar-JO"/>
              </w:rPr>
              <w:t xml:space="preserve"> الحصول على معلومات عن المنظمات الأخرى العاملة في المجتمع، بحيث يمكنك </w:t>
            </w:r>
            <w:r w:rsidRPr="00F13457">
              <w:rPr>
                <w:rFonts w:cstheme="minorHAnsi"/>
                <w:color w:val="FF0000"/>
                <w:sz w:val="24"/>
                <w:szCs w:val="24"/>
                <w:rtl/>
                <w:lang w:bidi="ar-JO"/>
              </w:rPr>
              <w:t>أن تُحيل إلى تلك المنظمات الأشخاص الذين</w:t>
            </w:r>
            <w:r w:rsidR="001073C2" w:rsidRPr="00F13457">
              <w:rPr>
                <w:rFonts w:cstheme="minorHAnsi"/>
                <w:color w:val="FF0000"/>
                <w:sz w:val="24"/>
                <w:szCs w:val="24"/>
                <w:rtl/>
                <w:lang w:bidi="ar-JO"/>
              </w:rPr>
              <w:t xml:space="preserve"> يطلبون الدعم الذي </w:t>
            </w:r>
            <w:r w:rsidRPr="00F13457">
              <w:rPr>
                <w:rFonts w:cstheme="minorHAnsi"/>
                <w:color w:val="FF0000"/>
                <w:sz w:val="24"/>
                <w:szCs w:val="24"/>
                <w:rtl/>
                <w:lang w:bidi="ar-JO"/>
              </w:rPr>
              <w:t>لا تستطيع الجمعية الوطنية توفيره.</w:t>
            </w:r>
          </w:p>
        </w:tc>
      </w:tr>
      <w:tr w:rsidR="008553AF" w:rsidRPr="00F13457" w14:paraId="56453763" w14:textId="77777777" w:rsidTr="00F80A33">
        <w:tc>
          <w:tcPr>
            <w:tcW w:w="2988" w:type="dxa"/>
          </w:tcPr>
          <w:p w14:paraId="34D534BC" w14:textId="77777777" w:rsidR="008553AF" w:rsidRPr="00F13457" w:rsidRDefault="0099705E" w:rsidP="0099705E">
            <w:pPr>
              <w:bidi/>
              <w:jc w:val="both"/>
              <w:rPr>
                <w:rFonts w:cstheme="minorHAnsi"/>
                <w:sz w:val="24"/>
                <w:szCs w:val="24"/>
                <w:rtl/>
                <w:lang w:bidi="ar-JO"/>
              </w:rPr>
            </w:pPr>
            <w:r w:rsidRPr="00F13457">
              <w:rPr>
                <w:rFonts w:cstheme="minorHAnsi"/>
                <w:sz w:val="24"/>
                <w:szCs w:val="24"/>
                <w:rtl/>
                <w:lang w:bidi="ar-JO"/>
              </w:rPr>
              <w:lastRenderedPageBreak/>
              <w:t>أنا لست راضٍ، كيف يمكنني تقديم شكوى؟</w:t>
            </w:r>
          </w:p>
        </w:tc>
        <w:tc>
          <w:tcPr>
            <w:tcW w:w="6588" w:type="dxa"/>
          </w:tcPr>
          <w:p w14:paraId="7254D8C0" w14:textId="77777777" w:rsidR="0099705E" w:rsidRPr="00F13457" w:rsidRDefault="0099705E" w:rsidP="0099705E">
            <w:pPr>
              <w:bidi/>
              <w:jc w:val="both"/>
              <w:rPr>
                <w:rFonts w:cstheme="minorHAnsi"/>
                <w:sz w:val="24"/>
                <w:szCs w:val="24"/>
                <w:rtl/>
                <w:lang w:bidi="ar-JO"/>
              </w:rPr>
            </w:pPr>
            <w:r w:rsidRPr="00F13457">
              <w:rPr>
                <w:rFonts w:cstheme="minorHAnsi"/>
                <w:sz w:val="24"/>
                <w:szCs w:val="24"/>
                <w:rtl/>
                <w:lang w:bidi="ar-JO"/>
              </w:rPr>
              <w:t>نأسف أنك لست راضٍ عن خدماتنا. يحق لكل شخص إثارة المخاوف أو تقديم الشكاوى أو الاقتراحات حول كيفية التحسين. يرجى القيام بذلك من خلال آلية التغذية الراجعة المعتمدة لدينا .</w:t>
            </w:r>
          </w:p>
          <w:p w14:paraId="3C0C3064" w14:textId="77777777" w:rsidR="0099705E" w:rsidRPr="00F13457" w:rsidRDefault="0099705E" w:rsidP="0099705E">
            <w:pPr>
              <w:bidi/>
              <w:jc w:val="both"/>
              <w:rPr>
                <w:rFonts w:cstheme="minorHAnsi"/>
                <w:sz w:val="24"/>
                <w:szCs w:val="24"/>
                <w:rtl/>
                <w:lang w:bidi="ar-JO"/>
              </w:rPr>
            </w:pPr>
          </w:p>
          <w:p w14:paraId="3AA942DF" w14:textId="77777777" w:rsidR="0099705E" w:rsidRPr="00F13457" w:rsidRDefault="0099705E" w:rsidP="0099705E">
            <w:pPr>
              <w:bidi/>
              <w:jc w:val="both"/>
              <w:rPr>
                <w:rFonts w:cstheme="minorHAnsi"/>
                <w:color w:val="FF0000"/>
                <w:sz w:val="24"/>
                <w:szCs w:val="24"/>
                <w:rtl/>
                <w:lang w:bidi="ar-JO"/>
              </w:rPr>
            </w:pPr>
            <w:r w:rsidRPr="00F13457">
              <w:rPr>
                <w:rFonts w:cstheme="minorHAnsi"/>
                <w:color w:val="FF0000"/>
                <w:sz w:val="24"/>
                <w:szCs w:val="24"/>
                <w:rtl/>
                <w:lang w:bidi="ar-JO"/>
              </w:rPr>
              <w:t>أضف معلومات هنا حول آلية تقديم التغذية الراجعة التي  تستخدمها الجمعية الوطنية، بما في ذلك</w:t>
            </w:r>
            <w:r w:rsidRPr="00F13457">
              <w:rPr>
                <w:rFonts w:cstheme="minorHAnsi"/>
                <w:color w:val="FF0000"/>
                <w:sz w:val="24"/>
                <w:szCs w:val="24"/>
                <w:lang w:bidi="ar-JO"/>
              </w:rPr>
              <w:t>:</w:t>
            </w:r>
          </w:p>
          <w:p w14:paraId="0A7736FD" w14:textId="77777777" w:rsidR="0099705E" w:rsidRPr="00F13457" w:rsidRDefault="0099705E" w:rsidP="0099705E">
            <w:pPr>
              <w:pStyle w:val="ListParagraph"/>
              <w:numPr>
                <w:ilvl w:val="0"/>
                <w:numId w:val="6"/>
              </w:numPr>
              <w:bidi/>
              <w:rPr>
                <w:rFonts w:cstheme="minorHAnsi"/>
                <w:color w:val="FF0000"/>
                <w:sz w:val="24"/>
                <w:szCs w:val="24"/>
                <w:rtl/>
                <w:lang w:bidi="ar-JO"/>
              </w:rPr>
            </w:pPr>
            <w:r w:rsidRPr="00F13457">
              <w:rPr>
                <w:rFonts w:cstheme="minorHAnsi"/>
                <w:color w:val="FF0000"/>
                <w:sz w:val="24"/>
                <w:szCs w:val="24"/>
                <w:rtl/>
                <w:lang w:bidi="ar-JO"/>
              </w:rPr>
              <w:t xml:space="preserve">أنواع المسائل التي يمكن  أو لا يمكن لآلية التغذية الراجعة الاستجابة لها، </w:t>
            </w:r>
          </w:p>
          <w:p w14:paraId="1A853073" w14:textId="77777777" w:rsidR="0099705E" w:rsidRPr="00F13457" w:rsidRDefault="0099705E" w:rsidP="0099705E">
            <w:pPr>
              <w:pStyle w:val="ListParagraph"/>
              <w:numPr>
                <w:ilvl w:val="0"/>
                <w:numId w:val="6"/>
              </w:numPr>
              <w:bidi/>
              <w:rPr>
                <w:rFonts w:cstheme="minorHAnsi"/>
                <w:color w:val="FF0000"/>
                <w:sz w:val="24"/>
                <w:szCs w:val="24"/>
                <w:rtl/>
                <w:lang w:bidi="ar-JO"/>
              </w:rPr>
            </w:pPr>
            <w:r w:rsidRPr="00F13457">
              <w:rPr>
                <w:rFonts w:cstheme="minorHAnsi"/>
                <w:color w:val="FF0000"/>
                <w:sz w:val="24"/>
                <w:szCs w:val="24"/>
                <w:rtl/>
                <w:lang w:bidi="ar-JO"/>
              </w:rPr>
              <w:t>القنوات التي يمكن للناس استخدامها لطرح الأسئلة أو التعبير عن المخاوف أو تقديم الاقتراحات</w:t>
            </w:r>
          </w:p>
          <w:p w14:paraId="02A06986" w14:textId="77777777" w:rsidR="0099705E" w:rsidRPr="00F13457" w:rsidRDefault="0099705E" w:rsidP="0099705E">
            <w:pPr>
              <w:pStyle w:val="ListParagraph"/>
              <w:numPr>
                <w:ilvl w:val="0"/>
                <w:numId w:val="6"/>
              </w:numPr>
              <w:bidi/>
              <w:rPr>
                <w:rFonts w:cstheme="minorHAnsi"/>
                <w:color w:val="FF0000"/>
                <w:sz w:val="24"/>
                <w:szCs w:val="24"/>
                <w:rtl/>
                <w:lang w:bidi="ar-JO"/>
              </w:rPr>
            </w:pPr>
            <w:r w:rsidRPr="00F13457">
              <w:rPr>
                <w:rFonts w:cstheme="minorHAnsi"/>
                <w:color w:val="FF0000"/>
                <w:sz w:val="24"/>
                <w:szCs w:val="24"/>
                <w:rtl/>
                <w:lang w:bidi="ar-JO"/>
              </w:rPr>
              <w:t>ما مصير تغذيتهم الراجعة ومتى يمكنهم توقع الرد من الجمعية الوطنية</w:t>
            </w:r>
          </w:p>
          <w:p w14:paraId="5EFCE091" w14:textId="77777777" w:rsidR="0099705E" w:rsidRPr="00F13457" w:rsidRDefault="0099705E" w:rsidP="0099705E">
            <w:pPr>
              <w:pStyle w:val="ListParagraph"/>
              <w:numPr>
                <w:ilvl w:val="0"/>
                <w:numId w:val="6"/>
              </w:numPr>
              <w:bidi/>
              <w:rPr>
                <w:rFonts w:cstheme="minorHAnsi"/>
                <w:color w:val="FF0000"/>
                <w:sz w:val="24"/>
                <w:szCs w:val="24"/>
                <w:rtl/>
                <w:lang w:bidi="ar-JO"/>
              </w:rPr>
            </w:pPr>
            <w:r w:rsidRPr="00F13457">
              <w:rPr>
                <w:rFonts w:cstheme="minorHAnsi"/>
                <w:color w:val="FF0000"/>
                <w:sz w:val="24"/>
                <w:szCs w:val="24"/>
                <w:rtl/>
                <w:lang w:bidi="ar-JO"/>
              </w:rPr>
              <w:t>كيف سيتم تقديم الرد، مثلا، هل سيتم الاتصال بهم بشكل مباشر؟</w:t>
            </w:r>
          </w:p>
          <w:p w14:paraId="263FFEEF" w14:textId="77777777" w:rsidR="0099705E" w:rsidRPr="00F13457" w:rsidRDefault="0099705E" w:rsidP="0099705E">
            <w:pPr>
              <w:pStyle w:val="ListParagraph"/>
              <w:numPr>
                <w:ilvl w:val="0"/>
                <w:numId w:val="6"/>
              </w:numPr>
              <w:bidi/>
              <w:rPr>
                <w:rFonts w:cstheme="minorHAnsi"/>
                <w:color w:val="FF0000"/>
                <w:sz w:val="24"/>
                <w:szCs w:val="24"/>
                <w:rtl/>
                <w:lang w:bidi="ar-JO"/>
              </w:rPr>
            </w:pPr>
            <w:r w:rsidRPr="00F13457">
              <w:rPr>
                <w:rFonts w:cstheme="minorHAnsi"/>
                <w:color w:val="FF0000"/>
                <w:sz w:val="24"/>
                <w:szCs w:val="24"/>
                <w:rtl/>
                <w:lang w:bidi="ar-JO"/>
              </w:rPr>
              <w:t>كيف ستُحمى معلوماتهم ويُحافظ على سريتها</w:t>
            </w:r>
          </w:p>
          <w:p w14:paraId="0023E2A8" w14:textId="77777777" w:rsidR="0099705E" w:rsidRPr="00F13457" w:rsidRDefault="0099705E" w:rsidP="0099705E">
            <w:pPr>
              <w:pStyle w:val="ListParagraph"/>
              <w:numPr>
                <w:ilvl w:val="0"/>
                <w:numId w:val="6"/>
              </w:numPr>
              <w:bidi/>
              <w:rPr>
                <w:rFonts w:cstheme="minorHAnsi"/>
                <w:color w:val="FF0000"/>
                <w:sz w:val="24"/>
                <w:szCs w:val="24"/>
                <w:rtl/>
                <w:lang w:bidi="ar-JO"/>
              </w:rPr>
            </w:pPr>
            <w:r w:rsidRPr="00F13457">
              <w:rPr>
                <w:rFonts w:cstheme="minorHAnsi"/>
                <w:color w:val="FF0000"/>
                <w:sz w:val="24"/>
                <w:szCs w:val="24"/>
                <w:rtl/>
                <w:lang w:bidi="ar-JO"/>
              </w:rPr>
              <w:t>تفاصيل المنظمات الأخرى التي تقدم الخدمات التي يمكن إحالة الأشخاص إليها إذا كانت تغذيتهم الراجعة تقع خارج نطاق اختصاص الجمعية الوطنية</w:t>
            </w:r>
          </w:p>
          <w:p w14:paraId="7BBAF39C" w14:textId="77777777" w:rsidR="0099705E" w:rsidRPr="00F13457" w:rsidRDefault="0099705E" w:rsidP="0099705E">
            <w:pPr>
              <w:pStyle w:val="ListParagraph"/>
              <w:bidi/>
              <w:jc w:val="both"/>
              <w:rPr>
                <w:rFonts w:cstheme="minorHAnsi"/>
                <w:color w:val="FF0000"/>
                <w:sz w:val="24"/>
                <w:szCs w:val="24"/>
                <w:rtl/>
                <w:lang w:bidi="ar-JO"/>
              </w:rPr>
            </w:pPr>
            <w:r w:rsidRPr="00F13457">
              <w:rPr>
                <w:rFonts w:cstheme="minorHAnsi"/>
                <w:color w:val="FF0000"/>
                <w:sz w:val="24"/>
                <w:szCs w:val="24"/>
                <w:rtl/>
                <w:lang w:bidi="ar-JO"/>
              </w:rPr>
              <w:t>من الضروري عدم الوعد بالتعويض والرد أو الوعد بحل شكوى أحد الأشخاص إلا إذا كنت متأكدًا من قدرتك على القيام بذلك.</w:t>
            </w:r>
          </w:p>
          <w:p w14:paraId="4E20AACC" w14:textId="77777777" w:rsidR="008553AF" w:rsidRPr="00F13457" w:rsidRDefault="0099705E" w:rsidP="0099705E">
            <w:pPr>
              <w:bidi/>
              <w:jc w:val="both"/>
              <w:rPr>
                <w:rFonts w:cstheme="minorHAnsi"/>
                <w:sz w:val="24"/>
                <w:szCs w:val="24"/>
                <w:rtl/>
                <w:lang w:bidi="ar-JO"/>
              </w:rPr>
            </w:pPr>
            <w:r w:rsidRPr="00F13457">
              <w:rPr>
                <w:rFonts w:cstheme="minorHAnsi"/>
                <w:color w:val="FF0000"/>
                <w:sz w:val="24"/>
                <w:szCs w:val="24"/>
                <w:rtl/>
                <w:lang w:bidi="ar-JO"/>
              </w:rPr>
              <w:t xml:space="preserve">انظر </w:t>
            </w:r>
            <w:r w:rsidRPr="00F13457">
              <w:rPr>
                <w:rFonts w:cstheme="minorHAnsi"/>
                <w:color w:val="FF0000"/>
                <w:sz w:val="24"/>
                <w:szCs w:val="24"/>
                <w:u w:val="single"/>
                <w:rtl/>
                <w:lang w:bidi="ar-JO"/>
              </w:rPr>
              <w:t>أداة 15: مجموعة التغذية الراجعة،</w:t>
            </w:r>
            <w:r w:rsidRPr="00F13457">
              <w:rPr>
                <w:rFonts w:cstheme="minorHAnsi"/>
                <w:color w:val="FF0000"/>
                <w:sz w:val="24"/>
                <w:szCs w:val="24"/>
                <w:rtl/>
                <w:lang w:bidi="ar-JO"/>
              </w:rPr>
              <w:t xml:space="preserve"> لمزيد من الإرشادات </w:t>
            </w:r>
          </w:p>
        </w:tc>
      </w:tr>
      <w:tr w:rsidR="008553AF" w:rsidRPr="00F13457" w14:paraId="41EF3C17" w14:textId="77777777" w:rsidTr="00F80A33">
        <w:tc>
          <w:tcPr>
            <w:tcW w:w="2988" w:type="dxa"/>
          </w:tcPr>
          <w:p w14:paraId="386AC4A8" w14:textId="77777777" w:rsidR="008553AF" w:rsidRPr="00F13457" w:rsidRDefault="008D4541" w:rsidP="008553AF">
            <w:pPr>
              <w:bidi/>
              <w:jc w:val="both"/>
              <w:rPr>
                <w:rFonts w:cstheme="minorHAnsi"/>
                <w:sz w:val="24"/>
                <w:szCs w:val="24"/>
                <w:rtl/>
                <w:lang w:bidi="ar-JO"/>
              </w:rPr>
            </w:pPr>
            <w:r w:rsidRPr="00F13457">
              <w:rPr>
                <w:rFonts w:cstheme="minorHAnsi"/>
                <w:sz w:val="24"/>
                <w:szCs w:val="24"/>
                <w:rtl/>
                <w:lang w:bidi="ar-JO"/>
              </w:rPr>
              <w:t>كيف يمكنني الحصول على وظيفة في حركة الصليب الأحمر والهلال الأحمر أو العمل كمتطوع معها؟</w:t>
            </w:r>
          </w:p>
        </w:tc>
        <w:tc>
          <w:tcPr>
            <w:tcW w:w="6588" w:type="dxa"/>
          </w:tcPr>
          <w:p w14:paraId="730725E3" w14:textId="77777777" w:rsidR="008D4541" w:rsidRPr="00F13457" w:rsidRDefault="008D4541" w:rsidP="008D4541">
            <w:pPr>
              <w:bidi/>
              <w:jc w:val="both"/>
              <w:rPr>
                <w:rFonts w:cstheme="minorHAnsi"/>
                <w:color w:val="FF0000"/>
                <w:sz w:val="24"/>
                <w:szCs w:val="24"/>
                <w:rtl/>
                <w:lang w:bidi="ar-JO"/>
              </w:rPr>
            </w:pPr>
            <w:r w:rsidRPr="00F13457">
              <w:rPr>
                <w:rFonts w:cstheme="minorHAnsi"/>
                <w:color w:val="FF0000"/>
                <w:sz w:val="24"/>
                <w:szCs w:val="24"/>
                <w:rtl/>
                <w:lang w:bidi="ar-JO"/>
              </w:rPr>
              <w:t xml:space="preserve">أضف معلومات هنا حول: </w:t>
            </w:r>
          </w:p>
          <w:p w14:paraId="744572E4" w14:textId="77777777" w:rsidR="008D4541" w:rsidRPr="00F13457" w:rsidRDefault="008D4541" w:rsidP="008D4541">
            <w:pPr>
              <w:pStyle w:val="ListParagraph"/>
              <w:numPr>
                <w:ilvl w:val="0"/>
                <w:numId w:val="7"/>
              </w:numPr>
              <w:bidi/>
              <w:jc w:val="both"/>
              <w:rPr>
                <w:rFonts w:cstheme="minorHAnsi"/>
                <w:color w:val="FF0000"/>
                <w:sz w:val="24"/>
                <w:szCs w:val="24"/>
                <w:lang w:bidi="ar-JO"/>
              </w:rPr>
            </w:pPr>
            <w:r w:rsidRPr="00F13457">
              <w:rPr>
                <w:rFonts w:cstheme="minorHAnsi"/>
                <w:color w:val="FF0000"/>
                <w:sz w:val="24"/>
                <w:szCs w:val="24"/>
                <w:rtl/>
                <w:lang w:bidi="ar-JO"/>
              </w:rPr>
              <w:t>الأماكن التي تعلن فيها الجمعية الوطنية عن الوظائف الشاغرة وكيفية سير عمليات التوظيف - مع التركيز على العدالة والشفافية</w:t>
            </w:r>
          </w:p>
          <w:p w14:paraId="275597BB" w14:textId="77777777" w:rsidR="008D4541" w:rsidRPr="00F13457" w:rsidRDefault="008D4541" w:rsidP="008D4541">
            <w:pPr>
              <w:pStyle w:val="ListParagraph"/>
              <w:numPr>
                <w:ilvl w:val="0"/>
                <w:numId w:val="7"/>
              </w:numPr>
              <w:bidi/>
              <w:jc w:val="both"/>
              <w:rPr>
                <w:rFonts w:cstheme="minorHAnsi"/>
                <w:color w:val="FF0000"/>
                <w:sz w:val="24"/>
                <w:szCs w:val="24"/>
                <w:lang w:bidi="ar-JO"/>
              </w:rPr>
            </w:pPr>
            <w:r w:rsidRPr="00F13457">
              <w:rPr>
                <w:rFonts w:cstheme="minorHAnsi"/>
                <w:color w:val="FF0000"/>
                <w:sz w:val="24"/>
                <w:szCs w:val="24"/>
                <w:rtl/>
                <w:lang w:bidi="ar-JO"/>
              </w:rPr>
              <w:t>الأدوار والفرص التطوعية المتاحة داخل الجمعية الوطنية</w:t>
            </w:r>
          </w:p>
          <w:p w14:paraId="19AAA100" w14:textId="77777777" w:rsidR="008553AF" w:rsidRPr="00F13457" w:rsidRDefault="008D4541" w:rsidP="008D4541">
            <w:pPr>
              <w:pStyle w:val="ListParagraph"/>
              <w:numPr>
                <w:ilvl w:val="0"/>
                <w:numId w:val="7"/>
              </w:numPr>
              <w:bidi/>
              <w:jc w:val="both"/>
              <w:rPr>
                <w:rFonts w:cstheme="minorHAnsi"/>
                <w:sz w:val="24"/>
                <w:szCs w:val="24"/>
                <w:rtl/>
                <w:lang w:bidi="ar-JO"/>
              </w:rPr>
            </w:pPr>
            <w:r w:rsidRPr="00F13457">
              <w:rPr>
                <w:rFonts w:cstheme="minorHAnsi"/>
                <w:color w:val="FF0000"/>
                <w:sz w:val="24"/>
                <w:szCs w:val="24"/>
                <w:rtl/>
                <w:lang w:bidi="ar-JO"/>
              </w:rPr>
              <w:t>كيف يمكن للناس التسجيل كمتطوعين، مثلا، تفاصيل الاتصال بالفرع المحلي أو المكتب الرئيسي</w:t>
            </w:r>
          </w:p>
        </w:tc>
      </w:tr>
      <w:tr w:rsidR="008553AF" w:rsidRPr="00F13457" w14:paraId="70BE5E7E" w14:textId="77777777" w:rsidTr="00F80A33">
        <w:tc>
          <w:tcPr>
            <w:tcW w:w="2988" w:type="dxa"/>
          </w:tcPr>
          <w:p w14:paraId="11E115F3" w14:textId="77777777" w:rsidR="008553AF" w:rsidRPr="00F13457" w:rsidRDefault="008D4541" w:rsidP="008553AF">
            <w:pPr>
              <w:bidi/>
              <w:jc w:val="both"/>
              <w:rPr>
                <w:rFonts w:cstheme="minorHAnsi"/>
                <w:sz w:val="24"/>
                <w:szCs w:val="24"/>
                <w:rtl/>
                <w:lang w:bidi="ar-JO"/>
              </w:rPr>
            </w:pPr>
            <w:r w:rsidRPr="00F13457">
              <w:rPr>
                <w:rFonts w:cstheme="minorHAnsi"/>
                <w:sz w:val="24"/>
                <w:szCs w:val="24"/>
                <w:rtl/>
                <w:lang w:bidi="ar-JO"/>
              </w:rPr>
              <w:t>هل يلزمنا الدفع مقابل دعم الصليب الأحمر والهلال الأحمر؟</w:t>
            </w:r>
          </w:p>
        </w:tc>
        <w:tc>
          <w:tcPr>
            <w:tcW w:w="6588" w:type="dxa"/>
          </w:tcPr>
          <w:p w14:paraId="0313CBB8" w14:textId="77777777" w:rsidR="008D4541" w:rsidRPr="00F13457" w:rsidRDefault="008D4541" w:rsidP="008D4541">
            <w:pPr>
              <w:bidi/>
              <w:jc w:val="both"/>
              <w:rPr>
                <w:rFonts w:cstheme="minorHAnsi"/>
                <w:sz w:val="24"/>
                <w:szCs w:val="24"/>
                <w:rtl/>
                <w:lang w:bidi="ar-JO"/>
              </w:rPr>
            </w:pPr>
            <w:r w:rsidRPr="00F13457">
              <w:rPr>
                <w:rFonts w:cstheme="minorHAnsi"/>
                <w:sz w:val="24"/>
                <w:szCs w:val="24"/>
                <w:rtl/>
                <w:lang w:bidi="ar-JO"/>
              </w:rPr>
              <w:t xml:space="preserve">لا، حيث أن خدمات ودعم الصليب الأحمر والهلال الأحمر مجانية. لا يُطلب  منك تقديم المال أو الخدمات الجنسية مقابل المساعدة.  في حال طُلب منك ذلك، يرجى إبلاغنا على الفور من خلال نظام التغذية الراجعة المعتمد لدينا </w:t>
            </w:r>
            <w:r w:rsidRPr="00F13457">
              <w:rPr>
                <w:rFonts w:cstheme="minorHAnsi"/>
                <w:color w:val="FF0000"/>
                <w:sz w:val="24"/>
                <w:szCs w:val="24"/>
                <w:rtl/>
                <w:lang w:bidi="ar-JO"/>
              </w:rPr>
              <w:t xml:space="preserve">&lt;أدخل تفاصيل نظام التغذية الراجعة&gt;، </w:t>
            </w:r>
            <w:r w:rsidRPr="00F13457">
              <w:rPr>
                <w:rFonts w:cstheme="minorHAnsi"/>
                <w:sz w:val="24"/>
                <w:szCs w:val="24"/>
                <w:rtl/>
                <w:lang w:bidi="ar-JO"/>
              </w:rPr>
              <w:t>أو عن طريق الاتصال بالرقم 41800437272، أو التحدث إلى أحد أعضاء فريقنا الذي تثق به</w:t>
            </w:r>
            <w:r w:rsidRPr="00F13457">
              <w:rPr>
                <w:rFonts w:cstheme="minorHAnsi"/>
                <w:sz w:val="24"/>
                <w:szCs w:val="24"/>
                <w:lang w:bidi="ar-JO"/>
              </w:rPr>
              <w:t>.</w:t>
            </w:r>
          </w:p>
          <w:p w14:paraId="297B0D6A" w14:textId="77777777" w:rsidR="008553AF" w:rsidRPr="00F13457" w:rsidRDefault="008553AF" w:rsidP="008D4541">
            <w:pPr>
              <w:bidi/>
              <w:jc w:val="both"/>
              <w:rPr>
                <w:rFonts w:cstheme="minorHAnsi"/>
                <w:sz w:val="24"/>
                <w:szCs w:val="24"/>
                <w:rtl/>
                <w:lang w:bidi="ar-JO"/>
              </w:rPr>
            </w:pPr>
          </w:p>
        </w:tc>
      </w:tr>
      <w:tr w:rsidR="008553AF" w:rsidRPr="00F13457" w14:paraId="18E5409B" w14:textId="77777777" w:rsidTr="00F80A33">
        <w:tc>
          <w:tcPr>
            <w:tcW w:w="2988" w:type="dxa"/>
          </w:tcPr>
          <w:p w14:paraId="523C0773" w14:textId="77777777" w:rsidR="008553AF" w:rsidRPr="00F13457" w:rsidRDefault="008D4541" w:rsidP="008553AF">
            <w:pPr>
              <w:bidi/>
              <w:jc w:val="both"/>
              <w:rPr>
                <w:rFonts w:cstheme="minorHAnsi"/>
                <w:sz w:val="24"/>
                <w:szCs w:val="24"/>
                <w:rtl/>
                <w:lang w:bidi="ar-JO"/>
              </w:rPr>
            </w:pPr>
            <w:r w:rsidRPr="00F13457">
              <w:rPr>
                <w:rFonts w:cstheme="minorHAnsi"/>
                <w:sz w:val="24"/>
                <w:szCs w:val="24"/>
                <w:rtl/>
                <w:lang w:bidi="ar-JO"/>
              </w:rPr>
              <w:lastRenderedPageBreak/>
              <w:t>كم سي</w:t>
            </w:r>
            <w:r w:rsidR="001A5B94" w:rsidRPr="00F13457">
              <w:rPr>
                <w:rFonts w:cstheme="minorHAnsi"/>
                <w:sz w:val="24"/>
                <w:szCs w:val="24"/>
                <w:rtl/>
                <w:lang w:bidi="ar-JO"/>
              </w:rPr>
              <w:t>س</w:t>
            </w:r>
            <w:r w:rsidRPr="00F13457">
              <w:rPr>
                <w:rFonts w:cstheme="minorHAnsi"/>
                <w:sz w:val="24"/>
                <w:szCs w:val="24"/>
                <w:rtl/>
                <w:lang w:bidi="ar-JO"/>
              </w:rPr>
              <w:t>تغرق عملكم في مجتمعنا؟</w:t>
            </w:r>
          </w:p>
        </w:tc>
        <w:tc>
          <w:tcPr>
            <w:tcW w:w="6588" w:type="dxa"/>
          </w:tcPr>
          <w:p w14:paraId="63F6B465" w14:textId="77777777" w:rsidR="008D4541" w:rsidRPr="00F13457" w:rsidRDefault="008D4541" w:rsidP="00E65E2C">
            <w:pPr>
              <w:bidi/>
              <w:jc w:val="both"/>
              <w:rPr>
                <w:rFonts w:cstheme="minorHAnsi"/>
                <w:color w:val="FF0000"/>
                <w:sz w:val="24"/>
                <w:szCs w:val="24"/>
                <w:rtl/>
                <w:lang w:bidi="ar-JO"/>
              </w:rPr>
            </w:pPr>
            <w:r w:rsidRPr="00F13457">
              <w:rPr>
                <w:rFonts w:cstheme="minorHAnsi"/>
                <w:color w:val="FF0000"/>
                <w:sz w:val="24"/>
                <w:szCs w:val="24"/>
                <w:rtl/>
                <w:lang w:bidi="ar-JO"/>
              </w:rPr>
              <w:t>أضف معلومات هنا حول</w:t>
            </w:r>
            <w:r w:rsidRPr="00F13457">
              <w:rPr>
                <w:rFonts w:cstheme="minorHAnsi"/>
                <w:color w:val="FF0000"/>
                <w:sz w:val="24"/>
                <w:szCs w:val="24"/>
                <w:lang w:bidi="ar-JO"/>
              </w:rPr>
              <w:t>:</w:t>
            </w:r>
          </w:p>
          <w:p w14:paraId="0A737CEF" w14:textId="77777777" w:rsidR="008D4541" w:rsidRPr="00F13457" w:rsidRDefault="008D4541" w:rsidP="00E65E2C">
            <w:pPr>
              <w:pStyle w:val="ListParagraph"/>
              <w:numPr>
                <w:ilvl w:val="0"/>
                <w:numId w:val="8"/>
              </w:numPr>
              <w:bidi/>
              <w:jc w:val="both"/>
              <w:rPr>
                <w:rFonts w:cstheme="minorHAnsi"/>
                <w:color w:val="FF0000"/>
                <w:sz w:val="24"/>
                <w:szCs w:val="24"/>
                <w:lang w:bidi="ar-JO"/>
              </w:rPr>
            </w:pPr>
            <w:r w:rsidRPr="00F13457">
              <w:rPr>
                <w:rFonts w:cstheme="minorHAnsi"/>
                <w:color w:val="FF0000"/>
                <w:sz w:val="24"/>
                <w:szCs w:val="24"/>
                <w:rtl/>
                <w:lang w:bidi="ar-JO"/>
              </w:rPr>
              <w:t>متى بدأ البرنامج وما المدة التي كان من المقرر أن يُنفذ فيها</w:t>
            </w:r>
          </w:p>
          <w:p w14:paraId="0B8C8211" w14:textId="77777777" w:rsidR="008D4541" w:rsidRPr="00F13457" w:rsidRDefault="008D4541" w:rsidP="00E65E2C">
            <w:pPr>
              <w:pStyle w:val="ListParagraph"/>
              <w:numPr>
                <w:ilvl w:val="0"/>
                <w:numId w:val="8"/>
              </w:numPr>
              <w:bidi/>
              <w:jc w:val="both"/>
              <w:rPr>
                <w:rFonts w:cstheme="minorHAnsi"/>
                <w:color w:val="FF0000"/>
                <w:sz w:val="24"/>
                <w:szCs w:val="24"/>
                <w:lang w:bidi="ar-JO"/>
              </w:rPr>
            </w:pPr>
            <w:r w:rsidRPr="00F13457">
              <w:rPr>
                <w:rFonts w:cstheme="minorHAnsi"/>
                <w:color w:val="FF0000"/>
                <w:sz w:val="24"/>
                <w:szCs w:val="24"/>
                <w:rtl/>
                <w:lang w:bidi="ar-JO"/>
              </w:rPr>
              <w:t>المدة التي سيستغرقها تشغيل البرنامج، كن صادقًا بشأن تواريخ الانتهاء واحرص على عدم بناء توقعات بتمديد البرنامج ما لم يكن ذلك مؤكدًا</w:t>
            </w:r>
          </w:p>
          <w:p w14:paraId="28668438" w14:textId="77777777" w:rsidR="008D4541" w:rsidRPr="00F13457" w:rsidRDefault="008D4541" w:rsidP="00E65E2C">
            <w:pPr>
              <w:pStyle w:val="ListParagraph"/>
              <w:numPr>
                <w:ilvl w:val="0"/>
                <w:numId w:val="8"/>
              </w:numPr>
              <w:bidi/>
              <w:jc w:val="both"/>
              <w:rPr>
                <w:rFonts w:cstheme="minorHAnsi"/>
                <w:color w:val="FF0000"/>
                <w:sz w:val="24"/>
                <w:szCs w:val="24"/>
                <w:lang w:bidi="ar-JO"/>
              </w:rPr>
            </w:pPr>
            <w:r w:rsidRPr="00F13457">
              <w:rPr>
                <w:rFonts w:cstheme="minorHAnsi"/>
                <w:color w:val="FF0000"/>
                <w:sz w:val="24"/>
                <w:szCs w:val="24"/>
                <w:rtl/>
                <w:lang w:bidi="ar-JO"/>
              </w:rPr>
              <w:t xml:space="preserve">إذا كان تاريخ الانتهاء قريبًا، </w:t>
            </w:r>
            <w:r w:rsidR="00E65E2C" w:rsidRPr="00F13457">
              <w:rPr>
                <w:rFonts w:cstheme="minorHAnsi"/>
                <w:color w:val="FF0000"/>
                <w:sz w:val="24"/>
                <w:szCs w:val="24"/>
                <w:rtl/>
                <w:lang w:bidi="ar-JO"/>
              </w:rPr>
              <w:t>أدرج معلومات</w:t>
            </w:r>
            <w:r w:rsidRPr="00F13457">
              <w:rPr>
                <w:rFonts w:cstheme="minorHAnsi"/>
                <w:color w:val="FF0000"/>
                <w:sz w:val="24"/>
                <w:szCs w:val="24"/>
                <w:rtl/>
                <w:lang w:bidi="ar-JO"/>
              </w:rPr>
              <w:t xml:space="preserve"> حول كيفية تسليم البرنامج إلى المجتمع </w:t>
            </w:r>
            <w:r w:rsidR="00E65E2C" w:rsidRPr="00F13457">
              <w:rPr>
                <w:rFonts w:cstheme="minorHAnsi"/>
                <w:color w:val="FF0000"/>
                <w:sz w:val="24"/>
                <w:szCs w:val="24"/>
                <w:rtl/>
                <w:lang w:bidi="ar-JO"/>
              </w:rPr>
              <w:t>وحول الجهات التي شاركت</w:t>
            </w:r>
            <w:r w:rsidRPr="00F13457">
              <w:rPr>
                <w:rFonts w:cstheme="minorHAnsi"/>
                <w:color w:val="FF0000"/>
                <w:sz w:val="24"/>
                <w:szCs w:val="24"/>
                <w:rtl/>
                <w:lang w:bidi="ar-JO"/>
              </w:rPr>
              <w:t xml:space="preserve"> هذه القرارات داخل المجتمع</w:t>
            </w:r>
          </w:p>
          <w:p w14:paraId="7FEB1B1A" w14:textId="77777777" w:rsidR="008D4541" w:rsidRPr="00F13457" w:rsidRDefault="008D4541" w:rsidP="001A5B94">
            <w:pPr>
              <w:pStyle w:val="ListParagraph"/>
              <w:numPr>
                <w:ilvl w:val="0"/>
                <w:numId w:val="8"/>
              </w:numPr>
              <w:bidi/>
              <w:jc w:val="both"/>
              <w:rPr>
                <w:rFonts w:cstheme="minorHAnsi"/>
                <w:color w:val="FF0000"/>
                <w:sz w:val="24"/>
                <w:szCs w:val="24"/>
                <w:rtl/>
                <w:lang w:bidi="ar-JO"/>
              </w:rPr>
            </w:pPr>
            <w:r w:rsidRPr="00F13457">
              <w:rPr>
                <w:rFonts w:cstheme="minorHAnsi"/>
                <w:color w:val="FF0000"/>
                <w:sz w:val="24"/>
                <w:szCs w:val="24"/>
                <w:rtl/>
                <w:lang w:bidi="ar-JO"/>
              </w:rPr>
              <w:t xml:space="preserve">تفاصيل آلية التغذية الراجعة إذا كان لدى الأشخاص المزيد من الأسئلة </w:t>
            </w:r>
            <w:r w:rsidR="001A5B94" w:rsidRPr="00F13457">
              <w:rPr>
                <w:rFonts w:cstheme="minorHAnsi"/>
                <w:color w:val="FF0000"/>
                <w:sz w:val="24"/>
                <w:szCs w:val="24"/>
                <w:rtl/>
                <w:lang w:bidi="ar-JO"/>
              </w:rPr>
              <w:t xml:space="preserve">التي </w:t>
            </w:r>
            <w:r w:rsidRPr="00F13457">
              <w:rPr>
                <w:rFonts w:cstheme="minorHAnsi"/>
                <w:color w:val="FF0000"/>
                <w:sz w:val="24"/>
                <w:szCs w:val="24"/>
                <w:rtl/>
                <w:lang w:bidi="ar-JO"/>
              </w:rPr>
              <w:t>يرغبون في طرحها</w:t>
            </w:r>
            <w:r w:rsidR="001A5B94" w:rsidRPr="00F13457">
              <w:rPr>
                <w:rFonts w:cstheme="minorHAnsi"/>
                <w:color w:val="FF0000"/>
                <w:sz w:val="24"/>
                <w:szCs w:val="24"/>
                <w:rtl/>
                <w:lang w:bidi="ar-JO"/>
              </w:rPr>
              <w:t xml:space="preserve"> أو المخاوف التي يرغبون في إثارتها </w:t>
            </w:r>
          </w:p>
          <w:p w14:paraId="797BAE93" w14:textId="77777777" w:rsidR="008553AF" w:rsidRPr="00F13457" w:rsidRDefault="00E65E2C" w:rsidP="00E65E2C">
            <w:pPr>
              <w:bidi/>
              <w:jc w:val="both"/>
              <w:rPr>
                <w:rFonts w:cstheme="minorHAnsi"/>
                <w:sz w:val="24"/>
                <w:szCs w:val="24"/>
                <w:rtl/>
                <w:lang w:bidi="ar-JO"/>
              </w:rPr>
            </w:pPr>
            <w:r w:rsidRPr="00F13457">
              <w:rPr>
                <w:rFonts w:cstheme="minorHAnsi"/>
                <w:color w:val="FF0000"/>
                <w:sz w:val="24"/>
                <w:szCs w:val="24"/>
                <w:rtl/>
                <w:lang w:bidi="ar-JO"/>
              </w:rPr>
              <w:t>انظر</w:t>
            </w:r>
            <w:r w:rsidRPr="00F13457">
              <w:rPr>
                <w:rFonts w:cstheme="minorHAnsi"/>
                <w:color w:val="FF0000"/>
                <w:sz w:val="24"/>
                <w:szCs w:val="24"/>
                <w:u w:val="single"/>
                <w:rtl/>
                <w:lang w:bidi="ar-JO"/>
              </w:rPr>
              <w:t xml:space="preserve"> أداة 20: إرشادات استراتيجية الخروج</w:t>
            </w:r>
            <w:r w:rsidRPr="00F13457">
              <w:rPr>
                <w:rFonts w:cstheme="minorHAnsi"/>
                <w:color w:val="FF0000"/>
                <w:sz w:val="24"/>
                <w:szCs w:val="24"/>
                <w:rtl/>
                <w:lang w:bidi="ar-JO"/>
              </w:rPr>
              <w:t>، لمزيد من التوجيهات</w:t>
            </w:r>
          </w:p>
        </w:tc>
      </w:tr>
      <w:tr w:rsidR="008553AF" w:rsidRPr="00F13457" w14:paraId="510D6522" w14:textId="77777777" w:rsidTr="00F80A33">
        <w:tc>
          <w:tcPr>
            <w:tcW w:w="2988" w:type="dxa"/>
          </w:tcPr>
          <w:p w14:paraId="2DEC2FE2" w14:textId="77777777" w:rsidR="008553AF" w:rsidRPr="00F13457" w:rsidRDefault="00E65E2C" w:rsidP="008553AF">
            <w:pPr>
              <w:bidi/>
              <w:jc w:val="both"/>
              <w:rPr>
                <w:rFonts w:cstheme="minorHAnsi"/>
                <w:sz w:val="24"/>
                <w:szCs w:val="24"/>
                <w:rtl/>
                <w:lang w:bidi="ar-JO"/>
              </w:rPr>
            </w:pPr>
            <w:r w:rsidRPr="00F13457">
              <w:rPr>
                <w:rFonts w:cstheme="minorHAnsi"/>
                <w:sz w:val="24"/>
                <w:szCs w:val="24"/>
                <w:rtl/>
                <w:lang w:bidi="ar-JO"/>
              </w:rPr>
              <w:t>لماذا ستغادرون؟</w:t>
            </w:r>
          </w:p>
        </w:tc>
        <w:tc>
          <w:tcPr>
            <w:tcW w:w="6588" w:type="dxa"/>
          </w:tcPr>
          <w:p w14:paraId="58F5C612" w14:textId="77777777" w:rsidR="00E65E2C" w:rsidRPr="00F13457" w:rsidRDefault="00E65E2C" w:rsidP="00E65E2C">
            <w:pPr>
              <w:bidi/>
              <w:rPr>
                <w:rFonts w:cstheme="minorHAnsi"/>
                <w:color w:val="FF0000"/>
                <w:sz w:val="24"/>
                <w:szCs w:val="24"/>
                <w:rtl/>
                <w:lang w:bidi="ar-JO"/>
              </w:rPr>
            </w:pPr>
            <w:r w:rsidRPr="00F13457">
              <w:rPr>
                <w:rFonts w:cstheme="minorHAnsi"/>
                <w:color w:val="FF0000"/>
                <w:sz w:val="24"/>
                <w:szCs w:val="24"/>
                <w:rtl/>
                <w:lang w:bidi="ar-JO"/>
              </w:rPr>
              <w:t>أضف معلومات هنا حول</w:t>
            </w:r>
            <w:r w:rsidRPr="00F13457">
              <w:rPr>
                <w:rFonts w:cstheme="minorHAnsi"/>
                <w:color w:val="FF0000"/>
                <w:sz w:val="24"/>
                <w:szCs w:val="24"/>
                <w:lang w:bidi="ar-JO"/>
              </w:rPr>
              <w:t>:</w:t>
            </w:r>
          </w:p>
          <w:p w14:paraId="67BC79A0" w14:textId="77777777" w:rsidR="001A5B94" w:rsidRPr="00F13457" w:rsidRDefault="001A5B94" w:rsidP="001A5B94">
            <w:pPr>
              <w:pStyle w:val="ListParagraph"/>
              <w:numPr>
                <w:ilvl w:val="0"/>
                <w:numId w:val="10"/>
              </w:numPr>
              <w:bidi/>
              <w:rPr>
                <w:rFonts w:cstheme="minorHAnsi"/>
                <w:color w:val="FF0000"/>
                <w:sz w:val="24"/>
                <w:szCs w:val="24"/>
                <w:rtl/>
                <w:lang w:bidi="ar-JO"/>
              </w:rPr>
            </w:pPr>
            <w:r w:rsidRPr="00F13457">
              <w:rPr>
                <w:rFonts w:cstheme="minorHAnsi"/>
                <w:color w:val="FF0000"/>
                <w:sz w:val="24"/>
                <w:szCs w:val="24"/>
                <w:rtl/>
                <w:lang w:bidi="ar-JO"/>
              </w:rPr>
              <w:t>متى بدأ البرنامج والمدة التي كان من المقرر أن يستمر فيها، وما إذا كان قد تم تمديده</w:t>
            </w:r>
          </w:p>
          <w:p w14:paraId="4492EE34" w14:textId="77777777" w:rsidR="001A5B94" w:rsidRPr="00F13457" w:rsidRDefault="001A5B94" w:rsidP="001A5B94">
            <w:pPr>
              <w:pStyle w:val="ListParagraph"/>
              <w:numPr>
                <w:ilvl w:val="0"/>
                <w:numId w:val="10"/>
              </w:numPr>
              <w:bidi/>
              <w:rPr>
                <w:rFonts w:cstheme="minorHAnsi"/>
                <w:color w:val="FF0000"/>
                <w:sz w:val="24"/>
                <w:szCs w:val="24"/>
                <w:rtl/>
                <w:lang w:bidi="ar-JO"/>
              </w:rPr>
            </w:pPr>
            <w:r w:rsidRPr="00F13457">
              <w:rPr>
                <w:rFonts w:cstheme="minorHAnsi"/>
                <w:color w:val="FF0000"/>
                <w:sz w:val="24"/>
                <w:szCs w:val="24"/>
                <w:rtl/>
                <w:lang w:bidi="ar-JO"/>
              </w:rPr>
              <w:t>لماذا سينتهي البرنامج، أي، تاريخ الانتهاء المتفق عليه، أونقص الأموال، هل تم تلبية الاحتياجات؟</w:t>
            </w:r>
          </w:p>
          <w:p w14:paraId="53C91D20" w14:textId="77777777" w:rsidR="001A5B94" w:rsidRPr="00F13457" w:rsidRDefault="001A5B94" w:rsidP="001A5B94">
            <w:pPr>
              <w:pStyle w:val="ListParagraph"/>
              <w:numPr>
                <w:ilvl w:val="0"/>
                <w:numId w:val="10"/>
              </w:numPr>
              <w:bidi/>
              <w:rPr>
                <w:rFonts w:cstheme="minorHAnsi"/>
                <w:color w:val="FF0000"/>
                <w:sz w:val="24"/>
                <w:szCs w:val="24"/>
                <w:rtl/>
                <w:lang w:bidi="ar-JO"/>
              </w:rPr>
            </w:pPr>
            <w:r w:rsidRPr="00F13457">
              <w:rPr>
                <w:rFonts w:cstheme="minorHAnsi"/>
                <w:color w:val="FF0000"/>
                <w:sz w:val="24"/>
                <w:szCs w:val="24"/>
                <w:rtl/>
                <w:lang w:bidi="ar-JO"/>
              </w:rPr>
              <w:t>ما الذي تم تحقيقه خلال البرنامج، أي، هل حقق البرنامج الغاية التي كان يتوخاها؟</w:t>
            </w:r>
          </w:p>
          <w:p w14:paraId="656F4577" w14:textId="77777777" w:rsidR="001A5B94" w:rsidRPr="00F13457" w:rsidRDefault="001A5B94" w:rsidP="001A5B94">
            <w:pPr>
              <w:pStyle w:val="ListParagraph"/>
              <w:numPr>
                <w:ilvl w:val="0"/>
                <w:numId w:val="10"/>
              </w:numPr>
              <w:bidi/>
              <w:rPr>
                <w:rFonts w:cstheme="minorHAnsi"/>
                <w:color w:val="FF0000"/>
                <w:sz w:val="24"/>
                <w:szCs w:val="24"/>
                <w:rtl/>
                <w:lang w:bidi="ar-JO"/>
              </w:rPr>
            </w:pPr>
            <w:r w:rsidRPr="00F13457">
              <w:rPr>
                <w:rFonts w:cstheme="minorHAnsi"/>
                <w:color w:val="FF0000"/>
                <w:sz w:val="24"/>
                <w:szCs w:val="24"/>
                <w:rtl/>
                <w:lang w:bidi="ar-JO"/>
              </w:rPr>
              <w:t>كيف سيتم تسليم البرنامج إلى المجتمع، ومراحل التسليم، وتواريخ الانتهاء، والجهات المجتمعية التي تُشرك في العملية</w:t>
            </w:r>
          </w:p>
          <w:p w14:paraId="78C8D532" w14:textId="77777777" w:rsidR="001A5B94" w:rsidRPr="00F13457" w:rsidRDefault="001A5B94" w:rsidP="001A5B94">
            <w:pPr>
              <w:pStyle w:val="ListParagraph"/>
              <w:numPr>
                <w:ilvl w:val="0"/>
                <w:numId w:val="10"/>
              </w:numPr>
              <w:bidi/>
              <w:rPr>
                <w:rFonts w:cstheme="minorHAnsi"/>
                <w:color w:val="FF0000"/>
                <w:sz w:val="24"/>
                <w:szCs w:val="24"/>
                <w:rtl/>
                <w:lang w:bidi="ar-JO"/>
              </w:rPr>
            </w:pPr>
            <w:r w:rsidRPr="00F13457">
              <w:rPr>
                <w:rFonts w:cstheme="minorHAnsi"/>
                <w:color w:val="FF0000"/>
                <w:sz w:val="24"/>
                <w:szCs w:val="24"/>
                <w:rtl/>
                <w:lang w:bidi="ar-JO"/>
              </w:rPr>
              <w:t>كيف سيتم إبقاء الناس على اطلاع أثناء عملية التسليم</w:t>
            </w:r>
          </w:p>
          <w:p w14:paraId="4BA7DFBE" w14:textId="77777777" w:rsidR="001A5B94" w:rsidRPr="00F13457" w:rsidRDefault="001A5B94" w:rsidP="001A5B94">
            <w:pPr>
              <w:pStyle w:val="ListParagraph"/>
              <w:numPr>
                <w:ilvl w:val="0"/>
                <w:numId w:val="8"/>
              </w:numPr>
              <w:bidi/>
              <w:jc w:val="both"/>
              <w:rPr>
                <w:rFonts w:cstheme="minorHAnsi"/>
                <w:color w:val="FF0000"/>
                <w:sz w:val="24"/>
                <w:szCs w:val="24"/>
                <w:rtl/>
                <w:lang w:bidi="ar-JO"/>
              </w:rPr>
            </w:pPr>
            <w:r w:rsidRPr="00F13457">
              <w:rPr>
                <w:rFonts w:cstheme="minorHAnsi"/>
                <w:color w:val="FF0000"/>
                <w:sz w:val="24"/>
                <w:szCs w:val="24"/>
                <w:rtl/>
                <w:lang w:bidi="ar-JO"/>
              </w:rPr>
              <w:t xml:space="preserve">تفاصيل آلية التغذية الراجعة إذا كان لدى الأشخاص المزيد من الأسئلة التي يرغبون في طرحها أو المخاوف التي يرغبون في إثارتها </w:t>
            </w:r>
          </w:p>
          <w:p w14:paraId="023F4A2E" w14:textId="77777777" w:rsidR="008553AF" w:rsidRPr="00F13457" w:rsidRDefault="001A5B94" w:rsidP="001A5B94">
            <w:pPr>
              <w:pStyle w:val="ListParagraph"/>
              <w:bidi/>
              <w:jc w:val="both"/>
              <w:rPr>
                <w:rFonts w:cstheme="minorHAnsi"/>
                <w:sz w:val="24"/>
                <w:szCs w:val="24"/>
                <w:rtl/>
                <w:lang w:bidi="ar-JO"/>
              </w:rPr>
            </w:pPr>
            <w:r w:rsidRPr="00F13457">
              <w:rPr>
                <w:rFonts w:cstheme="minorHAnsi"/>
                <w:color w:val="FF0000"/>
                <w:sz w:val="24"/>
                <w:szCs w:val="24"/>
                <w:rtl/>
                <w:lang w:bidi="ar-JO"/>
              </w:rPr>
              <w:t>انظر أداة 20: إرشادات استراتيجية الخروج، لمزيد من التوجيهات</w:t>
            </w:r>
          </w:p>
        </w:tc>
      </w:tr>
    </w:tbl>
    <w:p w14:paraId="09ED9975" w14:textId="77777777" w:rsidR="008553AF" w:rsidRPr="00F13457" w:rsidRDefault="008553AF" w:rsidP="008553AF">
      <w:pPr>
        <w:bidi/>
        <w:jc w:val="both"/>
        <w:rPr>
          <w:rFonts w:cstheme="minorHAnsi"/>
          <w:sz w:val="24"/>
          <w:szCs w:val="24"/>
          <w:rtl/>
          <w:lang w:bidi="ar-JO"/>
        </w:rPr>
      </w:pPr>
    </w:p>
    <w:sectPr w:rsidR="008553AF" w:rsidRPr="00F1345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E7A9F" w14:textId="77777777" w:rsidR="00D81834" w:rsidRDefault="00D81834" w:rsidP="005E5247">
      <w:pPr>
        <w:spacing w:after="0" w:line="240" w:lineRule="auto"/>
      </w:pPr>
      <w:r>
        <w:separator/>
      </w:r>
    </w:p>
  </w:endnote>
  <w:endnote w:type="continuationSeparator" w:id="0">
    <w:p w14:paraId="578F76EA" w14:textId="77777777" w:rsidR="00D81834" w:rsidRDefault="00D81834" w:rsidP="005E5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B678" w14:textId="77777777" w:rsidR="00F13457" w:rsidRDefault="00F134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3161" w14:textId="77777777" w:rsidR="00F13457" w:rsidRDefault="00F134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F049" w14:textId="77777777" w:rsidR="00F13457" w:rsidRDefault="00F134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4753D" w14:textId="77777777" w:rsidR="00D81834" w:rsidRDefault="00D81834" w:rsidP="005E5247">
      <w:pPr>
        <w:spacing w:after="0" w:line="240" w:lineRule="auto"/>
      </w:pPr>
      <w:r>
        <w:separator/>
      </w:r>
    </w:p>
  </w:footnote>
  <w:footnote w:type="continuationSeparator" w:id="0">
    <w:p w14:paraId="05024686" w14:textId="77777777" w:rsidR="00D81834" w:rsidRDefault="00D81834" w:rsidP="005E5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FEB9C" w14:textId="77777777" w:rsidR="00F13457" w:rsidRDefault="00F134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A5A30" w14:textId="77777777" w:rsidR="005E5247" w:rsidRPr="00F13457" w:rsidRDefault="005E5247" w:rsidP="005E5247">
    <w:pPr>
      <w:pStyle w:val="Header"/>
      <w:bidi/>
      <w:rPr>
        <w:rFonts w:cstheme="minorHAnsi"/>
        <w:rtl/>
        <w:lang w:bidi="ar-JO"/>
      </w:rPr>
    </w:pPr>
    <w:r w:rsidRPr="00F13457">
      <w:rPr>
        <w:rFonts w:cstheme="minorHAnsi"/>
        <w:rtl/>
        <w:lang w:bidi="ar-JO"/>
      </w:rPr>
      <w:t xml:space="preserve">مجموعة أدوات المشاركة المجتمعية والمساءلة </w:t>
    </w:r>
  </w:p>
  <w:p w14:paraId="1BC2D9AD" w14:textId="77777777" w:rsidR="005E5247" w:rsidRPr="00F13457" w:rsidRDefault="005E5247" w:rsidP="005E5247">
    <w:pPr>
      <w:pStyle w:val="Header"/>
      <w:bidi/>
      <w:rPr>
        <w:rFonts w:cstheme="minorHAnsi"/>
        <w:lang w:bidi="ar-JO"/>
      </w:rPr>
    </w:pPr>
    <w:r w:rsidRPr="00F13457">
      <w:rPr>
        <w:rFonts w:cstheme="minorHAnsi"/>
        <w:rtl/>
        <w:lang w:bidi="ar-JO"/>
      </w:rPr>
      <w:t>أداة 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DBA0A" w14:textId="77777777" w:rsidR="00F13457" w:rsidRDefault="00F134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7DD"/>
    <w:multiLevelType w:val="hybridMultilevel"/>
    <w:tmpl w:val="10B6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C48D2"/>
    <w:multiLevelType w:val="hybridMultilevel"/>
    <w:tmpl w:val="BEF2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0283B"/>
    <w:multiLevelType w:val="hybridMultilevel"/>
    <w:tmpl w:val="31A4C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141D9"/>
    <w:multiLevelType w:val="hybridMultilevel"/>
    <w:tmpl w:val="AB5EC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571020"/>
    <w:multiLevelType w:val="hybridMultilevel"/>
    <w:tmpl w:val="89DC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026293"/>
    <w:multiLevelType w:val="hybridMultilevel"/>
    <w:tmpl w:val="CB82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BC47EE"/>
    <w:multiLevelType w:val="hybridMultilevel"/>
    <w:tmpl w:val="7EB44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03A50"/>
    <w:multiLevelType w:val="hybridMultilevel"/>
    <w:tmpl w:val="AA5E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F91E83"/>
    <w:multiLevelType w:val="hybridMultilevel"/>
    <w:tmpl w:val="8C2AB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894B80"/>
    <w:multiLevelType w:val="hybridMultilevel"/>
    <w:tmpl w:val="6052A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9987142">
    <w:abstractNumId w:val="9"/>
  </w:num>
  <w:num w:numId="2" w16cid:durableId="1624381463">
    <w:abstractNumId w:val="3"/>
  </w:num>
  <w:num w:numId="3" w16cid:durableId="1503737870">
    <w:abstractNumId w:val="5"/>
  </w:num>
  <w:num w:numId="4" w16cid:durableId="1723673352">
    <w:abstractNumId w:val="1"/>
  </w:num>
  <w:num w:numId="5" w16cid:durableId="409936000">
    <w:abstractNumId w:val="0"/>
  </w:num>
  <w:num w:numId="6" w16cid:durableId="1097168121">
    <w:abstractNumId w:val="2"/>
  </w:num>
  <w:num w:numId="7" w16cid:durableId="621574239">
    <w:abstractNumId w:val="7"/>
  </w:num>
  <w:num w:numId="8" w16cid:durableId="1830437735">
    <w:abstractNumId w:val="6"/>
  </w:num>
  <w:num w:numId="9" w16cid:durableId="2079545801">
    <w:abstractNumId w:val="8"/>
  </w:num>
  <w:num w:numId="10" w16cid:durableId="41178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75E8"/>
    <w:rsid w:val="000B2611"/>
    <w:rsid w:val="001073C2"/>
    <w:rsid w:val="001A5B94"/>
    <w:rsid w:val="0024010C"/>
    <w:rsid w:val="002D7FA2"/>
    <w:rsid w:val="003F10E8"/>
    <w:rsid w:val="005E5247"/>
    <w:rsid w:val="00630DD4"/>
    <w:rsid w:val="0072770F"/>
    <w:rsid w:val="00751612"/>
    <w:rsid w:val="007D77BB"/>
    <w:rsid w:val="008117AE"/>
    <w:rsid w:val="008553AF"/>
    <w:rsid w:val="00873518"/>
    <w:rsid w:val="008D4541"/>
    <w:rsid w:val="00937ED7"/>
    <w:rsid w:val="0099705E"/>
    <w:rsid w:val="00AD1BB5"/>
    <w:rsid w:val="00B265EE"/>
    <w:rsid w:val="00C975E8"/>
    <w:rsid w:val="00D81834"/>
    <w:rsid w:val="00DD7303"/>
    <w:rsid w:val="00E65E2C"/>
    <w:rsid w:val="00EB0B35"/>
    <w:rsid w:val="00F13457"/>
    <w:rsid w:val="00F80A33"/>
    <w:rsid w:val="00F91D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73F83"/>
  <w15:docId w15:val="{591792E8-1086-4987-BC52-E6D1D196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247"/>
  </w:style>
  <w:style w:type="paragraph" w:styleId="Footer">
    <w:name w:val="footer"/>
    <w:basedOn w:val="Normal"/>
    <w:link w:val="FooterChar"/>
    <w:uiPriority w:val="99"/>
    <w:unhideWhenUsed/>
    <w:rsid w:val="005E5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247"/>
  </w:style>
  <w:style w:type="table" w:styleId="TableGrid">
    <w:name w:val="Table Grid"/>
    <w:basedOn w:val="TableNormal"/>
    <w:uiPriority w:val="59"/>
    <w:rsid w:val="00855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D7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15A67-C2A1-4A81-8A2F-64404EDBC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10</cp:revision>
  <dcterms:created xsi:type="dcterms:W3CDTF">2023-10-02T03:56:00Z</dcterms:created>
  <dcterms:modified xsi:type="dcterms:W3CDTF">2023-11-06T12:28:00Z</dcterms:modified>
</cp:coreProperties>
</file>