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8C6B0" w14:textId="715B3EC4" w:rsidR="001940D4" w:rsidRDefault="00314C7A" w:rsidP="001940D4">
      <w:pPr>
        <w:pStyle w:val="Heading1"/>
      </w:pPr>
      <w:r>
        <w:t>Community Feedback</w:t>
      </w:r>
      <w:r w:rsidR="001940D4">
        <w:t xml:space="preserve"> Update</w:t>
      </w:r>
    </w:p>
    <w:p w14:paraId="5483E63B" w14:textId="76D2290D" w:rsidR="00314C7A" w:rsidRDefault="00314C7A" w:rsidP="00314C7A">
      <w:pPr>
        <w:pStyle w:val="Heading2"/>
      </w:pPr>
      <w:r>
        <w:t>Community Engagement &amp; Accountability (CEA)</w:t>
      </w:r>
    </w:p>
    <w:p w14:paraId="777DD586" w14:textId="77777777" w:rsidR="00314C7A" w:rsidRPr="00314C7A" w:rsidRDefault="00314C7A" w:rsidP="00314C7A"/>
    <w:p w14:paraId="1B636530" w14:textId="4DBD79F9" w:rsidR="006E0AB6" w:rsidRDefault="001940D4">
      <w:r>
        <w:t>National Society:</w:t>
      </w:r>
      <w:r w:rsidR="003377CD">
        <w:t xml:space="preserve"> xxx</w:t>
      </w:r>
    </w:p>
    <w:p w14:paraId="3B26A4A2" w14:textId="7108F7E4" w:rsidR="002B058E" w:rsidRDefault="004D0EF2">
      <w:r>
        <w:t>Feedback collected between xxx and xxx</w:t>
      </w:r>
    </w:p>
    <w:p w14:paraId="04189ACF" w14:textId="08CB66AA" w:rsidR="001940D4" w:rsidRDefault="001940D4">
      <w:r>
        <w:t>Feedback</w:t>
      </w:r>
      <w:r w:rsidR="004D0EF2">
        <w:t xml:space="preserve"> channels used</w:t>
      </w:r>
      <w:r>
        <w:t xml:space="preserve">: </w:t>
      </w:r>
      <w:commentRangeStart w:id="0"/>
      <w:r w:rsidR="00314C7A">
        <w:t>xxx</w:t>
      </w:r>
      <w:commentRangeEnd w:id="0"/>
      <w:r w:rsidR="00314C7A">
        <w:rPr>
          <w:rStyle w:val="CommentReference"/>
        </w:rPr>
        <w:commentReference w:id="0"/>
      </w:r>
    </w:p>
    <w:p w14:paraId="77265723" w14:textId="5C2A93B0" w:rsidR="007A14F3" w:rsidRDefault="00061B73" w:rsidP="00C95541">
      <w:r>
        <w:t>Total feedback:</w:t>
      </w:r>
      <w:r w:rsidR="004D0EF2">
        <w:t xml:space="preserve"> xxx (xx </w:t>
      </w:r>
      <w:r w:rsidR="00C00BAA">
        <w:t>women</w:t>
      </w:r>
      <w:r w:rsidR="004D0EF2">
        <w:t xml:space="preserve"> and xx </w:t>
      </w:r>
      <w:r w:rsidR="00C00BAA">
        <w:t>men</w:t>
      </w:r>
      <w:r w:rsidR="004D0EF2">
        <w:t>)</w:t>
      </w:r>
    </w:p>
    <w:p w14:paraId="44B18944" w14:textId="4409D316" w:rsidR="005E4832" w:rsidRDefault="005E4832" w:rsidP="003377CD">
      <w:r>
        <w:t>Average time to respond to feedback:</w:t>
      </w:r>
    </w:p>
    <w:p w14:paraId="0D107B64" w14:textId="4EB649CF" w:rsidR="003377CD" w:rsidRDefault="00C95541">
      <w:r>
        <w:t xml:space="preserve">Status: </w:t>
      </w:r>
      <w:r w:rsidR="004D0EF2">
        <w:t xml:space="preserve"> </w:t>
      </w:r>
      <w:commentRangeStart w:id="1"/>
      <w:r w:rsidR="004D0EF2">
        <w:t>xx</w:t>
      </w:r>
      <w:r w:rsidR="00C00BAA">
        <w:t xml:space="preserve"> open, xx referred, xx closed</w:t>
      </w:r>
      <w:commentRangeEnd w:id="1"/>
      <w:r w:rsidR="00C00BAA">
        <w:rPr>
          <w:rStyle w:val="CommentReference"/>
        </w:rPr>
        <w:commentReference w:id="1"/>
      </w:r>
      <w:r w:rsidR="00C00BAA">
        <w:t xml:space="preserve"> </w:t>
      </w:r>
    </w:p>
    <w:p w14:paraId="32AA280C" w14:textId="6E420884" w:rsidR="002B058E" w:rsidRDefault="002B058E"/>
    <w:p w14:paraId="7C5DA6FE" w14:textId="07875CBA" w:rsidR="001940D4" w:rsidRDefault="001940D4" w:rsidP="001940D4">
      <w:pPr>
        <w:pStyle w:val="Heading2"/>
      </w:pPr>
      <w:commentRangeStart w:id="2"/>
      <w:r>
        <w:t>Community data:</w:t>
      </w:r>
      <w:commentRangeEnd w:id="2"/>
      <w:r w:rsidR="007A02E6">
        <w:rPr>
          <w:rStyle w:val="CommentReference"/>
          <w:rFonts w:asciiTheme="minorHAnsi" w:eastAsiaTheme="minorHAnsi" w:hAnsiTheme="minorHAnsi" w:cstheme="minorBidi"/>
          <w:color w:val="auto"/>
        </w:rPr>
        <w:commentReference w:id="2"/>
      </w:r>
    </w:p>
    <w:p w14:paraId="7E538DF9" w14:textId="287ABC65" w:rsidR="007A02E6" w:rsidRDefault="007A02E6" w:rsidP="007A02E6">
      <w:pPr>
        <w:pStyle w:val="Quote"/>
      </w:pPr>
      <w:r w:rsidRPr="007A02E6">
        <w:rPr>
          <w:lang w:val="en-US"/>
        </w:rPr>
        <w:t>"Why don't you kill all the bats? It's to have money when Ebola comes back."</w:t>
      </w:r>
      <w:r>
        <w:rPr>
          <w:lang w:val="en-US"/>
        </w:rPr>
        <w:t xml:space="preserve"> (man, </w:t>
      </w:r>
      <w:r w:rsidR="00061B73">
        <w:rPr>
          <w:lang w:val="en-US"/>
        </w:rPr>
        <w:t>29</w:t>
      </w:r>
      <w:r>
        <w:rPr>
          <w:lang w:val="en-US"/>
        </w:rPr>
        <w:t xml:space="preserve"> </w:t>
      </w:r>
      <w:r w:rsidR="00061B73">
        <w:rPr>
          <w:lang w:val="en-US"/>
        </w:rPr>
        <w:t>- 39</w:t>
      </w:r>
      <w:r>
        <w:rPr>
          <w:lang w:val="en-US"/>
        </w:rPr>
        <w:t>years, Beni)</w:t>
      </w:r>
    </w:p>
    <w:p w14:paraId="4CF0E1C2" w14:textId="1E5492F8" w:rsidR="007A02E6" w:rsidRDefault="007A02E6" w:rsidP="007A02E6">
      <w:pPr>
        <w:pStyle w:val="Quote"/>
        <w:rPr>
          <w:lang w:val="en-US"/>
        </w:rPr>
      </w:pPr>
      <w:r w:rsidRPr="007A02E6">
        <w:rPr>
          <w:lang w:val="en-US"/>
        </w:rPr>
        <w:t>“Why aren't children vaccinated, since they are more exposed to the disease?”</w:t>
      </w:r>
      <w:r>
        <w:rPr>
          <w:lang w:val="en-US"/>
        </w:rPr>
        <w:t xml:space="preserve"> (woman, </w:t>
      </w:r>
      <w:r w:rsidR="00061B73">
        <w:rPr>
          <w:lang w:val="en-US"/>
        </w:rPr>
        <w:t xml:space="preserve">40-49 </w:t>
      </w:r>
      <w:r>
        <w:rPr>
          <w:lang w:val="en-US"/>
        </w:rPr>
        <w:t xml:space="preserve"> years, </w:t>
      </w:r>
      <w:proofErr w:type="spellStart"/>
      <w:r>
        <w:rPr>
          <w:lang w:val="en-US"/>
        </w:rPr>
        <w:t>Mangina</w:t>
      </w:r>
      <w:proofErr w:type="spellEnd"/>
      <w:r>
        <w:rPr>
          <w:lang w:val="en-US"/>
        </w:rPr>
        <w:t>)</w:t>
      </w:r>
    </w:p>
    <w:p w14:paraId="0971CD43" w14:textId="4A8D88C0" w:rsidR="00C809C2" w:rsidRPr="00C809C2" w:rsidRDefault="00C809C2" w:rsidP="00C809C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</w:t>
      </w:r>
    </w:p>
    <w:p w14:paraId="1149D012" w14:textId="3E4D7832" w:rsidR="004D4716" w:rsidRDefault="004D0EF2" w:rsidP="004D4716">
      <w:pPr>
        <w:pStyle w:val="Heading2"/>
      </w:pPr>
      <w:r>
        <w:rPr>
          <w:rStyle w:val="CommentReference"/>
        </w:rPr>
        <w:commentReference w:id="3"/>
      </w:r>
      <w:r w:rsidR="004D4716" w:rsidRPr="004D4716">
        <w:t xml:space="preserve"> </w:t>
      </w:r>
      <w:commentRangeStart w:id="4"/>
      <w:r w:rsidR="004D4716">
        <w:t>Analysis</w:t>
      </w:r>
      <w:commentRangeEnd w:id="4"/>
      <w:r w:rsidR="004D4716">
        <w:rPr>
          <w:rStyle w:val="CommentReference"/>
          <w:rFonts w:asciiTheme="minorHAnsi" w:eastAsiaTheme="minorHAnsi" w:hAnsiTheme="minorHAnsi" w:cstheme="minorBidi"/>
          <w:color w:val="auto"/>
        </w:rPr>
        <w:commentReference w:id="4"/>
      </w:r>
    </w:p>
    <w:p w14:paraId="27B0835C" w14:textId="77777777" w:rsidR="004D4716" w:rsidRDefault="004D4716" w:rsidP="004D4716">
      <w:pPr>
        <w:keepNext/>
      </w:pPr>
      <w:r>
        <w:rPr>
          <w:noProof/>
        </w:rPr>
        <w:drawing>
          <wp:inline distT="0" distB="0" distL="0" distR="0" wp14:anchorId="79816D38" wp14:editId="4A68F0DC">
            <wp:extent cx="2635200" cy="1672338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ge and se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416" cy="168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E5255" w14:textId="201374EE" w:rsidR="001940D4" w:rsidRDefault="004D4716" w:rsidP="004D4716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feedback age and sex wise n=22</w:t>
      </w:r>
    </w:p>
    <w:p w14:paraId="46EC9623" w14:textId="77777777" w:rsidR="004D4716" w:rsidRDefault="004D4716" w:rsidP="004D4716">
      <w:r>
        <w:rPr>
          <w:rStyle w:val="CommentReference"/>
        </w:rPr>
        <w:commentReference w:id="5"/>
      </w:r>
      <w:r>
        <w:t xml:space="preserve">EXAMPLE </w:t>
      </w:r>
      <w:commentRangeStart w:id="6"/>
      <w:r>
        <w:t xml:space="preserve">TEXT: </w:t>
      </w:r>
      <w:commentRangeEnd w:id="6"/>
      <w:r w:rsidR="003512E4">
        <w:rPr>
          <w:rStyle w:val="CommentReference"/>
        </w:rPr>
        <w:commentReference w:id="6"/>
      </w:r>
    </w:p>
    <w:p w14:paraId="6351C7F0" w14:textId="641EF816" w:rsidR="004D4716" w:rsidRDefault="004D4716" w:rsidP="003512E4">
      <w:pPr>
        <w:pStyle w:val="Heading3"/>
      </w:pPr>
      <w:r>
        <w:t>Overview:</w:t>
      </w:r>
    </w:p>
    <w:p w14:paraId="4C8E786C" w14:textId="13204AB9" w:rsidR="004D4716" w:rsidRDefault="004D4716" w:rsidP="004D4716">
      <w:r>
        <w:t>In the reporting period of xx to xx we received a total of xx feedbacks from xx women and xx men</w:t>
      </w:r>
      <w:r>
        <w:t xml:space="preserve"> (see figure 1)</w:t>
      </w:r>
      <w:r>
        <w:t xml:space="preserve">. </w:t>
      </w:r>
      <w:r>
        <w:t>Most feedback was related to xx sector and concerned topics of x y and z (see figure 2).</w:t>
      </w:r>
    </w:p>
    <w:p w14:paraId="58DF4FCE" w14:textId="0168593A" w:rsidR="004D4716" w:rsidRDefault="004D4716" w:rsidP="004D4716">
      <w:r>
        <w:t>Gender, age and vulnerability:</w:t>
      </w:r>
    </w:p>
    <w:p w14:paraId="3FD36C7A" w14:textId="3639989A" w:rsidR="004D4716" w:rsidRDefault="004D4716" w:rsidP="004D4716">
      <w:pPr>
        <w:keepNext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02CD4" wp14:editId="2C891D5E">
                <wp:simplePos x="0" y="0"/>
                <wp:positionH relativeFrom="column">
                  <wp:posOffset>2894330</wp:posOffset>
                </wp:positionH>
                <wp:positionV relativeFrom="paragraph">
                  <wp:posOffset>1805305</wp:posOffset>
                </wp:positionV>
                <wp:extent cx="3531870" cy="635"/>
                <wp:effectExtent l="0" t="0" r="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8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5F51F" w14:textId="32343ACF" w:rsidR="004D4716" w:rsidRPr="0012794A" w:rsidRDefault="004D4716" w:rsidP="004D4716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t xml:space="preserve">Figure 3 </w:t>
                            </w:r>
                            <w:r w:rsidRPr="000636B3">
                              <w:t>Feedback given by women n=13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A02C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7.9pt;margin-top:142.15pt;width:278.1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" stroked="f">
                <v:textbox style="mso-fit-shape-to-text:t" inset="0,0,0,0">
                  <w:txbxContent>
                    <w:p w14:paraId="6725F51F" w14:textId="32343ACF" w:rsidR="004D4716" w:rsidRPr="0012794A" w:rsidRDefault="004D4716" w:rsidP="004D4716">
                      <w:pPr>
                        <w:pStyle w:val="Caption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t xml:space="preserve">Figure 3 </w:t>
                      </w:r>
                      <w:r w:rsidRPr="000636B3">
                        <w:t>Feedback given by women n=13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202E2C7" wp14:editId="5D27E1AC">
            <wp:simplePos x="0" y="0"/>
            <wp:positionH relativeFrom="column">
              <wp:posOffset>2894400</wp:posOffset>
            </wp:positionH>
            <wp:positionV relativeFrom="paragraph">
              <wp:posOffset>201600</wp:posOffset>
            </wp:positionV>
            <wp:extent cx="3532152" cy="1547135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omentopi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582" cy="155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5719525" wp14:editId="791E2214">
            <wp:extent cx="2556501" cy="1684800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ome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011" cy="169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2258C" w14:textId="05ADA132" w:rsidR="004D4716" w:rsidRDefault="004D4716" w:rsidP="004D4716">
      <w:pPr>
        <w:pStyle w:val="Caption"/>
      </w:pPr>
      <w:r>
        <w:t xml:space="preserve">Figure 2 </w:t>
      </w:r>
      <w:r w:rsidRPr="0008287B">
        <w:t>Feedback given by women n=13</w:t>
      </w:r>
    </w:p>
    <w:p w14:paraId="0785566F" w14:textId="247F094F" w:rsidR="004D4716" w:rsidRDefault="004D4716" w:rsidP="004D4716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4D552" wp14:editId="759C3BFD">
                <wp:simplePos x="0" y="0"/>
                <wp:positionH relativeFrom="column">
                  <wp:posOffset>2908300</wp:posOffset>
                </wp:positionH>
                <wp:positionV relativeFrom="paragraph">
                  <wp:posOffset>1744345</wp:posOffset>
                </wp:positionV>
                <wp:extent cx="3599815" cy="635"/>
                <wp:effectExtent l="0" t="0" r="0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22EA30" w14:textId="1790F3B6" w:rsidR="004D4716" w:rsidRPr="003A173E" w:rsidRDefault="004D4716" w:rsidP="004D4716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t>Figure 5 Feedback given by men n=9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4D552" id="Text Box 16" o:spid="_x0000_s1027" type="#_x0000_t202" style="position:absolute;margin-left:229pt;margin-top:137.35pt;width:283.4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" stroked="f">
                <v:textbox style="mso-fit-shape-to-text:t" inset="0,0,0,0">
                  <w:txbxContent>
                    <w:p w14:paraId="2622EA30" w14:textId="1790F3B6" w:rsidR="004D4716" w:rsidRPr="003A173E" w:rsidRDefault="004D4716" w:rsidP="004D4716">
                      <w:pPr>
                        <w:pStyle w:val="Caption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t>Figure 5 Feedback given by men n=9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71B4C81" wp14:editId="336A4A14">
            <wp:simplePos x="0" y="0"/>
            <wp:positionH relativeFrom="column">
              <wp:posOffset>2908565</wp:posOffset>
            </wp:positionH>
            <wp:positionV relativeFrom="paragraph">
              <wp:posOffset>110715</wp:posOffset>
            </wp:positionV>
            <wp:extent cx="3600000" cy="157726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ntopic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577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67F39B9" wp14:editId="3D100F09">
            <wp:extent cx="2523725" cy="1663200"/>
            <wp:effectExtent l="0" t="0" r="381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39" cy="167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5165A" w14:textId="2B07AD4D" w:rsidR="004D4716" w:rsidRDefault="004D4716" w:rsidP="004D4716">
      <w:pPr>
        <w:pStyle w:val="Caption"/>
      </w:pPr>
      <w:r>
        <w:t>Figure 4 Feedback given by men n=9</w:t>
      </w:r>
    </w:p>
    <w:p w14:paraId="694FD836" w14:textId="77777777" w:rsidR="004D4716" w:rsidRDefault="004D4716" w:rsidP="004D4716"/>
    <w:p w14:paraId="1B33B1D5" w14:textId="2E5F7D01" w:rsidR="004D4716" w:rsidRDefault="004D4716" w:rsidP="004D4716">
      <w:r>
        <w:t>While women mainly had requests, that concerned water and access to aid services (figure 2 and 3)</w:t>
      </w:r>
      <w:r w:rsidR="003512E4">
        <w:t xml:space="preserve"> in particular requests for more </w:t>
      </w:r>
      <w:proofErr w:type="spellStart"/>
      <w:r w:rsidR="003512E4">
        <w:t>xyz</w:t>
      </w:r>
      <w:proofErr w:type="spellEnd"/>
      <w:r w:rsidR="003512E4">
        <w:t>.</w:t>
      </w:r>
      <w:r>
        <w:t xml:space="preserve"> </w:t>
      </w:r>
      <w:r w:rsidR="003512E4">
        <w:t>M</w:t>
      </w:r>
      <w:r>
        <w:t xml:space="preserve">en </w:t>
      </w:r>
      <w:r w:rsidR="003512E4">
        <w:t xml:space="preserve">mainly asked questions about how to access aid services and aid items (see figure 4 and 5). Key questions men wanted answers to were x, y and z. </w:t>
      </w:r>
    </w:p>
    <w:p w14:paraId="7FB90A8C" w14:textId="1F47BE8A" w:rsidR="004D4716" w:rsidRDefault="004D4716" w:rsidP="004D4716">
      <w:r>
        <w:t xml:space="preserve">When comparing feedback age wise there is a clear difference between age group x and age group y in key topics. Between women and men there are the following differences. </w:t>
      </w:r>
    </w:p>
    <w:p w14:paraId="5115C372" w14:textId="154BEB03" w:rsidR="004D4716" w:rsidRDefault="004D4716" w:rsidP="004D4716">
      <w:r>
        <w:t xml:space="preserve">X person that are classed as vulnerable gave feedback and it mainly concerned </w:t>
      </w:r>
      <w:proofErr w:type="spellStart"/>
      <w:r>
        <w:t>xzy</w:t>
      </w:r>
      <w:proofErr w:type="spellEnd"/>
      <w:r>
        <w:t xml:space="preserve">. </w:t>
      </w:r>
    </w:p>
    <w:p w14:paraId="1C838651" w14:textId="7CC49C0D" w:rsidR="004D4716" w:rsidRDefault="004D4716" w:rsidP="004D4716"/>
    <w:p w14:paraId="1DA39BA1" w14:textId="5A745F7E" w:rsidR="004D4716" w:rsidRDefault="004D4716" w:rsidP="003512E4">
      <w:pPr>
        <w:pStyle w:val="Heading3"/>
      </w:pPr>
      <w:r>
        <w:t>Challenges:</w:t>
      </w:r>
    </w:p>
    <w:p w14:paraId="3D805E15" w14:textId="35249CCB" w:rsidR="004D4716" w:rsidRDefault="003512E4" w:rsidP="004D4716">
      <w:r>
        <w:t xml:space="preserve">A major challenge during the reporting period has been </w:t>
      </w:r>
      <w:proofErr w:type="spellStart"/>
      <w:r>
        <w:t>xyz</w:t>
      </w:r>
      <w:proofErr w:type="spellEnd"/>
      <w:r>
        <w:t xml:space="preserve">. </w:t>
      </w:r>
    </w:p>
    <w:p w14:paraId="0378CE49" w14:textId="77777777" w:rsidR="004D4716" w:rsidRPr="004D4716" w:rsidRDefault="004D4716" w:rsidP="004D4716"/>
    <w:p w14:paraId="4163905E" w14:textId="77777777" w:rsidR="009D1558" w:rsidRDefault="009D1558" w:rsidP="009D1558">
      <w:pPr>
        <w:keepNext/>
      </w:pPr>
      <w:r>
        <w:rPr>
          <w:noProof/>
        </w:rPr>
        <w:lastRenderedPageBreak/>
        <w:drawing>
          <wp:inline distT="0" distB="0" distL="0" distR="0" wp14:anchorId="2C7EF1E1" wp14:editId="034D8928">
            <wp:extent cx="5731510" cy="2020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83F4F" w14:textId="79E7B3B1" w:rsidR="009D1558" w:rsidRDefault="009D1558" w:rsidP="009D1558">
      <w:pPr>
        <w:pStyle w:val="Caption"/>
      </w:pPr>
      <w:r>
        <w:t xml:space="preserve">Figure </w:t>
      </w:r>
      <w:fldSimple w:instr=" SEQ Figure \* ARABIC ">
        <w:r w:rsidR="004D4716">
          <w:rPr>
            <w:noProof/>
          </w:rPr>
          <w:t>4</w:t>
        </w:r>
      </w:fldSimple>
      <w:r>
        <w:t xml:space="preserve"> key topics according to sectors n=22</w:t>
      </w:r>
    </w:p>
    <w:p w14:paraId="3A4E3860" w14:textId="0C9CC7B2" w:rsidR="004D4716" w:rsidRDefault="004D4716" w:rsidP="00C809C2"/>
    <w:p w14:paraId="75A5BAA6" w14:textId="77777777" w:rsidR="004D4716" w:rsidRDefault="004D4716" w:rsidP="00C809C2"/>
    <w:p w14:paraId="32DBDFB3" w14:textId="2C0504AA" w:rsidR="00C809C2" w:rsidRDefault="00C809C2" w:rsidP="00C809C2">
      <w:pPr>
        <w:pStyle w:val="Heading2"/>
      </w:pPr>
      <w:commentRangeStart w:id="7"/>
      <w:r>
        <w:t>Recommendations</w:t>
      </w:r>
      <w:r w:rsidR="00284FD9">
        <w:t xml:space="preserve"> and relevant links</w:t>
      </w:r>
      <w:r>
        <w:t>:</w:t>
      </w:r>
      <w:commentRangeEnd w:id="7"/>
      <w:r>
        <w:rPr>
          <w:rStyle w:val="CommentReference"/>
          <w:rFonts w:asciiTheme="minorHAnsi" w:eastAsiaTheme="minorHAnsi" w:hAnsiTheme="minorHAnsi" w:cstheme="minorBidi"/>
          <w:color w:val="auto"/>
        </w:rPr>
        <w:commentReference w:id="7"/>
      </w:r>
    </w:p>
    <w:p w14:paraId="4E63BED4" w14:textId="557584F4" w:rsidR="004D4716" w:rsidRDefault="004D4716" w:rsidP="003512E4">
      <w:pPr>
        <w:pStyle w:val="ListParagraph"/>
        <w:numPr>
          <w:ilvl w:val="0"/>
          <w:numId w:val="2"/>
        </w:numPr>
      </w:pPr>
      <w:r>
        <w:t xml:space="preserve">EXAMPLE: community data shows that we have not received many </w:t>
      </w:r>
      <w:proofErr w:type="gramStart"/>
      <w:r>
        <w:t>feedback</w:t>
      </w:r>
      <w:proofErr w:type="gramEnd"/>
      <w:r>
        <w:t xml:space="preserve"> from women over 50. It is recommended to include public cooking spaces in the camp as a location to collect feedback and complaints in order to make sure their views are included in the feedback mechanism.</w:t>
      </w:r>
    </w:p>
    <w:p w14:paraId="639CB27D" w14:textId="77777777" w:rsidR="004D4716" w:rsidRDefault="004D4716" w:rsidP="004D4716">
      <w:pPr>
        <w:pStyle w:val="ListParagraph"/>
        <w:numPr>
          <w:ilvl w:val="0"/>
          <w:numId w:val="2"/>
        </w:numPr>
      </w:pPr>
      <w:r>
        <w:t>Link to other resources etc.</w:t>
      </w:r>
    </w:p>
    <w:p w14:paraId="5B90C69C" w14:textId="17C9E027" w:rsidR="00C809C2" w:rsidRDefault="00C809C2">
      <w:bookmarkStart w:id="8" w:name="_GoBack"/>
      <w:bookmarkEnd w:id="8"/>
    </w:p>
    <w:p w14:paraId="36A9057F" w14:textId="1DFAA7A9" w:rsidR="00C809C2" w:rsidRDefault="00C809C2" w:rsidP="00C809C2">
      <w:pPr>
        <w:pStyle w:val="Heading2"/>
      </w:pPr>
      <w:r>
        <w:t>Contact:</w:t>
      </w:r>
    </w:p>
    <w:p w14:paraId="33FEAEA6" w14:textId="43CFC923" w:rsidR="00C809C2" w:rsidRDefault="00C809C2">
      <w:r>
        <w:t>CEA officer name</w:t>
      </w:r>
    </w:p>
    <w:p w14:paraId="15641816" w14:textId="72BEE9BA" w:rsidR="00C809C2" w:rsidRDefault="00C809C2">
      <w:r>
        <w:t>Office</w:t>
      </w:r>
    </w:p>
    <w:p w14:paraId="5BF84F97" w14:textId="6894D894" w:rsidR="00C809C2" w:rsidRDefault="00C809C2">
      <w:r>
        <w:t>E-mail address</w:t>
      </w:r>
    </w:p>
    <w:p w14:paraId="31458287" w14:textId="77777777" w:rsidR="00C809C2" w:rsidRDefault="00C809C2"/>
    <w:sectPr w:rsidR="00C809C2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Viviane Fluck (DEV - Visitor)" w:date="2019-05-20T18:23:00Z" w:initials="VF(-V">
    <w:p w14:paraId="03224EE8" w14:textId="69F17737" w:rsidR="00314C7A" w:rsidRDefault="00314C7A">
      <w:pPr>
        <w:pStyle w:val="CommentText"/>
      </w:pPr>
      <w:r>
        <w:t xml:space="preserve">Fill in how you have collected the feedback for this report: </w:t>
      </w:r>
      <w:r>
        <w:rPr>
          <w:rStyle w:val="CommentReference"/>
        </w:rPr>
        <w:annotationRef/>
      </w:r>
      <w:r>
        <w:rPr>
          <w:rStyle w:val="CommentReference"/>
        </w:rPr>
        <w:t xml:space="preserve">i.e. </w:t>
      </w:r>
      <w:r>
        <w:t>phone hotline, info desk, face-to-face, suggestion box</w:t>
      </w:r>
      <w:r w:rsidR="007A14F3">
        <w:t>, you can use icons or just type it</w:t>
      </w:r>
    </w:p>
  </w:comment>
  <w:comment w:id="1" w:author="Microsoft Office User" w:date="2019-07-09T14:07:00Z" w:initials="MOU">
    <w:p w14:paraId="423A7ABE" w14:textId="2F1F9813" w:rsidR="00C00BAA" w:rsidRDefault="00C00BAA">
      <w:pPr>
        <w:pStyle w:val="CommentText"/>
      </w:pPr>
      <w:r>
        <w:rPr>
          <w:rStyle w:val="CommentReference"/>
        </w:rPr>
        <w:annotationRef/>
      </w:r>
      <w:r>
        <w:t>You can also show this as a graph by downloading the pivot chart from the dashboard</w:t>
      </w:r>
    </w:p>
  </w:comment>
  <w:comment w:id="2" w:author="Viviane FLUCK" w:date="2018-10-30T09:52:00Z" w:initials="VF">
    <w:p w14:paraId="0B3A3560" w14:textId="15126FF4" w:rsidR="004D0EF2" w:rsidRDefault="007A02E6" w:rsidP="00C00BAA">
      <w:r>
        <w:rPr>
          <w:rStyle w:val="CommentReference"/>
        </w:rPr>
        <w:annotationRef/>
      </w:r>
      <w:r w:rsidR="004D0EF2">
        <w:t>Qualitative examples of key topics [direct quotes that should include gender, age, location as a source]</w:t>
      </w:r>
    </w:p>
  </w:comment>
  <w:comment w:id="3" w:author="Viviane Fluck (DEV - Visitor)" w:date="2019-05-24T17:39:00Z" w:initials="VF(-V">
    <w:p w14:paraId="05E68E1C" w14:textId="4275B2AE" w:rsidR="004D0EF2" w:rsidRPr="004D0EF2" w:rsidRDefault="004D0EF2">
      <w:pPr>
        <w:pStyle w:val="CommentText"/>
      </w:pPr>
      <w:r>
        <w:rPr>
          <w:rStyle w:val="CommentReference"/>
        </w:rPr>
        <w:annotationRef/>
      </w:r>
      <w:r>
        <w:t>For all graphs you should share the total number of data points you’re using as ‘n= xxx’ so for example if the chart looks at 100 feedbacks n</w:t>
      </w:r>
      <w:r w:rsidRPr="004D0EF2">
        <w:t>=</w:t>
      </w:r>
      <w:r>
        <w:t>100 should be mentioned in the caption</w:t>
      </w:r>
    </w:p>
  </w:comment>
  <w:comment w:id="4" w:author="Viviane FLUCK" w:date="2018-10-30T10:03:00Z" w:initials="VF">
    <w:p w14:paraId="57C00C91" w14:textId="109827FA" w:rsidR="004D4716" w:rsidRDefault="004D4716" w:rsidP="004D4716">
      <w:pPr>
        <w:pStyle w:val="CommentText"/>
      </w:pPr>
      <w:r>
        <w:rPr>
          <w:rStyle w:val="CommentReference"/>
        </w:rPr>
        <w:annotationRef/>
      </w:r>
      <w:r>
        <w:t xml:space="preserve">Here you can give further context in the overview and describe what’s happening in the </w:t>
      </w:r>
      <w:r>
        <w:t xml:space="preserve">charts </w:t>
      </w:r>
      <w:r>
        <w:t xml:space="preserve">(, i.e. there has been less community data because it was the month of Ramadan; it is worrying that there has been a </w:t>
      </w:r>
      <w:proofErr w:type="gramStart"/>
      <w:r>
        <w:t>drop in</w:t>
      </w:r>
      <w:proofErr w:type="gramEnd"/>
      <w:r>
        <w:t xml:space="preserve"> women giving feedback etc. </w:t>
      </w:r>
      <w:r>
        <w:t xml:space="preserve">this suggests </w:t>
      </w:r>
      <w:proofErr w:type="spellStart"/>
      <w:r>
        <w:t>xyz</w:t>
      </w:r>
      <w:proofErr w:type="spellEnd"/>
      <w:r>
        <w:t xml:space="preserve"> and means we need to </w:t>
      </w:r>
    </w:p>
    <w:p w14:paraId="38424FFA" w14:textId="77777777" w:rsidR="004D4716" w:rsidRDefault="004D4716" w:rsidP="004D4716">
      <w:pPr>
        <w:pStyle w:val="CommentText"/>
      </w:pPr>
    </w:p>
    <w:p w14:paraId="7DAF0232" w14:textId="050F4350" w:rsidR="004D4716" w:rsidRDefault="004D4716" w:rsidP="004D4716">
      <w:pPr>
        <w:pStyle w:val="CommentText"/>
      </w:pPr>
      <w:r>
        <w:t>Highlights: can be feedback that’s especially worrying or positive – the outliers</w:t>
      </w:r>
    </w:p>
    <w:p w14:paraId="3DF42B1B" w14:textId="77777777" w:rsidR="004D4716" w:rsidRDefault="004D4716" w:rsidP="004D4716">
      <w:pPr>
        <w:pStyle w:val="CommentText"/>
      </w:pPr>
      <w:r>
        <w:t>Challenges can describe what has made it hard to answer feedback or to collect feedback</w:t>
      </w:r>
    </w:p>
    <w:p w14:paraId="5B2676DC" w14:textId="77777777" w:rsidR="004D4716" w:rsidRDefault="004D4716" w:rsidP="004D4716">
      <w:pPr>
        <w:pStyle w:val="CommentText"/>
      </w:pPr>
      <w:r>
        <w:t>You can change all of this according to your audiences/needs</w:t>
      </w:r>
    </w:p>
    <w:p w14:paraId="6DAABDC5" w14:textId="77777777" w:rsidR="004D4716" w:rsidRDefault="004D4716" w:rsidP="004D4716">
      <w:pPr>
        <w:pStyle w:val="CommentText"/>
      </w:pPr>
    </w:p>
  </w:comment>
  <w:comment w:id="5" w:author="Viviane FLUCK" w:date="2018-11-08T12:27:00Z" w:initials="VF">
    <w:p w14:paraId="10AEA007" w14:textId="77777777" w:rsidR="004D4716" w:rsidRDefault="004D4716" w:rsidP="004D4716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F2318C">
        <w:rPr>
          <w:rFonts w:ascii="Arial" w:hAnsi="Arial" w:cs="Arial"/>
        </w:rPr>
        <w:t>An overview of the main areas of complaint</w:t>
      </w:r>
      <w:r>
        <w:rPr>
          <w:rFonts w:ascii="Arial" w:hAnsi="Arial" w:cs="Arial"/>
        </w:rPr>
        <w:t>s/feedback</w:t>
      </w:r>
      <w:r w:rsidRPr="00F2318C">
        <w:rPr>
          <w:rFonts w:ascii="Arial" w:hAnsi="Arial" w:cs="Arial"/>
        </w:rPr>
        <w:t>. This can be provided as a percentage of what the complaints related to (i.e. 70% of complaints were from people who wanted livelihoods support, 20% were from people complaining that distributions were delayed etc).</w:t>
      </w:r>
    </w:p>
    <w:p w14:paraId="163DE963" w14:textId="77777777" w:rsidR="004D4716" w:rsidRDefault="004D4716" w:rsidP="004D4716">
      <w:pPr>
        <w:pStyle w:val="CommentText"/>
        <w:rPr>
          <w:rFonts w:ascii="Arial" w:hAnsi="Arial" w:cs="Arial"/>
        </w:rPr>
      </w:pPr>
      <w:r>
        <w:rPr>
          <w:rFonts w:ascii="Arial" w:hAnsi="Arial" w:cs="Arial"/>
        </w:rPr>
        <w:t>You can also add charts on what type of feedback has been collected</w:t>
      </w:r>
    </w:p>
    <w:p w14:paraId="602F4152" w14:textId="77777777" w:rsidR="004D4716" w:rsidRDefault="004D4716" w:rsidP="004D4716">
      <w:pPr>
        <w:pStyle w:val="ListParagraph"/>
        <w:spacing w:before="120" w:after="200" w:line="276" w:lineRule="auto"/>
        <w:ind w:left="0"/>
        <w:rPr>
          <w:rFonts w:ascii="Arial" w:hAnsi="Arial" w:cs="Arial"/>
        </w:rPr>
      </w:pPr>
    </w:p>
    <w:p w14:paraId="0FE9D623" w14:textId="77777777" w:rsidR="004D4716" w:rsidRPr="00C95541" w:rsidRDefault="004D4716" w:rsidP="004D4716">
      <w:pPr>
        <w:pStyle w:val="ListParagraph"/>
        <w:numPr>
          <w:ilvl w:val="0"/>
          <w:numId w:val="3"/>
        </w:numPr>
        <w:spacing w:before="120"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Look if there are gender or age differences and if yes include charts comparing gender/age/location and topic</w:t>
      </w:r>
    </w:p>
    <w:p w14:paraId="141B9912" w14:textId="686D06EB" w:rsidR="003512E4" w:rsidRDefault="004D4716" w:rsidP="003512E4">
      <w:pPr>
        <w:pStyle w:val="CommentText"/>
        <w:numPr>
          <w:ilvl w:val="0"/>
          <w:numId w:val="3"/>
        </w:numPr>
      </w:pPr>
      <w:r>
        <w:t>give the highlights of the data on a quantitative basis, it would be interesting to have a possibility to show if there are differences in concerns regarding gender, age, location</w:t>
      </w:r>
    </w:p>
    <w:p w14:paraId="65A35EE7" w14:textId="77777777" w:rsidR="004D4716" w:rsidRDefault="004D4716" w:rsidP="004D4716">
      <w:pPr>
        <w:pStyle w:val="CommentText"/>
      </w:pPr>
    </w:p>
  </w:comment>
  <w:comment w:id="6" w:author="Microsoft Office User" w:date="2019-07-09T15:11:00Z" w:initials="MOU">
    <w:p w14:paraId="39AF4B0D" w14:textId="2FFB8C9B" w:rsidR="003512E4" w:rsidRDefault="003512E4">
      <w:pPr>
        <w:pStyle w:val="CommentText"/>
      </w:pPr>
      <w:r>
        <w:rPr>
          <w:rStyle w:val="CommentReference"/>
        </w:rPr>
        <w:annotationRef/>
      </w:r>
      <w:r>
        <w:t>The example text is only addressing a few issues because the analysis is dependent on the data. So please adjust this template according to your own findings.</w:t>
      </w:r>
    </w:p>
  </w:comment>
  <w:comment w:id="7" w:author="Viviane FLUCK" w:date="2018-10-30T10:05:00Z" w:initials="VF">
    <w:p w14:paraId="4FBE838C" w14:textId="77777777" w:rsidR="00C809C2" w:rsidRDefault="00C809C2">
      <w:pPr>
        <w:pStyle w:val="CommentText"/>
      </w:pPr>
      <w:r>
        <w:rPr>
          <w:rStyle w:val="CommentReference"/>
        </w:rPr>
        <w:annotationRef/>
      </w:r>
      <w:r w:rsidR="006A714E">
        <w:t>This should be filled with</w:t>
      </w:r>
      <w:r>
        <w:t xml:space="preserve"> concrete action points. Examples could </w:t>
      </w:r>
      <w:proofErr w:type="gramStart"/>
      <w:r>
        <w:t>be:</w:t>
      </w:r>
      <w:proofErr w:type="gramEnd"/>
      <w:r>
        <w:t xml:space="preserve"> develop FAQ on shelter distribution; set up meetings with women’s groups; get support </w:t>
      </w:r>
      <w:proofErr w:type="spellStart"/>
      <w:r w:rsidR="00E01BAF">
        <w:t>xy</w:t>
      </w:r>
      <w:proofErr w:type="spellEnd"/>
    </w:p>
    <w:p w14:paraId="00BAB7D8" w14:textId="1491DD0E" w:rsidR="006A714E" w:rsidRDefault="006A714E">
      <w:pPr>
        <w:pStyle w:val="CommentText"/>
      </w:pPr>
      <w:r>
        <w:t>You can also refer to other resources here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224EE8" w15:done="0"/>
  <w15:commentEx w15:paraId="423A7ABE" w15:done="0"/>
  <w15:commentEx w15:paraId="0B3A3560" w15:done="0"/>
  <w15:commentEx w15:paraId="05E68E1C" w15:done="0"/>
  <w15:commentEx w15:paraId="6DAABDC5" w15:done="0"/>
  <w15:commentEx w15:paraId="65A35EE7" w15:done="0"/>
  <w15:commentEx w15:paraId="39AF4B0D" w15:done="0"/>
  <w15:commentEx w15:paraId="00BAB7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224EE8" w16cid:durableId="208D6F05"/>
  <w16cid:commentId w16cid:paraId="423A7ABE" w16cid:durableId="20CF1E0F"/>
  <w16cid:commentId w16cid:paraId="0B3A3560" w16cid:durableId="1F82A868"/>
  <w16cid:commentId w16cid:paraId="6DAABDC5" w16cid:durableId="1F82AAE2"/>
  <w16cid:commentId w16cid:paraId="39AF4B0D" w16cid:durableId="20CF2D2A"/>
  <w16cid:commentId w16cid:paraId="00BAB7D8" w16cid:durableId="1F82AB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D6A3B" w14:textId="77777777" w:rsidR="00B750FE" w:rsidRDefault="00B750FE" w:rsidP="00C809C2">
      <w:pPr>
        <w:spacing w:after="0" w:line="240" w:lineRule="auto"/>
      </w:pPr>
      <w:r>
        <w:separator/>
      </w:r>
    </w:p>
  </w:endnote>
  <w:endnote w:type="continuationSeparator" w:id="0">
    <w:p w14:paraId="79CE302A" w14:textId="77777777" w:rsidR="00B750FE" w:rsidRDefault="00B750FE" w:rsidP="00C8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774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F5938" w14:textId="3A838622" w:rsidR="00C809C2" w:rsidRDefault="00C809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080EEF" w14:textId="77777777" w:rsidR="00C809C2" w:rsidRDefault="00C80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87648" w14:textId="77777777" w:rsidR="00B750FE" w:rsidRDefault="00B750FE" w:rsidP="00C809C2">
      <w:pPr>
        <w:spacing w:after="0" w:line="240" w:lineRule="auto"/>
      </w:pPr>
      <w:r>
        <w:separator/>
      </w:r>
    </w:p>
  </w:footnote>
  <w:footnote w:type="continuationSeparator" w:id="0">
    <w:p w14:paraId="77801D4A" w14:textId="77777777" w:rsidR="00B750FE" w:rsidRDefault="00B750FE" w:rsidP="00C8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92CA" w14:textId="79A46158" w:rsidR="00C809C2" w:rsidRDefault="0023271A">
    <w:pPr>
      <w:pStyle w:val="Header"/>
    </w:pPr>
    <w:r>
      <w:rPr>
        <w:noProof/>
      </w:rPr>
      <w:t>[INSERT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6958"/>
    <w:multiLevelType w:val="hybridMultilevel"/>
    <w:tmpl w:val="384E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17648"/>
    <w:multiLevelType w:val="hybridMultilevel"/>
    <w:tmpl w:val="DFDA705A"/>
    <w:lvl w:ilvl="0" w:tplc="C77EB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2593"/>
    <w:multiLevelType w:val="hybridMultilevel"/>
    <w:tmpl w:val="7E6A1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D45DC"/>
    <w:multiLevelType w:val="hybridMultilevel"/>
    <w:tmpl w:val="883019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iane Fluck (DEV - Visitor)">
    <w15:presenceInfo w15:providerId="AD" w15:userId="S::ssz11qyu@uea.ac.uk::90f0c076-0f3d-4fef-93c4-889bc60a1591"/>
  </w15:person>
  <w15:person w15:author="Microsoft Office User">
    <w15:presenceInfo w15:providerId="None" w15:userId="Microsoft Office User"/>
  </w15:person>
  <w15:person w15:author="Viviane FLUCK">
    <w15:presenceInfo w15:providerId="AD" w15:userId="S::Viviane.FLUCK@ifrc.org::6eb61309-2187-4318-9c2e-85c3b1f44d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8B"/>
    <w:rsid w:val="00061B73"/>
    <w:rsid w:val="00180F6D"/>
    <w:rsid w:val="001940D4"/>
    <w:rsid w:val="001D3ABE"/>
    <w:rsid w:val="00224F8C"/>
    <w:rsid w:val="0023271A"/>
    <w:rsid w:val="00284FD9"/>
    <w:rsid w:val="002B058E"/>
    <w:rsid w:val="002D268B"/>
    <w:rsid w:val="0031157E"/>
    <w:rsid w:val="00314C7A"/>
    <w:rsid w:val="003377CD"/>
    <w:rsid w:val="003512E4"/>
    <w:rsid w:val="003A195F"/>
    <w:rsid w:val="004D0EF2"/>
    <w:rsid w:val="004D4716"/>
    <w:rsid w:val="00510C64"/>
    <w:rsid w:val="00517D18"/>
    <w:rsid w:val="005B13F1"/>
    <w:rsid w:val="005E4832"/>
    <w:rsid w:val="00640282"/>
    <w:rsid w:val="006A714E"/>
    <w:rsid w:val="006E0683"/>
    <w:rsid w:val="006E0AB6"/>
    <w:rsid w:val="007658CD"/>
    <w:rsid w:val="007A02E6"/>
    <w:rsid w:val="007A14F3"/>
    <w:rsid w:val="00864C53"/>
    <w:rsid w:val="009377C9"/>
    <w:rsid w:val="009D1558"/>
    <w:rsid w:val="00A521D7"/>
    <w:rsid w:val="00B750FE"/>
    <w:rsid w:val="00C00BAA"/>
    <w:rsid w:val="00C809C2"/>
    <w:rsid w:val="00C95541"/>
    <w:rsid w:val="00CD370C"/>
    <w:rsid w:val="00D85A56"/>
    <w:rsid w:val="00DB75A2"/>
    <w:rsid w:val="00E01BAF"/>
    <w:rsid w:val="00E438AA"/>
    <w:rsid w:val="00EC2933"/>
    <w:rsid w:val="00EF15B3"/>
    <w:rsid w:val="00F6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0C9C5"/>
  <w15:chartTrackingRefBased/>
  <w15:docId w15:val="{23DF5017-5AD1-4070-BC52-62ADC5A8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9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0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9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0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D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94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A0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2E6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7A02E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02E6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80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C2"/>
  </w:style>
  <w:style w:type="paragraph" w:styleId="Footer">
    <w:name w:val="footer"/>
    <w:basedOn w:val="Normal"/>
    <w:link w:val="FooterChar"/>
    <w:uiPriority w:val="99"/>
    <w:unhideWhenUsed/>
    <w:rsid w:val="00C80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9C2"/>
  </w:style>
  <w:style w:type="paragraph" w:styleId="ListParagraph">
    <w:name w:val="List Paragraph"/>
    <w:basedOn w:val="Normal"/>
    <w:uiPriority w:val="34"/>
    <w:qFormat/>
    <w:rsid w:val="00C809C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09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D0EF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2190B-FCD4-B24C-B702-8A8DE7C2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FLUCK</dc:creator>
  <cp:keywords/>
  <dc:description/>
  <cp:lastModifiedBy>Microsoft Office User</cp:lastModifiedBy>
  <cp:revision>23</cp:revision>
  <dcterms:created xsi:type="dcterms:W3CDTF">2018-10-30T08:45:00Z</dcterms:created>
  <dcterms:modified xsi:type="dcterms:W3CDTF">2019-07-09T14:12:00Z</dcterms:modified>
</cp:coreProperties>
</file>